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B37E3" w14:textId="77777777" w:rsidR="009A4FA4" w:rsidRPr="00DE1937" w:rsidRDefault="00B922E2" w:rsidP="00257063">
      <w:pPr>
        <w:pStyle w:val="Nagwek1"/>
        <w:spacing w:before="0" w:line="240" w:lineRule="auto"/>
        <w:jc w:val="both"/>
        <w:rPr>
          <w:rFonts w:ascii="Arial" w:hAnsi="Arial" w:cs="Arial"/>
          <w:color w:val="000000" w:themeColor="text1"/>
          <w:sz w:val="90"/>
          <w:szCs w:val="90"/>
          <w:u w:val="single"/>
        </w:rPr>
      </w:pPr>
      <w:bookmarkStart w:id="0" w:name="_Toc64801570"/>
      <w:bookmarkStart w:id="1" w:name="_Toc164364169"/>
      <w:bookmarkStart w:id="2" w:name="_Toc178279945"/>
      <w:bookmarkStart w:id="3" w:name="_Toc222078756"/>
      <w:r>
        <w:rPr>
          <w:rFonts w:ascii="Arial" w:hAnsi="Arial" w:cs="Arial"/>
          <w:color w:val="000000"/>
          <w:sz w:val="90"/>
          <w:szCs w:val="90"/>
          <w:u w:val="single"/>
        </w:rPr>
        <w:t xml:space="preserve">Specyfikacja </w:t>
      </w:r>
      <w:r w:rsidRPr="00C10C6F">
        <w:rPr>
          <w:rFonts w:ascii="Arial" w:hAnsi="Arial" w:cs="Arial"/>
          <w:color w:val="000000"/>
          <w:sz w:val="90"/>
          <w:szCs w:val="90"/>
          <w:u w:val="single"/>
        </w:rPr>
        <w:t>Warunków Za</w:t>
      </w:r>
      <w:r w:rsidRPr="00DE1937">
        <w:rPr>
          <w:rFonts w:ascii="Arial" w:hAnsi="Arial" w:cs="Arial"/>
          <w:color w:val="000000" w:themeColor="text1"/>
          <w:sz w:val="90"/>
          <w:szCs w:val="90"/>
          <w:u w:val="single"/>
        </w:rPr>
        <w:t>mówienia (SWZ)</w:t>
      </w:r>
      <w:bookmarkEnd w:id="0"/>
      <w:bookmarkEnd w:id="1"/>
      <w:bookmarkEnd w:id="2"/>
      <w:bookmarkEnd w:id="3"/>
    </w:p>
    <w:p w14:paraId="746BC30C" w14:textId="69EC4CFF" w:rsidR="009A4FA4" w:rsidRPr="00DE1937" w:rsidRDefault="00B922E2" w:rsidP="00257063">
      <w:pPr>
        <w:jc w:val="both"/>
        <w:rPr>
          <w:rFonts w:ascii="Arial" w:hAnsi="Arial" w:cs="Arial"/>
          <w:color w:val="000000" w:themeColor="text1"/>
          <w:sz w:val="20"/>
          <w:szCs w:val="20"/>
        </w:rPr>
      </w:pPr>
      <w:bookmarkStart w:id="4" w:name="_Toc64801571"/>
      <w:r w:rsidRPr="00DE1937">
        <w:rPr>
          <w:rFonts w:ascii="Arial" w:hAnsi="Arial" w:cs="Arial"/>
          <w:color w:val="000000" w:themeColor="text1"/>
          <w:sz w:val="20"/>
          <w:szCs w:val="20"/>
        </w:rPr>
        <w:t xml:space="preserve">Rodzaj zamówienia: </w:t>
      </w:r>
      <w:r w:rsidR="00954496" w:rsidRPr="00DE1937">
        <w:rPr>
          <w:rFonts w:ascii="Arial" w:hAnsi="Arial" w:cs="Arial"/>
          <w:b/>
          <w:bCs/>
          <w:color w:val="000000" w:themeColor="text1"/>
          <w:sz w:val="20"/>
          <w:szCs w:val="20"/>
        </w:rPr>
        <w:t>usługi</w:t>
      </w:r>
    </w:p>
    <w:p w14:paraId="6F3BA6AD" w14:textId="51E630C9" w:rsidR="009A4FA4" w:rsidRPr="00DE1937" w:rsidRDefault="00B922E2" w:rsidP="00257063">
      <w:pPr>
        <w:jc w:val="both"/>
        <w:rPr>
          <w:rFonts w:ascii="Arial" w:hAnsi="Arial" w:cs="Arial"/>
          <w:b/>
          <w:bCs/>
          <w:color w:val="000000" w:themeColor="text1"/>
          <w:sz w:val="32"/>
          <w:szCs w:val="32"/>
        </w:rPr>
      </w:pPr>
      <w:r w:rsidRPr="00DE1937">
        <w:rPr>
          <w:rFonts w:ascii="Arial" w:hAnsi="Arial" w:cs="Arial"/>
          <w:color w:val="000000" w:themeColor="text1"/>
          <w:sz w:val="32"/>
          <w:szCs w:val="32"/>
        </w:rPr>
        <w:t>Nazwa zamówienia:</w:t>
      </w:r>
      <w:r w:rsidRPr="00DE1937">
        <w:rPr>
          <w:rFonts w:ascii="Arial" w:hAnsi="Arial" w:cs="Arial"/>
          <w:b/>
          <w:bCs/>
          <w:color w:val="000000" w:themeColor="text1"/>
          <w:sz w:val="32"/>
          <w:szCs w:val="32"/>
        </w:rPr>
        <w:t xml:space="preserve"> </w:t>
      </w:r>
      <w:bookmarkEnd w:id="4"/>
      <w:r w:rsidR="00954496" w:rsidRPr="00DE1937">
        <w:rPr>
          <w:rFonts w:ascii="Arial" w:hAnsi="Arial" w:cs="Arial"/>
          <w:b/>
          <w:bCs/>
          <w:color w:val="000000" w:themeColor="text1"/>
          <w:sz w:val="32"/>
          <w:szCs w:val="32"/>
        </w:rPr>
        <w:t>„Kompleksowa organizacja udziału przedsiębiorców w misjach gospodarczych krajowych i zagranicznych” w 2026 roku, w ramach projektu „Postaw na #bizneswtoruniu!”</w:t>
      </w:r>
    </w:p>
    <w:p w14:paraId="5E761B34" w14:textId="1921CE97" w:rsidR="009A4FA4" w:rsidRPr="00DE1937" w:rsidRDefault="00B922E2" w:rsidP="00257063">
      <w:pPr>
        <w:jc w:val="both"/>
        <w:rPr>
          <w:rFonts w:ascii="Arial" w:hAnsi="Arial" w:cs="Arial"/>
          <w:i/>
          <w:iCs/>
          <w:color w:val="000000" w:themeColor="text1"/>
          <w:kern w:val="2"/>
          <w:szCs w:val="24"/>
        </w:rPr>
      </w:pPr>
      <w:bookmarkStart w:id="5" w:name="_Toc64801572"/>
      <w:r w:rsidRPr="00DE1937">
        <w:rPr>
          <w:rFonts w:ascii="Arial" w:hAnsi="Arial" w:cs="Arial"/>
          <w:i/>
          <w:iCs/>
          <w:color w:val="000000" w:themeColor="text1"/>
          <w:kern w:val="2"/>
          <w:szCs w:val="24"/>
        </w:rPr>
        <w:t>Wartość zamówienia nie przekracza progów unijnych określonych na podstawie art. 3 ustawy z 11 września 2019 r. – Prawo zamówień publicznych (</w:t>
      </w:r>
      <w:bookmarkStart w:id="6" w:name="_Hlk66357559"/>
      <w:r w:rsidRPr="00DE1937">
        <w:rPr>
          <w:rFonts w:ascii="Arial" w:hAnsi="Arial" w:cs="Arial"/>
          <w:i/>
          <w:iCs/>
          <w:color w:val="000000" w:themeColor="text1"/>
          <w:kern w:val="2"/>
          <w:szCs w:val="24"/>
        </w:rPr>
        <w:t>Dz. U. z 202</w:t>
      </w:r>
      <w:r w:rsidR="00641B9E" w:rsidRPr="00DE1937">
        <w:rPr>
          <w:rFonts w:ascii="Arial" w:hAnsi="Arial" w:cs="Arial"/>
          <w:i/>
          <w:iCs/>
          <w:color w:val="000000" w:themeColor="text1"/>
          <w:kern w:val="2"/>
          <w:szCs w:val="24"/>
        </w:rPr>
        <w:t>4</w:t>
      </w:r>
      <w:r w:rsidRPr="00DE1937">
        <w:rPr>
          <w:rFonts w:ascii="Arial" w:hAnsi="Arial" w:cs="Arial"/>
          <w:i/>
          <w:iCs/>
          <w:color w:val="000000" w:themeColor="text1"/>
          <w:kern w:val="2"/>
          <w:szCs w:val="24"/>
        </w:rPr>
        <w:t xml:space="preserve"> r.</w:t>
      </w:r>
      <w:r w:rsidR="007D752C" w:rsidRPr="00DE1937">
        <w:rPr>
          <w:rFonts w:ascii="Arial" w:hAnsi="Arial" w:cs="Arial"/>
          <w:i/>
          <w:iCs/>
          <w:color w:val="000000" w:themeColor="text1"/>
          <w:kern w:val="2"/>
          <w:szCs w:val="24"/>
        </w:rPr>
        <w:t>,</w:t>
      </w:r>
      <w:r w:rsidRPr="00DE1937">
        <w:rPr>
          <w:rFonts w:ascii="Arial" w:hAnsi="Arial" w:cs="Arial"/>
          <w:i/>
          <w:iCs/>
          <w:color w:val="000000" w:themeColor="text1"/>
          <w:kern w:val="2"/>
          <w:szCs w:val="24"/>
        </w:rPr>
        <w:t xml:space="preserve"> poz. </w:t>
      </w:r>
      <w:bookmarkEnd w:id="6"/>
      <w:r w:rsidR="00641B9E" w:rsidRPr="00DE1937">
        <w:rPr>
          <w:rFonts w:ascii="Arial" w:hAnsi="Arial" w:cs="Arial"/>
          <w:i/>
          <w:iCs/>
          <w:color w:val="000000" w:themeColor="text1"/>
          <w:kern w:val="2"/>
          <w:szCs w:val="24"/>
        </w:rPr>
        <w:t>1320</w:t>
      </w:r>
      <w:r w:rsidRPr="00DE1937">
        <w:rPr>
          <w:rFonts w:ascii="Arial" w:hAnsi="Arial" w:cs="Arial"/>
          <w:i/>
          <w:iCs/>
          <w:color w:val="000000" w:themeColor="text1"/>
          <w:kern w:val="2"/>
          <w:szCs w:val="24"/>
        </w:rPr>
        <w:t xml:space="preserve"> </w:t>
      </w:r>
      <w:proofErr w:type="spellStart"/>
      <w:r w:rsidR="007D752C" w:rsidRPr="00DE1937">
        <w:rPr>
          <w:rFonts w:ascii="Arial" w:hAnsi="Arial" w:cs="Arial"/>
          <w:i/>
          <w:iCs/>
          <w:color w:val="000000" w:themeColor="text1"/>
          <w:kern w:val="2"/>
          <w:szCs w:val="24"/>
        </w:rPr>
        <w:t>t.j</w:t>
      </w:r>
      <w:proofErr w:type="spellEnd"/>
      <w:r w:rsidR="007D752C" w:rsidRPr="00DE1937">
        <w:rPr>
          <w:rFonts w:ascii="Arial" w:hAnsi="Arial" w:cs="Arial"/>
          <w:i/>
          <w:iCs/>
          <w:color w:val="000000" w:themeColor="text1"/>
          <w:kern w:val="2"/>
          <w:szCs w:val="24"/>
        </w:rPr>
        <w:t xml:space="preserve">. </w:t>
      </w:r>
      <w:r w:rsidRPr="00DE1937">
        <w:rPr>
          <w:rFonts w:ascii="Arial" w:hAnsi="Arial" w:cs="Arial"/>
          <w:i/>
          <w:iCs/>
          <w:color w:val="000000" w:themeColor="text1"/>
          <w:kern w:val="2"/>
          <w:szCs w:val="24"/>
        </w:rPr>
        <w:t>ze zm.).</w:t>
      </w:r>
      <w:bookmarkEnd w:id="5"/>
    </w:p>
    <w:p w14:paraId="73FE8A81" w14:textId="1F8DCE79" w:rsidR="009A4FA4" w:rsidRPr="00DE1937" w:rsidRDefault="00B922E2" w:rsidP="00257063">
      <w:pPr>
        <w:jc w:val="both"/>
        <w:rPr>
          <w:rFonts w:ascii="Arial" w:hAnsi="Arial" w:cs="Arial"/>
          <w:b/>
          <w:bCs/>
          <w:color w:val="000000" w:themeColor="text1"/>
          <w:sz w:val="32"/>
          <w:szCs w:val="32"/>
        </w:rPr>
      </w:pPr>
      <w:bookmarkStart w:id="7" w:name="_Toc64801573"/>
      <w:r w:rsidRPr="00DE1937">
        <w:rPr>
          <w:rFonts w:ascii="Arial" w:hAnsi="Arial" w:cs="Arial"/>
          <w:color w:val="000000" w:themeColor="text1"/>
          <w:sz w:val="32"/>
          <w:szCs w:val="32"/>
        </w:rPr>
        <w:t xml:space="preserve">Znak sprawy: </w:t>
      </w:r>
      <w:bookmarkEnd w:id="7"/>
      <w:r w:rsidR="00EF3423" w:rsidRPr="00EF3423">
        <w:rPr>
          <w:rFonts w:ascii="Arial" w:hAnsi="Arial" w:cs="Arial"/>
          <w:b/>
          <w:bCs/>
          <w:color w:val="000000" w:themeColor="text1"/>
          <w:sz w:val="32"/>
          <w:szCs w:val="32"/>
        </w:rPr>
        <w:t>ZP/1/1.3/2026</w:t>
      </w:r>
    </w:p>
    <w:p w14:paraId="765593A2" w14:textId="00CF8F43" w:rsidR="009A4FA4" w:rsidRPr="00EF3423" w:rsidRDefault="00B922E2" w:rsidP="00257063">
      <w:pPr>
        <w:jc w:val="both"/>
        <w:rPr>
          <w:rFonts w:ascii="Arial" w:hAnsi="Arial" w:cs="Arial"/>
          <w:b/>
          <w:bCs/>
          <w:color w:val="000000" w:themeColor="text1"/>
          <w:sz w:val="32"/>
          <w:szCs w:val="32"/>
        </w:rPr>
      </w:pPr>
      <w:bookmarkStart w:id="8" w:name="_Toc64801574"/>
      <w:r w:rsidRPr="00EF3423">
        <w:rPr>
          <w:rFonts w:ascii="Arial" w:hAnsi="Arial" w:cs="Arial"/>
          <w:b/>
          <w:bCs/>
          <w:color w:val="000000" w:themeColor="text1"/>
          <w:sz w:val="32"/>
          <w:szCs w:val="32"/>
          <w:u w:val="single"/>
        </w:rPr>
        <w:t>Zamawiający</w:t>
      </w:r>
      <w:r w:rsidRPr="00EF3423">
        <w:rPr>
          <w:rFonts w:ascii="Arial" w:hAnsi="Arial" w:cs="Arial"/>
          <w:b/>
          <w:bCs/>
          <w:color w:val="000000" w:themeColor="text1"/>
          <w:sz w:val="32"/>
          <w:szCs w:val="32"/>
        </w:rPr>
        <w:t>:</w:t>
      </w:r>
      <w:r w:rsidRPr="00EF3423">
        <w:rPr>
          <w:rFonts w:ascii="Arial" w:hAnsi="Arial" w:cs="Arial"/>
          <w:color w:val="000000" w:themeColor="text1"/>
          <w:sz w:val="32"/>
          <w:szCs w:val="32"/>
        </w:rPr>
        <w:t xml:space="preserve"> </w:t>
      </w:r>
      <w:bookmarkEnd w:id="8"/>
      <w:r w:rsidR="00954496" w:rsidRPr="00EF3423">
        <w:rPr>
          <w:rFonts w:ascii="Arial" w:hAnsi="Arial" w:cs="Arial"/>
          <w:b/>
          <w:bCs/>
          <w:color w:val="000000" w:themeColor="text1"/>
          <w:sz w:val="32"/>
          <w:szCs w:val="32"/>
        </w:rPr>
        <w:t>Gmina Miasta Toruń reprezentowana przez Centrum Wsparcia Biznesu w Toruniu ul. Marii Konopnickiej 13, 87-100 Toruń, NIP: 9562312347, REGON: 362149760</w:t>
      </w:r>
    </w:p>
    <w:p w14:paraId="4C0D9B52" w14:textId="77777777" w:rsidR="009A4FA4" w:rsidRPr="00DE1937" w:rsidRDefault="00B922E2" w:rsidP="00257063">
      <w:pPr>
        <w:jc w:val="both"/>
        <w:rPr>
          <w:rFonts w:ascii="Arial" w:hAnsi="Arial" w:cs="Arial"/>
          <w:color w:val="000000" w:themeColor="text1"/>
          <w:szCs w:val="24"/>
        </w:rPr>
      </w:pPr>
      <w:bookmarkStart w:id="9" w:name="_Toc64801577"/>
      <w:r w:rsidRPr="00EF3423">
        <w:rPr>
          <w:rFonts w:ascii="Arial" w:hAnsi="Arial" w:cs="Arial"/>
          <w:b/>
          <w:bCs/>
          <w:color w:val="000000" w:themeColor="text1"/>
          <w:kern w:val="2"/>
          <w:sz w:val="32"/>
          <w:szCs w:val="32"/>
          <w:u w:val="single"/>
        </w:rPr>
        <w:t xml:space="preserve">Adres strony internetowej </w:t>
      </w:r>
      <w:r w:rsidRPr="00EF3423">
        <w:rPr>
          <w:rFonts w:ascii="Arial" w:hAnsi="Arial" w:cs="Arial"/>
          <w:color w:val="000000" w:themeColor="text1"/>
          <w:sz w:val="32"/>
          <w:szCs w:val="32"/>
          <w:u w:val="single"/>
        </w:rPr>
        <w:t xml:space="preserve">(link) </w:t>
      </w:r>
      <w:r w:rsidRPr="00EF3423">
        <w:rPr>
          <w:rFonts w:ascii="Arial" w:hAnsi="Arial" w:cs="Arial"/>
          <w:b/>
          <w:bCs/>
          <w:color w:val="000000" w:themeColor="text1"/>
          <w:kern w:val="2"/>
          <w:sz w:val="32"/>
          <w:szCs w:val="32"/>
          <w:u w:val="single"/>
        </w:rPr>
        <w:t>prowadzonego postępowania</w:t>
      </w:r>
      <w:r w:rsidRPr="00DE1937">
        <w:rPr>
          <w:rFonts w:ascii="Arial" w:hAnsi="Arial" w:cs="Arial"/>
          <w:b/>
          <w:bCs/>
          <w:color w:val="000000" w:themeColor="text1"/>
          <w:kern w:val="2"/>
          <w:sz w:val="32"/>
          <w:szCs w:val="32"/>
        </w:rPr>
        <w:t xml:space="preserve">: </w:t>
      </w:r>
      <w:hyperlink r:id="rId8">
        <w:bookmarkEnd w:id="9"/>
        <w:r w:rsidRPr="00DE1937">
          <w:rPr>
            <w:rStyle w:val="czeinternetowe"/>
            <w:rFonts w:ascii="Arial" w:hAnsi="Arial" w:cs="Arial"/>
            <w:color w:val="000000" w:themeColor="text1"/>
            <w:sz w:val="32"/>
            <w:szCs w:val="32"/>
          </w:rPr>
          <w:t>https://ezamowienia.gov.pl/pl/</w:t>
        </w:r>
      </w:hyperlink>
      <w:r w:rsidRPr="00DE1937">
        <w:rPr>
          <w:rFonts w:ascii="Arial" w:hAnsi="Arial" w:cs="Arial"/>
          <w:color w:val="000000" w:themeColor="text1"/>
          <w:szCs w:val="24"/>
        </w:rPr>
        <w:t xml:space="preserve"> </w:t>
      </w:r>
    </w:p>
    <w:p w14:paraId="50A17FA7" w14:textId="054D5076" w:rsidR="00135CA8" w:rsidRPr="00DE1937" w:rsidRDefault="006516E0" w:rsidP="00257063">
      <w:pPr>
        <w:jc w:val="both"/>
        <w:rPr>
          <w:rFonts w:ascii="Arial" w:hAnsi="Arial" w:cs="Arial"/>
          <w:b/>
          <w:bCs/>
          <w:color w:val="000000" w:themeColor="text1"/>
          <w:kern w:val="2"/>
          <w:szCs w:val="24"/>
        </w:rPr>
      </w:pPr>
      <w:r w:rsidRPr="00DE1937">
        <w:rPr>
          <w:rFonts w:ascii="Arial" w:hAnsi="Arial" w:cs="Arial"/>
          <w:b/>
          <w:bCs/>
          <w:color w:val="000000" w:themeColor="text1"/>
          <w:kern w:val="2"/>
          <w:szCs w:val="24"/>
        </w:rPr>
        <w:t xml:space="preserve">Identyfikator postępowania: </w:t>
      </w:r>
      <w:bookmarkStart w:id="10" w:name="_Toc64801578"/>
      <w:r w:rsidR="00EF3423" w:rsidRPr="00EF3423">
        <w:rPr>
          <w:rFonts w:ascii="Arial" w:hAnsi="Arial" w:cs="Arial"/>
          <w:b/>
          <w:bCs/>
          <w:color w:val="000000" w:themeColor="text1"/>
          <w:kern w:val="2"/>
          <w:szCs w:val="24"/>
        </w:rPr>
        <w:t>ocds-148610-bfb0e2b9-926b-4cb8-b078-34007a9951a1</w:t>
      </w:r>
    </w:p>
    <w:p w14:paraId="410C812A" w14:textId="33F4C7CB" w:rsidR="009A4FA4" w:rsidRPr="00DE1937" w:rsidRDefault="00B922E2" w:rsidP="00257063">
      <w:pPr>
        <w:jc w:val="both"/>
        <w:rPr>
          <w:rFonts w:ascii="Arial" w:hAnsi="Arial" w:cs="Arial"/>
          <w:color w:val="000000" w:themeColor="text1"/>
          <w:kern w:val="2"/>
          <w:szCs w:val="24"/>
        </w:rPr>
      </w:pPr>
      <w:r w:rsidRPr="00DE1937">
        <w:rPr>
          <w:rFonts w:ascii="Arial" w:hAnsi="Arial" w:cs="Arial"/>
          <w:color w:val="000000" w:themeColor="text1"/>
          <w:kern w:val="2"/>
          <w:szCs w:val="24"/>
        </w:rPr>
        <w:t>Na tej stronie, w zakładce dedykowanej ww. postępowaniu udostępniane będą zmiany i wyjaśnienia treści SWZ oraz inne dokumenty zamówienia bezpośrednio związane z postępowaniem o udzielenie zamówienia</w:t>
      </w:r>
      <w:bookmarkEnd w:id="10"/>
      <w:r w:rsidRPr="00DE1937">
        <w:rPr>
          <w:rFonts w:ascii="Arial" w:hAnsi="Arial" w:cs="Arial"/>
          <w:color w:val="000000" w:themeColor="text1"/>
          <w:kern w:val="2"/>
          <w:szCs w:val="24"/>
        </w:rPr>
        <w:t>.</w:t>
      </w:r>
    </w:p>
    <w:p w14:paraId="521E71F9" w14:textId="77777777" w:rsidR="00954496" w:rsidRPr="00EF3423" w:rsidRDefault="00B922E2" w:rsidP="00257063">
      <w:pPr>
        <w:jc w:val="both"/>
        <w:rPr>
          <w:rFonts w:ascii="Arial" w:hAnsi="Arial" w:cs="Arial"/>
          <w:b/>
          <w:bCs/>
          <w:color w:val="000000" w:themeColor="text1"/>
          <w:kern w:val="2"/>
          <w:sz w:val="32"/>
          <w:szCs w:val="32"/>
          <w:u w:val="single"/>
        </w:rPr>
      </w:pPr>
      <w:bookmarkStart w:id="11" w:name="_Toc64801579"/>
      <w:r w:rsidRPr="00DE1937">
        <w:rPr>
          <w:rFonts w:ascii="Arial" w:hAnsi="Arial" w:cs="Arial"/>
          <w:b/>
          <w:bCs/>
          <w:color w:val="000000" w:themeColor="text1"/>
          <w:kern w:val="2"/>
          <w:sz w:val="32"/>
          <w:szCs w:val="32"/>
          <w:u w:val="single"/>
        </w:rPr>
        <w:t xml:space="preserve">Adres poczty </w:t>
      </w:r>
      <w:r w:rsidRPr="00EF3423">
        <w:rPr>
          <w:rFonts w:ascii="Arial" w:hAnsi="Arial" w:cs="Arial"/>
          <w:b/>
          <w:bCs/>
          <w:color w:val="000000" w:themeColor="text1"/>
          <w:kern w:val="2"/>
          <w:sz w:val="32"/>
          <w:szCs w:val="32"/>
          <w:u w:val="single"/>
        </w:rPr>
        <w:t>elektronicznej</w:t>
      </w:r>
      <w:r w:rsidRPr="00EF3423">
        <w:rPr>
          <w:rFonts w:ascii="Arial" w:hAnsi="Arial" w:cs="Arial"/>
          <w:b/>
          <w:bCs/>
          <w:color w:val="000000" w:themeColor="text1"/>
          <w:kern w:val="2"/>
          <w:sz w:val="32"/>
          <w:szCs w:val="32"/>
        </w:rPr>
        <w:t xml:space="preserve">: </w:t>
      </w:r>
      <w:bookmarkEnd w:id="11"/>
      <w:r w:rsidR="00954496" w:rsidRPr="00EF3423">
        <w:rPr>
          <w:rFonts w:ascii="Arial" w:hAnsi="Arial" w:cs="Arial"/>
          <w:color w:val="000000" w:themeColor="text1"/>
          <w:sz w:val="32"/>
          <w:szCs w:val="32"/>
        </w:rPr>
        <w:fldChar w:fldCharType="begin"/>
      </w:r>
      <w:r w:rsidR="00954496" w:rsidRPr="00EF3423">
        <w:rPr>
          <w:rFonts w:ascii="Arial" w:hAnsi="Arial" w:cs="Arial"/>
          <w:color w:val="000000" w:themeColor="text1"/>
          <w:sz w:val="32"/>
          <w:szCs w:val="32"/>
        </w:rPr>
        <w:instrText xml:space="preserve"> HYPERLINK "mailto:kontakt@torun.direct" </w:instrText>
      </w:r>
      <w:r w:rsidR="00954496" w:rsidRPr="00EF3423">
        <w:rPr>
          <w:rFonts w:ascii="Arial" w:hAnsi="Arial" w:cs="Arial"/>
          <w:color w:val="000000" w:themeColor="text1"/>
          <w:sz w:val="32"/>
          <w:szCs w:val="32"/>
        </w:rPr>
        <w:fldChar w:fldCharType="separate"/>
      </w:r>
      <w:r w:rsidR="00954496" w:rsidRPr="00EF3423">
        <w:rPr>
          <w:rStyle w:val="Hipercze"/>
          <w:rFonts w:ascii="Arial" w:hAnsi="Arial" w:cs="Arial"/>
          <w:color w:val="000000" w:themeColor="text1"/>
          <w:sz w:val="32"/>
          <w:szCs w:val="32"/>
        </w:rPr>
        <w:t>kontakt@torun.direct</w:t>
      </w:r>
      <w:r w:rsidR="00954496" w:rsidRPr="00EF3423">
        <w:rPr>
          <w:rFonts w:ascii="Arial" w:hAnsi="Arial" w:cs="Arial"/>
          <w:color w:val="000000" w:themeColor="text1"/>
          <w:sz w:val="32"/>
          <w:szCs w:val="32"/>
        </w:rPr>
        <w:fldChar w:fldCharType="end"/>
      </w:r>
      <w:r w:rsidR="00954496" w:rsidRPr="00EF3423">
        <w:rPr>
          <w:rFonts w:ascii="Arial" w:hAnsi="Arial" w:cs="Arial"/>
          <w:color w:val="000000" w:themeColor="text1"/>
          <w:sz w:val="32"/>
          <w:szCs w:val="32"/>
        </w:rPr>
        <w:t xml:space="preserve"> </w:t>
      </w:r>
    </w:p>
    <w:p w14:paraId="55B6A912" w14:textId="1471E5AE" w:rsidR="009A4FA4" w:rsidRPr="00EF3423" w:rsidRDefault="00954496" w:rsidP="00257063">
      <w:pPr>
        <w:jc w:val="both"/>
        <w:rPr>
          <w:rFonts w:ascii="Arial" w:hAnsi="Arial" w:cs="Arial"/>
          <w:color w:val="000000" w:themeColor="text1"/>
          <w:sz w:val="32"/>
          <w:szCs w:val="32"/>
        </w:rPr>
      </w:pPr>
      <w:bookmarkStart w:id="12" w:name="_Toc64801581"/>
      <w:r w:rsidRPr="00EF3423">
        <w:rPr>
          <w:rFonts w:ascii="Arial" w:hAnsi="Arial" w:cs="Arial"/>
          <w:b/>
          <w:bCs/>
          <w:color w:val="000000" w:themeColor="text1"/>
          <w:sz w:val="32"/>
          <w:szCs w:val="32"/>
          <w:u w:val="single"/>
        </w:rPr>
        <w:t>Całość z</w:t>
      </w:r>
      <w:r w:rsidR="00B922E2" w:rsidRPr="00EF3423">
        <w:rPr>
          <w:rFonts w:ascii="Arial" w:hAnsi="Arial" w:cs="Arial"/>
          <w:b/>
          <w:bCs/>
          <w:color w:val="000000" w:themeColor="text1"/>
          <w:sz w:val="32"/>
          <w:szCs w:val="32"/>
          <w:u w:val="single"/>
        </w:rPr>
        <w:t>atwierdził kierownik zamawiającego</w:t>
      </w:r>
      <w:bookmarkEnd w:id="12"/>
      <w:r w:rsidR="00DE1937" w:rsidRPr="00EF3423">
        <w:rPr>
          <w:rFonts w:ascii="Arial" w:hAnsi="Arial" w:cs="Arial"/>
          <w:color w:val="000000" w:themeColor="text1"/>
          <w:sz w:val="32"/>
          <w:szCs w:val="32"/>
        </w:rPr>
        <w:t xml:space="preserve"> - </w:t>
      </w:r>
      <w:r w:rsidR="001B6AE0" w:rsidRPr="00EF3423">
        <w:rPr>
          <w:rFonts w:ascii="Arial" w:hAnsi="Arial" w:cs="Arial"/>
          <w:color w:val="000000" w:themeColor="text1"/>
          <w:sz w:val="32"/>
          <w:szCs w:val="32"/>
        </w:rPr>
        <w:t>Dyrektor  Centrum Wsparcia Biznesu w Toruniu</w:t>
      </w:r>
    </w:p>
    <w:p w14:paraId="5B810814" w14:textId="4B1F83DE" w:rsidR="009A4FA4" w:rsidRPr="00DE1937" w:rsidRDefault="00442E2D" w:rsidP="00257063">
      <w:pPr>
        <w:jc w:val="both"/>
        <w:rPr>
          <w:rFonts w:ascii="Arial" w:hAnsi="Arial" w:cs="Arial"/>
          <w:b/>
          <w:bCs/>
          <w:color w:val="000000" w:themeColor="text1"/>
          <w:kern w:val="2"/>
          <w:sz w:val="32"/>
          <w:szCs w:val="32"/>
        </w:rPr>
      </w:pPr>
      <w:r w:rsidRPr="00EF3423">
        <w:rPr>
          <w:rFonts w:ascii="Arial" w:hAnsi="Arial" w:cs="Arial"/>
          <w:b/>
          <w:bCs/>
          <w:color w:val="000000" w:themeColor="text1"/>
          <w:sz w:val="32"/>
          <w:szCs w:val="32"/>
        </w:rPr>
        <w:t>Toruń</w:t>
      </w:r>
      <w:r w:rsidR="00B922E2" w:rsidRPr="00EF3423">
        <w:rPr>
          <w:rFonts w:ascii="Arial" w:hAnsi="Arial" w:cs="Arial"/>
          <w:b/>
          <w:bCs/>
          <w:color w:val="000000" w:themeColor="text1"/>
          <w:sz w:val="32"/>
          <w:szCs w:val="32"/>
        </w:rPr>
        <w:t>, dn.</w:t>
      </w:r>
      <w:r w:rsidR="00B922E2" w:rsidRPr="00EF3423">
        <w:rPr>
          <w:rFonts w:ascii="Arial" w:hAnsi="Arial" w:cs="Arial"/>
          <w:color w:val="000000" w:themeColor="text1"/>
          <w:sz w:val="32"/>
          <w:szCs w:val="32"/>
        </w:rPr>
        <w:t xml:space="preserve"> </w:t>
      </w:r>
      <w:r w:rsidR="00906405" w:rsidRPr="00EF3423">
        <w:rPr>
          <w:rFonts w:ascii="Arial" w:hAnsi="Arial" w:cs="Arial"/>
          <w:b/>
          <w:bCs/>
          <w:color w:val="000000" w:themeColor="text1"/>
          <w:sz w:val="32"/>
          <w:szCs w:val="32"/>
        </w:rPr>
        <w:t>20.03.</w:t>
      </w:r>
      <w:r w:rsidR="00DE73CD" w:rsidRPr="00EF3423">
        <w:rPr>
          <w:rFonts w:ascii="Arial" w:hAnsi="Arial" w:cs="Arial"/>
          <w:b/>
          <w:bCs/>
          <w:color w:val="000000" w:themeColor="text1"/>
          <w:sz w:val="32"/>
          <w:szCs w:val="32"/>
        </w:rPr>
        <w:t>2026</w:t>
      </w:r>
      <w:r w:rsidR="002F3342" w:rsidRPr="00EF3423">
        <w:rPr>
          <w:rFonts w:ascii="Arial" w:hAnsi="Arial" w:cs="Arial"/>
          <w:b/>
          <w:bCs/>
          <w:color w:val="000000" w:themeColor="text1"/>
          <w:sz w:val="32"/>
          <w:szCs w:val="32"/>
        </w:rPr>
        <w:t xml:space="preserve"> r.</w:t>
      </w:r>
      <w:r w:rsidR="002F3342" w:rsidRPr="00DE1937">
        <w:rPr>
          <w:rFonts w:ascii="Arial" w:hAnsi="Arial" w:cs="Arial"/>
          <w:b/>
          <w:bCs/>
          <w:color w:val="000000" w:themeColor="text1"/>
          <w:sz w:val="32"/>
          <w:szCs w:val="32"/>
        </w:rPr>
        <w:t xml:space="preserve">  </w:t>
      </w:r>
    </w:p>
    <w:p w14:paraId="001FE0BB" w14:textId="77777777" w:rsidR="009A4FA4" w:rsidRDefault="009A4FA4" w:rsidP="00257063">
      <w:pPr>
        <w:jc w:val="both"/>
        <w:rPr>
          <w:rFonts w:ascii="Arial" w:hAnsi="Arial" w:cs="Arial"/>
          <w:b/>
          <w:bCs/>
          <w:color w:val="C00000"/>
          <w:sz w:val="32"/>
          <w:szCs w:val="32"/>
        </w:rPr>
      </w:pPr>
    </w:p>
    <w:p w14:paraId="61FD03E7" w14:textId="77777777" w:rsidR="009A4FA4" w:rsidRDefault="009A4FA4" w:rsidP="00257063">
      <w:pPr>
        <w:jc w:val="both"/>
        <w:rPr>
          <w:rFonts w:ascii="Arial" w:hAnsi="Arial" w:cs="Arial"/>
        </w:rPr>
      </w:pPr>
    </w:p>
    <w:p w14:paraId="428BA7EF" w14:textId="77777777" w:rsidR="009A4FA4" w:rsidRDefault="00B922E2" w:rsidP="00257063">
      <w:pPr>
        <w:tabs>
          <w:tab w:val="left" w:pos="2254"/>
        </w:tabs>
        <w:jc w:val="both"/>
        <w:rPr>
          <w:rFonts w:ascii="Arial" w:hAnsi="Arial" w:cs="Arial"/>
          <w:b/>
          <w:bCs/>
          <w:color w:val="C00000"/>
          <w:sz w:val="32"/>
          <w:szCs w:val="32"/>
        </w:rPr>
      </w:pPr>
      <w:r>
        <w:rPr>
          <w:rFonts w:ascii="Arial" w:hAnsi="Arial" w:cs="Arial"/>
          <w:b/>
          <w:bCs/>
          <w:color w:val="C00000"/>
          <w:sz w:val="32"/>
          <w:szCs w:val="32"/>
        </w:rPr>
        <w:tab/>
      </w:r>
    </w:p>
    <w:p w14:paraId="02B65D16" w14:textId="77777777" w:rsidR="009A4FA4" w:rsidRDefault="00B922E2" w:rsidP="00257063">
      <w:pPr>
        <w:tabs>
          <w:tab w:val="left" w:pos="2254"/>
        </w:tabs>
        <w:jc w:val="both"/>
        <w:rPr>
          <w:rFonts w:ascii="Arial" w:hAnsi="Arial" w:cs="Arial"/>
          <w:sz w:val="23"/>
          <w:szCs w:val="23"/>
        </w:rPr>
        <w:sectPr w:rsidR="009A4FA4" w:rsidSect="00CB014B">
          <w:headerReference w:type="default" r:id="rId9"/>
          <w:footerReference w:type="default" r:id="rId10"/>
          <w:pgSz w:w="12240" w:h="15840"/>
          <w:pgMar w:top="1417" w:right="1417" w:bottom="1417" w:left="1417" w:header="0" w:footer="708" w:gutter="0"/>
          <w:cols w:space="708"/>
          <w:formProt w:val="0"/>
          <w:docGrid w:linePitch="100"/>
        </w:sectPr>
      </w:pPr>
      <w:r>
        <w:rPr>
          <w:rFonts w:ascii="Arial" w:hAnsi="Arial" w:cs="Arial"/>
        </w:rPr>
        <w:tab/>
      </w:r>
    </w:p>
    <w:sdt>
      <w:sdtPr>
        <w:rPr>
          <w:i w:val="0"/>
          <w:iCs w:val="0"/>
          <w:szCs w:val="22"/>
        </w:rPr>
        <w:id w:val="-1485301603"/>
        <w:docPartObj>
          <w:docPartGallery w:val="Table of Contents"/>
          <w:docPartUnique/>
        </w:docPartObj>
      </w:sdtPr>
      <w:sdtEndPr/>
      <w:sdtContent>
        <w:p w14:paraId="348E95EB" w14:textId="386725AB" w:rsidR="00F83250" w:rsidRDefault="00B922E2" w:rsidP="00244236">
          <w:pPr>
            <w:pStyle w:val="Spistreci1"/>
            <w:rPr>
              <w:rFonts w:asciiTheme="minorHAnsi" w:eastAsiaTheme="minorEastAsia" w:hAnsiTheme="minorHAnsi" w:cstheme="minorBidi"/>
              <w:noProof/>
              <w:kern w:val="2"/>
              <w:lang w:eastAsia="zh-CN" w:bidi="he-IL"/>
              <w14:ligatures w14:val="standardContextual"/>
            </w:rPr>
          </w:pPr>
          <w:r>
            <w:rPr>
              <w:szCs w:val="22"/>
            </w:rPr>
            <w:fldChar w:fldCharType="begin"/>
          </w:r>
          <w:r>
            <w:rPr>
              <w:rStyle w:val="czeindeksu"/>
              <w:rFonts w:ascii="Arial" w:hAnsi="Arial" w:cs="Arial"/>
              <w:webHidden/>
              <w:sz w:val="23"/>
              <w:szCs w:val="23"/>
            </w:rPr>
            <w:instrText xml:space="preserve"> TOC \z \o "1-3" \h</w:instrText>
          </w:r>
          <w:r>
            <w:rPr>
              <w:rStyle w:val="czeindeksu"/>
              <w:rFonts w:ascii="Arial" w:hAnsi="Arial" w:cs="Arial"/>
              <w:sz w:val="23"/>
              <w:szCs w:val="23"/>
            </w:rPr>
            <w:fldChar w:fldCharType="separate"/>
          </w:r>
          <w:hyperlink w:anchor="_Toc222078756" w:history="1">
            <w:r w:rsidR="00F83250" w:rsidRPr="00B359CD">
              <w:rPr>
                <w:rStyle w:val="Hipercze"/>
                <w:rFonts w:ascii="Arial" w:hAnsi="Arial" w:cs="Arial"/>
                <w:noProof/>
              </w:rPr>
              <w:t>Specyfikacja Warunków Zamówienia (SWZ)</w:t>
            </w:r>
            <w:r w:rsidR="00F83250">
              <w:rPr>
                <w:noProof/>
                <w:webHidden/>
              </w:rPr>
              <w:tab/>
            </w:r>
            <w:r w:rsidR="00F83250">
              <w:rPr>
                <w:noProof/>
                <w:webHidden/>
              </w:rPr>
              <w:fldChar w:fldCharType="begin"/>
            </w:r>
            <w:r w:rsidR="00F83250">
              <w:rPr>
                <w:noProof/>
                <w:webHidden/>
              </w:rPr>
              <w:instrText xml:space="preserve"> PAGEREF _Toc222078756 \h </w:instrText>
            </w:r>
            <w:r w:rsidR="00F83250">
              <w:rPr>
                <w:noProof/>
                <w:webHidden/>
              </w:rPr>
            </w:r>
            <w:r w:rsidR="00F83250">
              <w:rPr>
                <w:noProof/>
                <w:webHidden/>
              </w:rPr>
              <w:fldChar w:fldCharType="separate"/>
            </w:r>
            <w:r w:rsidR="00696234">
              <w:rPr>
                <w:noProof/>
                <w:webHidden/>
              </w:rPr>
              <w:t>1</w:t>
            </w:r>
            <w:r w:rsidR="00F83250">
              <w:rPr>
                <w:noProof/>
                <w:webHidden/>
              </w:rPr>
              <w:fldChar w:fldCharType="end"/>
            </w:r>
          </w:hyperlink>
        </w:p>
        <w:p w14:paraId="5D1A15A9" w14:textId="356F3392" w:rsidR="00F83250" w:rsidRDefault="00696234">
          <w:pPr>
            <w:pStyle w:val="Spistreci2"/>
            <w:rPr>
              <w:rFonts w:asciiTheme="minorHAnsi" w:eastAsiaTheme="minorEastAsia" w:hAnsiTheme="minorHAnsi" w:cstheme="minorBidi"/>
              <w:b w:val="0"/>
              <w:bCs w:val="0"/>
              <w:noProof/>
              <w:kern w:val="2"/>
              <w:szCs w:val="24"/>
              <w:lang w:eastAsia="zh-CN" w:bidi="he-IL"/>
              <w14:ligatures w14:val="standardContextual"/>
            </w:rPr>
          </w:pPr>
          <w:hyperlink w:anchor="_Toc222078757" w:history="1">
            <w:r w:rsidR="00F83250" w:rsidRPr="00B359CD">
              <w:rPr>
                <w:rStyle w:val="Hipercze"/>
                <w:rFonts w:ascii="Arial" w:hAnsi="Arial" w:cs="Arial"/>
                <w:noProof/>
              </w:rPr>
              <w:t>Rozdział I – Informacje ogólne</w:t>
            </w:r>
            <w:r w:rsidR="00F83250">
              <w:rPr>
                <w:noProof/>
                <w:webHidden/>
              </w:rPr>
              <w:tab/>
            </w:r>
            <w:r w:rsidR="00F83250">
              <w:rPr>
                <w:noProof/>
                <w:webHidden/>
              </w:rPr>
              <w:fldChar w:fldCharType="begin"/>
            </w:r>
            <w:r w:rsidR="00F83250">
              <w:rPr>
                <w:noProof/>
                <w:webHidden/>
              </w:rPr>
              <w:instrText xml:space="preserve"> PAGEREF _Toc222078757 \h </w:instrText>
            </w:r>
            <w:r w:rsidR="00F83250">
              <w:rPr>
                <w:noProof/>
                <w:webHidden/>
              </w:rPr>
            </w:r>
            <w:r w:rsidR="00F83250">
              <w:rPr>
                <w:noProof/>
                <w:webHidden/>
              </w:rPr>
              <w:fldChar w:fldCharType="separate"/>
            </w:r>
            <w:r>
              <w:rPr>
                <w:noProof/>
                <w:webHidden/>
              </w:rPr>
              <w:t>5</w:t>
            </w:r>
            <w:r w:rsidR="00F83250">
              <w:rPr>
                <w:noProof/>
                <w:webHidden/>
              </w:rPr>
              <w:fldChar w:fldCharType="end"/>
            </w:r>
          </w:hyperlink>
        </w:p>
        <w:p w14:paraId="4CBDE490" w14:textId="36785C44"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58" w:history="1">
            <w:r w:rsidR="00F83250" w:rsidRPr="00B359CD">
              <w:rPr>
                <w:rStyle w:val="Hipercze"/>
                <w:rFonts w:ascii="Arial" w:hAnsi="Arial"/>
                <w:noProof/>
              </w:rPr>
              <w:t>1.</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Informacje o Zamawiającym</w:t>
            </w:r>
            <w:r w:rsidR="00F83250">
              <w:rPr>
                <w:noProof/>
                <w:webHidden/>
              </w:rPr>
              <w:tab/>
            </w:r>
            <w:r w:rsidR="00F83250">
              <w:rPr>
                <w:noProof/>
                <w:webHidden/>
              </w:rPr>
              <w:fldChar w:fldCharType="begin"/>
            </w:r>
            <w:r w:rsidR="00F83250">
              <w:rPr>
                <w:noProof/>
                <w:webHidden/>
              </w:rPr>
              <w:instrText xml:space="preserve"> PAGEREF _Toc222078758 \h </w:instrText>
            </w:r>
            <w:r w:rsidR="00F83250">
              <w:rPr>
                <w:noProof/>
                <w:webHidden/>
              </w:rPr>
            </w:r>
            <w:r w:rsidR="00F83250">
              <w:rPr>
                <w:noProof/>
                <w:webHidden/>
              </w:rPr>
              <w:fldChar w:fldCharType="separate"/>
            </w:r>
            <w:r>
              <w:rPr>
                <w:noProof/>
                <w:webHidden/>
              </w:rPr>
              <w:t>5</w:t>
            </w:r>
            <w:r w:rsidR="00F83250">
              <w:rPr>
                <w:noProof/>
                <w:webHidden/>
              </w:rPr>
              <w:fldChar w:fldCharType="end"/>
            </w:r>
          </w:hyperlink>
        </w:p>
        <w:p w14:paraId="2BF63EEE" w14:textId="233A5ABB"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59" w:history="1">
            <w:r w:rsidR="00F83250" w:rsidRPr="00B359CD">
              <w:rPr>
                <w:rStyle w:val="Hipercze"/>
                <w:rFonts w:ascii="Arial" w:hAnsi="Arial"/>
                <w:noProof/>
              </w:rPr>
              <w:t>2.</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Tryb udzielenia zamówienia</w:t>
            </w:r>
            <w:r w:rsidR="00F83250">
              <w:rPr>
                <w:noProof/>
                <w:webHidden/>
              </w:rPr>
              <w:tab/>
            </w:r>
            <w:r w:rsidR="00F83250">
              <w:rPr>
                <w:noProof/>
                <w:webHidden/>
              </w:rPr>
              <w:fldChar w:fldCharType="begin"/>
            </w:r>
            <w:r w:rsidR="00F83250">
              <w:rPr>
                <w:noProof/>
                <w:webHidden/>
              </w:rPr>
              <w:instrText xml:space="preserve"> PAGEREF _Toc222078759 \h </w:instrText>
            </w:r>
            <w:r w:rsidR="00F83250">
              <w:rPr>
                <w:noProof/>
                <w:webHidden/>
              </w:rPr>
            </w:r>
            <w:r w:rsidR="00F83250">
              <w:rPr>
                <w:noProof/>
                <w:webHidden/>
              </w:rPr>
              <w:fldChar w:fldCharType="separate"/>
            </w:r>
            <w:r>
              <w:rPr>
                <w:noProof/>
                <w:webHidden/>
              </w:rPr>
              <w:t>5</w:t>
            </w:r>
            <w:r w:rsidR="00F83250">
              <w:rPr>
                <w:noProof/>
                <w:webHidden/>
              </w:rPr>
              <w:fldChar w:fldCharType="end"/>
            </w:r>
          </w:hyperlink>
        </w:p>
        <w:p w14:paraId="20D90967" w14:textId="6878031D"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0" w:history="1">
            <w:r w:rsidR="00F83250" w:rsidRPr="00B359CD">
              <w:rPr>
                <w:rStyle w:val="Hipercze"/>
                <w:rFonts w:ascii="Arial" w:hAnsi="Arial"/>
                <w:noProof/>
              </w:rPr>
              <w:t>3.</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Wykonawcy/podwykonawcy/podmioty trzecie udostępniające wykonawcy swój potencjał</w:t>
            </w:r>
            <w:r w:rsidR="00F83250">
              <w:rPr>
                <w:noProof/>
                <w:webHidden/>
              </w:rPr>
              <w:tab/>
            </w:r>
            <w:r w:rsidR="00F83250">
              <w:rPr>
                <w:noProof/>
                <w:webHidden/>
              </w:rPr>
              <w:fldChar w:fldCharType="begin"/>
            </w:r>
            <w:r w:rsidR="00F83250">
              <w:rPr>
                <w:noProof/>
                <w:webHidden/>
              </w:rPr>
              <w:instrText xml:space="preserve"> PAGEREF _Toc222078760 \h </w:instrText>
            </w:r>
            <w:r w:rsidR="00F83250">
              <w:rPr>
                <w:noProof/>
                <w:webHidden/>
              </w:rPr>
            </w:r>
            <w:r w:rsidR="00F83250">
              <w:rPr>
                <w:noProof/>
                <w:webHidden/>
              </w:rPr>
              <w:fldChar w:fldCharType="separate"/>
            </w:r>
            <w:r>
              <w:rPr>
                <w:noProof/>
                <w:webHidden/>
              </w:rPr>
              <w:t>7</w:t>
            </w:r>
            <w:r w:rsidR="00F83250">
              <w:rPr>
                <w:noProof/>
                <w:webHidden/>
              </w:rPr>
              <w:fldChar w:fldCharType="end"/>
            </w:r>
          </w:hyperlink>
        </w:p>
        <w:p w14:paraId="414A7F32" w14:textId="6092DBDB"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1" w:history="1">
            <w:r w:rsidR="00F83250" w:rsidRPr="00B359CD">
              <w:rPr>
                <w:rStyle w:val="Hipercze"/>
                <w:rFonts w:ascii="Arial" w:hAnsi="Arial"/>
                <w:noProof/>
              </w:rPr>
              <w:t>4.</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Komunikacja w postępowaniu</w:t>
            </w:r>
            <w:r w:rsidR="00F83250">
              <w:rPr>
                <w:noProof/>
                <w:webHidden/>
              </w:rPr>
              <w:tab/>
            </w:r>
            <w:r w:rsidR="00F83250">
              <w:rPr>
                <w:noProof/>
                <w:webHidden/>
              </w:rPr>
              <w:fldChar w:fldCharType="begin"/>
            </w:r>
            <w:r w:rsidR="00F83250">
              <w:rPr>
                <w:noProof/>
                <w:webHidden/>
              </w:rPr>
              <w:instrText xml:space="preserve"> PAGEREF _Toc222078761 \h </w:instrText>
            </w:r>
            <w:r w:rsidR="00F83250">
              <w:rPr>
                <w:noProof/>
                <w:webHidden/>
              </w:rPr>
            </w:r>
            <w:r w:rsidR="00F83250">
              <w:rPr>
                <w:noProof/>
                <w:webHidden/>
              </w:rPr>
              <w:fldChar w:fldCharType="separate"/>
            </w:r>
            <w:r>
              <w:rPr>
                <w:noProof/>
                <w:webHidden/>
              </w:rPr>
              <w:t>9</w:t>
            </w:r>
            <w:r w:rsidR="00F83250">
              <w:rPr>
                <w:noProof/>
                <w:webHidden/>
              </w:rPr>
              <w:fldChar w:fldCharType="end"/>
            </w:r>
          </w:hyperlink>
        </w:p>
        <w:p w14:paraId="61FE85A4" w14:textId="6A5F1B31"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2" w:history="1">
            <w:r w:rsidR="00F83250" w:rsidRPr="00B359CD">
              <w:rPr>
                <w:rStyle w:val="Hipercze"/>
                <w:rFonts w:ascii="Arial" w:hAnsi="Arial"/>
                <w:noProof/>
              </w:rPr>
              <w:t>5.</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Wizja lokalna</w:t>
            </w:r>
            <w:r w:rsidR="00F83250">
              <w:rPr>
                <w:noProof/>
                <w:webHidden/>
              </w:rPr>
              <w:tab/>
            </w:r>
            <w:r w:rsidR="00F83250">
              <w:rPr>
                <w:noProof/>
                <w:webHidden/>
              </w:rPr>
              <w:fldChar w:fldCharType="begin"/>
            </w:r>
            <w:r w:rsidR="00F83250">
              <w:rPr>
                <w:noProof/>
                <w:webHidden/>
              </w:rPr>
              <w:instrText xml:space="preserve"> PAGEREF _Toc222078762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7C59D4AB" w14:textId="563BED1F"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3" w:history="1">
            <w:r w:rsidR="00F83250" w:rsidRPr="00B359CD">
              <w:rPr>
                <w:rStyle w:val="Hipercze"/>
                <w:rFonts w:ascii="Arial" w:hAnsi="Arial"/>
                <w:noProof/>
              </w:rPr>
              <w:t>6.</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Podział zamówienia na części</w:t>
            </w:r>
            <w:r w:rsidR="00F83250">
              <w:rPr>
                <w:noProof/>
                <w:webHidden/>
              </w:rPr>
              <w:tab/>
            </w:r>
            <w:r w:rsidR="00F83250">
              <w:rPr>
                <w:noProof/>
                <w:webHidden/>
              </w:rPr>
              <w:fldChar w:fldCharType="begin"/>
            </w:r>
            <w:r w:rsidR="00F83250">
              <w:rPr>
                <w:noProof/>
                <w:webHidden/>
              </w:rPr>
              <w:instrText xml:space="preserve"> PAGEREF _Toc222078763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1D409A23" w14:textId="516856CE"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4" w:history="1">
            <w:r w:rsidR="00F83250" w:rsidRPr="00B359CD">
              <w:rPr>
                <w:rStyle w:val="Hipercze"/>
                <w:rFonts w:ascii="Arial" w:hAnsi="Arial"/>
                <w:noProof/>
              </w:rPr>
              <w:t>7.</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Oferty wariantowe</w:t>
            </w:r>
            <w:r w:rsidR="00F83250">
              <w:rPr>
                <w:noProof/>
                <w:webHidden/>
              </w:rPr>
              <w:tab/>
            </w:r>
            <w:r w:rsidR="00F83250">
              <w:rPr>
                <w:noProof/>
                <w:webHidden/>
              </w:rPr>
              <w:fldChar w:fldCharType="begin"/>
            </w:r>
            <w:r w:rsidR="00F83250">
              <w:rPr>
                <w:noProof/>
                <w:webHidden/>
              </w:rPr>
              <w:instrText xml:space="preserve"> PAGEREF _Toc222078764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5265E77D" w14:textId="12916A3B"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5" w:history="1">
            <w:r w:rsidR="00F83250" w:rsidRPr="00B359CD">
              <w:rPr>
                <w:rStyle w:val="Hipercze"/>
                <w:rFonts w:ascii="Arial" w:hAnsi="Arial"/>
                <w:noProof/>
              </w:rPr>
              <w:t>8.</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Katalogi elektroniczne</w:t>
            </w:r>
            <w:r w:rsidR="00F83250">
              <w:rPr>
                <w:noProof/>
                <w:webHidden/>
              </w:rPr>
              <w:tab/>
            </w:r>
            <w:r w:rsidR="00F83250">
              <w:rPr>
                <w:noProof/>
                <w:webHidden/>
              </w:rPr>
              <w:fldChar w:fldCharType="begin"/>
            </w:r>
            <w:r w:rsidR="00F83250">
              <w:rPr>
                <w:noProof/>
                <w:webHidden/>
              </w:rPr>
              <w:instrText xml:space="preserve"> PAGEREF _Toc222078765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2A6E77C9" w14:textId="2C14FF7D"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6" w:history="1">
            <w:r w:rsidR="00F83250" w:rsidRPr="00B359CD">
              <w:rPr>
                <w:rStyle w:val="Hipercze"/>
                <w:rFonts w:ascii="Arial" w:hAnsi="Arial"/>
                <w:noProof/>
              </w:rPr>
              <w:t>9.</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Umowa ramowa</w:t>
            </w:r>
            <w:r w:rsidR="00F83250">
              <w:rPr>
                <w:noProof/>
                <w:webHidden/>
              </w:rPr>
              <w:tab/>
            </w:r>
            <w:r w:rsidR="00F83250">
              <w:rPr>
                <w:noProof/>
                <w:webHidden/>
              </w:rPr>
              <w:fldChar w:fldCharType="begin"/>
            </w:r>
            <w:r w:rsidR="00F83250">
              <w:rPr>
                <w:noProof/>
                <w:webHidden/>
              </w:rPr>
              <w:instrText xml:space="preserve"> PAGEREF _Toc222078766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6AF61789" w14:textId="7FC96AD2"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7" w:history="1">
            <w:r w:rsidR="00F83250" w:rsidRPr="00B359CD">
              <w:rPr>
                <w:rStyle w:val="Hipercze"/>
                <w:rFonts w:ascii="Arial" w:hAnsi="Arial"/>
                <w:noProof/>
              </w:rPr>
              <w:t>10.</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Aukcja elektroniczna</w:t>
            </w:r>
            <w:r w:rsidR="00F83250">
              <w:rPr>
                <w:noProof/>
                <w:webHidden/>
              </w:rPr>
              <w:tab/>
            </w:r>
            <w:r w:rsidR="00F83250">
              <w:rPr>
                <w:noProof/>
                <w:webHidden/>
              </w:rPr>
              <w:fldChar w:fldCharType="begin"/>
            </w:r>
            <w:r w:rsidR="00F83250">
              <w:rPr>
                <w:noProof/>
                <w:webHidden/>
              </w:rPr>
              <w:instrText xml:space="preserve"> PAGEREF _Toc222078767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7DF1C17A" w14:textId="314CD33B"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8" w:history="1">
            <w:r w:rsidR="00F83250" w:rsidRPr="00B359CD">
              <w:rPr>
                <w:rStyle w:val="Hipercze"/>
                <w:rFonts w:ascii="Arial" w:hAnsi="Arial"/>
                <w:noProof/>
              </w:rPr>
              <w:t>11.</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Zamówienia, o których mowa w art. 214 ust. 1 pkt 7 i 8 ustawy Pzp</w:t>
            </w:r>
            <w:r w:rsidR="00F83250">
              <w:rPr>
                <w:noProof/>
                <w:webHidden/>
              </w:rPr>
              <w:tab/>
            </w:r>
            <w:r w:rsidR="00F83250">
              <w:rPr>
                <w:noProof/>
                <w:webHidden/>
              </w:rPr>
              <w:fldChar w:fldCharType="begin"/>
            </w:r>
            <w:r w:rsidR="00F83250">
              <w:rPr>
                <w:noProof/>
                <w:webHidden/>
              </w:rPr>
              <w:instrText xml:space="preserve"> PAGEREF _Toc222078768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3E9855F0" w14:textId="01CDA455"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69" w:history="1">
            <w:r w:rsidR="00F83250" w:rsidRPr="00B359CD">
              <w:rPr>
                <w:rStyle w:val="Hipercze"/>
                <w:rFonts w:ascii="Arial" w:hAnsi="Arial"/>
                <w:noProof/>
              </w:rPr>
              <w:t>12.</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Rozliczenia w walutach obcych</w:t>
            </w:r>
            <w:r w:rsidR="00F83250">
              <w:rPr>
                <w:noProof/>
                <w:webHidden/>
              </w:rPr>
              <w:tab/>
            </w:r>
            <w:r w:rsidR="00F83250">
              <w:rPr>
                <w:noProof/>
                <w:webHidden/>
              </w:rPr>
              <w:fldChar w:fldCharType="begin"/>
            </w:r>
            <w:r w:rsidR="00F83250">
              <w:rPr>
                <w:noProof/>
                <w:webHidden/>
              </w:rPr>
              <w:instrText xml:space="preserve"> PAGEREF _Toc222078769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7525B253" w14:textId="5408D725"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0" w:history="1">
            <w:r w:rsidR="00F83250" w:rsidRPr="00B359CD">
              <w:rPr>
                <w:rStyle w:val="Hipercze"/>
                <w:rFonts w:ascii="Arial" w:hAnsi="Arial"/>
                <w:noProof/>
              </w:rPr>
              <w:t>13.</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Zwrot kosztów udziału w postępowaniu</w:t>
            </w:r>
            <w:r w:rsidR="00F83250">
              <w:rPr>
                <w:noProof/>
                <w:webHidden/>
              </w:rPr>
              <w:tab/>
            </w:r>
            <w:r w:rsidR="00F83250">
              <w:rPr>
                <w:noProof/>
                <w:webHidden/>
              </w:rPr>
              <w:fldChar w:fldCharType="begin"/>
            </w:r>
            <w:r w:rsidR="00F83250">
              <w:rPr>
                <w:noProof/>
                <w:webHidden/>
              </w:rPr>
              <w:instrText xml:space="preserve"> PAGEREF _Toc222078770 \h </w:instrText>
            </w:r>
            <w:r w:rsidR="00F83250">
              <w:rPr>
                <w:noProof/>
                <w:webHidden/>
              </w:rPr>
            </w:r>
            <w:r w:rsidR="00F83250">
              <w:rPr>
                <w:noProof/>
                <w:webHidden/>
              </w:rPr>
              <w:fldChar w:fldCharType="separate"/>
            </w:r>
            <w:r>
              <w:rPr>
                <w:noProof/>
                <w:webHidden/>
              </w:rPr>
              <w:t>12</w:t>
            </w:r>
            <w:r w:rsidR="00F83250">
              <w:rPr>
                <w:noProof/>
                <w:webHidden/>
              </w:rPr>
              <w:fldChar w:fldCharType="end"/>
            </w:r>
          </w:hyperlink>
        </w:p>
        <w:p w14:paraId="423707B3" w14:textId="16507D41"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1" w:history="1">
            <w:r w:rsidR="00F83250" w:rsidRPr="00B359CD">
              <w:rPr>
                <w:rStyle w:val="Hipercze"/>
                <w:rFonts w:ascii="Arial" w:hAnsi="Arial"/>
                <w:noProof/>
              </w:rPr>
              <w:t>14.</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Zaliczki na poczet udzielenia zamówienia</w:t>
            </w:r>
            <w:r w:rsidR="00F83250">
              <w:rPr>
                <w:noProof/>
                <w:webHidden/>
              </w:rPr>
              <w:tab/>
            </w:r>
            <w:r w:rsidR="00F83250">
              <w:rPr>
                <w:noProof/>
                <w:webHidden/>
              </w:rPr>
              <w:fldChar w:fldCharType="begin"/>
            </w:r>
            <w:r w:rsidR="00F83250">
              <w:rPr>
                <w:noProof/>
                <w:webHidden/>
              </w:rPr>
              <w:instrText xml:space="preserve"> PAGEREF _Toc222078771 \h </w:instrText>
            </w:r>
            <w:r w:rsidR="00F83250">
              <w:rPr>
                <w:noProof/>
                <w:webHidden/>
              </w:rPr>
            </w:r>
            <w:r w:rsidR="00F83250">
              <w:rPr>
                <w:noProof/>
                <w:webHidden/>
              </w:rPr>
              <w:fldChar w:fldCharType="separate"/>
            </w:r>
            <w:r>
              <w:rPr>
                <w:noProof/>
                <w:webHidden/>
              </w:rPr>
              <w:t>13</w:t>
            </w:r>
            <w:r w:rsidR="00F83250">
              <w:rPr>
                <w:noProof/>
                <w:webHidden/>
              </w:rPr>
              <w:fldChar w:fldCharType="end"/>
            </w:r>
          </w:hyperlink>
        </w:p>
        <w:p w14:paraId="542F2715" w14:textId="7C756AA5"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2" w:history="1">
            <w:r w:rsidR="00F83250" w:rsidRPr="00B359CD">
              <w:rPr>
                <w:rStyle w:val="Hipercze"/>
                <w:rFonts w:ascii="Arial" w:hAnsi="Arial"/>
                <w:noProof/>
              </w:rPr>
              <w:t>15.</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Unieważnienie postępowania</w:t>
            </w:r>
            <w:r w:rsidR="00F83250">
              <w:rPr>
                <w:noProof/>
                <w:webHidden/>
              </w:rPr>
              <w:tab/>
            </w:r>
            <w:r w:rsidR="00F83250">
              <w:rPr>
                <w:noProof/>
                <w:webHidden/>
              </w:rPr>
              <w:fldChar w:fldCharType="begin"/>
            </w:r>
            <w:r w:rsidR="00F83250">
              <w:rPr>
                <w:noProof/>
                <w:webHidden/>
              </w:rPr>
              <w:instrText xml:space="preserve"> PAGEREF _Toc222078772 \h </w:instrText>
            </w:r>
            <w:r w:rsidR="00F83250">
              <w:rPr>
                <w:noProof/>
                <w:webHidden/>
              </w:rPr>
            </w:r>
            <w:r w:rsidR="00F83250">
              <w:rPr>
                <w:noProof/>
                <w:webHidden/>
              </w:rPr>
              <w:fldChar w:fldCharType="separate"/>
            </w:r>
            <w:r>
              <w:rPr>
                <w:noProof/>
                <w:webHidden/>
              </w:rPr>
              <w:t>13</w:t>
            </w:r>
            <w:r w:rsidR="00F83250">
              <w:rPr>
                <w:noProof/>
                <w:webHidden/>
              </w:rPr>
              <w:fldChar w:fldCharType="end"/>
            </w:r>
          </w:hyperlink>
        </w:p>
        <w:p w14:paraId="2FFB2E4A" w14:textId="0C2907F9"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3" w:history="1">
            <w:r w:rsidR="00F83250" w:rsidRPr="00B359CD">
              <w:rPr>
                <w:rStyle w:val="Hipercze"/>
                <w:rFonts w:ascii="Arial" w:hAnsi="Arial"/>
                <w:noProof/>
              </w:rPr>
              <w:t>16.</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Pouczenie o środkach ochrony prawnej</w:t>
            </w:r>
            <w:r w:rsidR="00F83250">
              <w:rPr>
                <w:noProof/>
                <w:webHidden/>
              </w:rPr>
              <w:tab/>
            </w:r>
            <w:r w:rsidR="00F83250">
              <w:rPr>
                <w:noProof/>
                <w:webHidden/>
              </w:rPr>
              <w:fldChar w:fldCharType="begin"/>
            </w:r>
            <w:r w:rsidR="00F83250">
              <w:rPr>
                <w:noProof/>
                <w:webHidden/>
              </w:rPr>
              <w:instrText xml:space="preserve"> PAGEREF _Toc222078773 \h </w:instrText>
            </w:r>
            <w:r w:rsidR="00F83250">
              <w:rPr>
                <w:noProof/>
                <w:webHidden/>
              </w:rPr>
            </w:r>
            <w:r w:rsidR="00F83250">
              <w:rPr>
                <w:noProof/>
                <w:webHidden/>
              </w:rPr>
              <w:fldChar w:fldCharType="separate"/>
            </w:r>
            <w:r>
              <w:rPr>
                <w:noProof/>
                <w:webHidden/>
              </w:rPr>
              <w:t>13</w:t>
            </w:r>
            <w:r w:rsidR="00F83250">
              <w:rPr>
                <w:noProof/>
                <w:webHidden/>
              </w:rPr>
              <w:fldChar w:fldCharType="end"/>
            </w:r>
          </w:hyperlink>
        </w:p>
        <w:p w14:paraId="522BA8AB" w14:textId="76AB29F4"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4" w:history="1">
            <w:r w:rsidR="00F83250" w:rsidRPr="00B359CD">
              <w:rPr>
                <w:rStyle w:val="Hipercze"/>
                <w:rFonts w:ascii="Arial" w:hAnsi="Arial"/>
                <w:noProof/>
              </w:rPr>
              <w:t>17.</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Ochrona danych osobowych zebranych przez zamawiającego w toku postępowania</w:t>
            </w:r>
            <w:r w:rsidR="00F83250">
              <w:rPr>
                <w:noProof/>
                <w:webHidden/>
              </w:rPr>
              <w:tab/>
            </w:r>
            <w:r w:rsidR="00F83250">
              <w:rPr>
                <w:noProof/>
                <w:webHidden/>
              </w:rPr>
              <w:fldChar w:fldCharType="begin"/>
            </w:r>
            <w:r w:rsidR="00F83250">
              <w:rPr>
                <w:noProof/>
                <w:webHidden/>
              </w:rPr>
              <w:instrText xml:space="preserve"> PAGEREF _Toc222078774 \h </w:instrText>
            </w:r>
            <w:r w:rsidR="00F83250">
              <w:rPr>
                <w:noProof/>
                <w:webHidden/>
              </w:rPr>
            </w:r>
            <w:r w:rsidR="00F83250">
              <w:rPr>
                <w:noProof/>
                <w:webHidden/>
              </w:rPr>
              <w:fldChar w:fldCharType="separate"/>
            </w:r>
            <w:r>
              <w:rPr>
                <w:noProof/>
                <w:webHidden/>
              </w:rPr>
              <w:t>15</w:t>
            </w:r>
            <w:r w:rsidR="00F83250">
              <w:rPr>
                <w:noProof/>
                <w:webHidden/>
              </w:rPr>
              <w:fldChar w:fldCharType="end"/>
            </w:r>
          </w:hyperlink>
        </w:p>
        <w:p w14:paraId="6FF29584" w14:textId="7548730B" w:rsidR="00F83250" w:rsidRDefault="00696234">
          <w:pPr>
            <w:pStyle w:val="Spistreci2"/>
            <w:rPr>
              <w:rFonts w:asciiTheme="minorHAnsi" w:eastAsiaTheme="minorEastAsia" w:hAnsiTheme="minorHAnsi" w:cstheme="minorBidi"/>
              <w:b w:val="0"/>
              <w:bCs w:val="0"/>
              <w:noProof/>
              <w:kern w:val="2"/>
              <w:szCs w:val="24"/>
              <w:lang w:eastAsia="zh-CN" w:bidi="he-IL"/>
              <w14:ligatures w14:val="standardContextual"/>
            </w:rPr>
          </w:pPr>
          <w:hyperlink w:anchor="_Toc222078775" w:history="1">
            <w:r w:rsidR="00F83250" w:rsidRPr="00B359CD">
              <w:rPr>
                <w:rStyle w:val="Hipercze"/>
                <w:rFonts w:ascii="Arial" w:hAnsi="Arial" w:cs="Arial"/>
                <w:noProof/>
              </w:rPr>
              <w:t>Rozdział II - Wymagania stawiane wykonawcy</w:t>
            </w:r>
            <w:r w:rsidR="00F83250">
              <w:rPr>
                <w:noProof/>
                <w:webHidden/>
              </w:rPr>
              <w:tab/>
            </w:r>
            <w:r w:rsidR="00F83250">
              <w:rPr>
                <w:noProof/>
                <w:webHidden/>
              </w:rPr>
              <w:fldChar w:fldCharType="begin"/>
            </w:r>
            <w:r w:rsidR="00F83250">
              <w:rPr>
                <w:noProof/>
                <w:webHidden/>
              </w:rPr>
              <w:instrText xml:space="preserve"> PAGEREF _Toc222078775 \h </w:instrText>
            </w:r>
            <w:r w:rsidR="00F83250">
              <w:rPr>
                <w:noProof/>
                <w:webHidden/>
              </w:rPr>
            </w:r>
            <w:r w:rsidR="00F83250">
              <w:rPr>
                <w:noProof/>
                <w:webHidden/>
              </w:rPr>
              <w:fldChar w:fldCharType="separate"/>
            </w:r>
            <w:r>
              <w:rPr>
                <w:noProof/>
                <w:webHidden/>
              </w:rPr>
              <w:t>17</w:t>
            </w:r>
            <w:r w:rsidR="00F83250">
              <w:rPr>
                <w:noProof/>
                <w:webHidden/>
              </w:rPr>
              <w:fldChar w:fldCharType="end"/>
            </w:r>
          </w:hyperlink>
        </w:p>
        <w:p w14:paraId="485ECA49" w14:textId="785057D3"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6" w:history="1">
            <w:r w:rsidR="00F83250" w:rsidRPr="00B359CD">
              <w:rPr>
                <w:rStyle w:val="Hipercze"/>
                <w:rFonts w:ascii="Arial" w:hAnsi="Arial"/>
                <w:noProof/>
              </w:rPr>
              <w:t>1.</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Przedmiot zamówienia</w:t>
            </w:r>
            <w:r w:rsidR="00F83250">
              <w:rPr>
                <w:noProof/>
                <w:webHidden/>
              </w:rPr>
              <w:tab/>
            </w:r>
            <w:r w:rsidR="00F83250">
              <w:rPr>
                <w:noProof/>
                <w:webHidden/>
              </w:rPr>
              <w:fldChar w:fldCharType="begin"/>
            </w:r>
            <w:r w:rsidR="00F83250">
              <w:rPr>
                <w:noProof/>
                <w:webHidden/>
              </w:rPr>
              <w:instrText xml:space="preserve"> PAGEREF _Toc222078776 \h </w:instrText>
            </w:r>
            <w:r w:rsidR="00F83250">
              <w:rPr>
                <w:noProof/>
                <w:webHidden/>
              </w:rPr>
            </w:r>
            <w:r w:rsidR="00F83250">
              <w:rPr>
                <w:noProof/>
                <w:webHidden/>
              </w:rPr>
              <w:fldChar w:fldCharType="separate"/>
            </w:r>
            <w:r>
              <w:rPr>
                <w:noProof/>
                <w:webHidden/>
              </w:rPr>
              <w:t>17</w:t>
            </w:r>
            <w:r w:rsidR="00F83250">
              <w:rPr>
                <w:noProof/>
                <w:webHidden/>
              </w:rPr>
              <w:fldChar w:fldCharType="end"/>
            </w:r>
          </w:hyperlink>
        </w:p>
        <w:p w14:paraId="77832A8F" w14:textId="4A03D9DB"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7" w:history="1">
            <w:r w:rsidR="00F83250" w:rsidRPr="00B359CD">
              <w:rPr>
                <w:rStyle w:val="Hipercze"/>
                <w:rFonts w:ascii="Arial" w:hAnsi="Arial" w:cs="Arial"/>
                <w:noProof/>
              </w:rPr>
              <w:t>Lista wydarzeń do realizacji:</w:t>
            </w:r>
            <w:r w:rsidR="00F83250">
              <w:rPr>
                <w:noProof/>
                <w:webHidden/>
              </w:rPr>
              <w:tab/>
            </w:r>
            <w:r w:rsidR="00F83250">
              <w:rPr>
                <w:noProof/>
                <w:webHidden/>
              </w:rPr>
              <w:fldChar w:fldCharType="begin"/>
            </w:r>
            <w:r w:rsidR="00F83250">
              <w:rPr>
                <w:noProof/>
                <w:webHidden/>
              </w:rPr>
              <w:instrText xml:space="preserve"> PAGEREF _Toc222078777 \h </w:instrText>
            </w:r>
            <w:r w:rsidR="00F83250">
              <w:rPr>
                <w:noProof/>
                <w:webHidden/>
              </w:rPr>
            </w:r>
            <w:r w:rsidR="00F83250">
              <w:rPr>
                <w:noProof/>
                <w:webHidden/>
              </w:rPr>
              <w:fldChar w:fldCharType="separate"/>
            </w:r>
            <w:r>
              <w:rPr>
                <w:noProof/>
                <w:webHidden/>
              </w:rPr>
              <w:t>17</w:t>
            </w:r>
            <w:r w:rsidR="00F83250">
              <w:rPr>
                <w:noProof/>
                <w:webHidden/>
              </w:rPr>
              <w:fldChar w:fldCharType="end"/>
            </w:r>
          </w:hyperlink>
        </w:p>
        <w:p w14:paraId="7E049A32" w14:textId="1FF31C56"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8" w:history="1">
            <w:r w:rsidR="00F83250" w:rsidRPr="00B359CD">
              <w:rPr>
                <w:rStyle w:val="Hipercze"/>
                <w:rFonts w:ascii="Arial" w:hAnsi="Arial" w:cs="Arial"/>
                <w:noProof/>
              </w:rPr>
              <w:t>Lista wydarzeń do realizacji:</w:t>
            </w:r>
            <w:r w:rsidR="00F83250">
              <w:rPr>
                <w:noProof/>
                <w:webHidden/>
              </w:rPr>
              <w:tab/>
            </w:r>
            <w:r w:rsidR="00F83250">
              <w:rPr>
                <w:noProof/>
                <w:webHidden/>
              </w:rPr>
              <w:fldChar w:fldCharType="begin"/>
            </w:r>
            <w:r w:rsidR="00F83250">
              <w:rPr>
                <w:noProof/>
                <w:webHidden/>
              </w:rPr>
              <w:instrText xml:space="preserve"> PAGEREF _Toc222078778 \h </w:instrText>
            </w:r>
            <w:r w:rsidR="00F83250">
              <w:rPr>
                <w:noProof/>
                <w:webHidden/>
              </w:rPr>
            </w:r>
            <w:r w:rsidR="00F83250">
              <w:rPr>
                <w:noProof/>
                <w:webHidden/>
              </w:rPr>
              <w:fldChar w:fldCharType="separate"/>
            </w:r>
            <w:r>
              <w:rPr>
                <w:noProof/>
                <w:webHidden/>
              </w:rPr>
              <w:t>18</w:t>
            </w:r>
            <w:r w:rsidR="00F83250">
              <w:rPr>
                <w:noProof/>
                <w:webHidden/>
              </w:rPr>
              <w:fldChar w:fldCharType="end"/>
            </w:r>
          </w:hyperlink>
        </w:p>
        <w:p w14:paraId="119C5FE3" w14:textId="398C0D3E"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79" w:history="1">
            <w:r w:rsidR="00F83250" w:rsidRPr="00B359CD">
              <w:rPr>
                <w:rStyle w:val="Hipercze"/>
                <w:rFonts w:ascii="Arial" w:hAnsi="Arial"/>
                <w:noProof/>
              </w:rPr>
              <w:t>2.</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Rozwiązania równoważne</w:t>
            </w:r>
            <w:r w:rsidR="00F83250">
              <w:rPr>
                <w:noProof/>
                <w:webHidden/>
              </w:rPr>
              <w:tab/>
            </w:r>
            <w:r w:rsidR="00F83250">
              <w:rPr>
                <w:noProof/>
                <w:webHidden/>
              </w:rPr>
              <w:fldChar w:fldCharType="begin"/>
            </w:r>
            <w:r w:rsidR="00F83250">
              <w:rPr>
                <w:noProof/>
                <w:webHidden/>
              </w:rPr>
              <w:instrText xml:space="preserve"> PAGEREF _Toc222078779 \h </w:instrText>
            </w:r>
            <w:r w:rsidR="00F83250">
              <w:rPr>
                <w:noProof/>
                <w:webHidden/>
              </w:rPr>
            </w:r>
            <w:r w:rsidR="00F83250">
              <w:rPr>
                <w:noProof/>
                <w:webHidden/>
              </w:rPr>
              <w:fldChar w:fldCharType="separate"/>
            </w:r>
            <w:r>
              <w:rPr>
                <w:noProof/>
                <w:webHidden/>
              </w:rPr>
              <w:t>24</w:t>
            </w:r>
            <w:r w:rsidR="00F83250">
              <w:rPr>
                <w:noProof/>
                <w:webHidden/>
              </w:rPr>
              <w:fldChar w:fldCharType="end"/>
            </w:r>
          </w:hyperlink>
        </w:p>
        <w:p w14:paraId="37173459" w14:textId="03662674"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0" w:history="1">
            <w:r w:rsidR="00F83250" w:rsidRPr="00B359CD">
              <w:rPr>
                <w:rStyle w:val="Hipercze"/>
                <w:rFonts w:ascii="Arial" w:hAnsi="Arial"/>
                <w:noProof/>
              </w:rPr>
              <w:t>3.</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Wymagania w zakresie zatrudniania przez wykonawcę lub podwykonawcę osób na podstawie stosunku pracy</w:t>
            </w:r>
            <w:r w:rsidR="00F83250">
              <w:rPr>
                <w:noProof/>
                <w:webHidden/>
              </w:rPr>
              <w:tab/>
            </w:r>
            <w:r w:rsidR="00F83250">
              <w:rPr>
                <w:noProof/>
                <w:webHidden/>
              </w:rPr>
              <w:fldChar w:fldCharType="begin"/>
            </w:r>
            <w:r w:rsidR="00F83250">
              <w:rPr>
                <w:noProof/>
                <w:webHidden/>
              </w:rPr>
              <w:instrText xml:space="preserve"> PAGEREF _Toc222078780 \h </w:instrText>
            </w:r>
            <w:r w:rsidR="00F83250">
              <w:rPr>
                <w:noProof/>
                <w:webHidden/>
              </w:rPr>
            </w:r>
            <w:r w:rsidR="00F83250">
              <w:rPr>
                <w:noProof/>
                <w:webHidden/>
              </w:rPr>
              <w:fldChar w:fldCharType="separate"/>
            </w:r>
            <w:r>
              <w:rPr>
                <w:noProof/>
                <w:webHidden/>
              </w:rPr>
              <w:t>24</w:t>
            </w:r>
            <w:r w:rsidR="00F83250">
              <w:rPr>
                <w:noProof/>
                <w:webHidden/>
              </w:rPr>
              <w:fldChar w:fldCharType="end"/>
            </w:r>
          </w:hyperlink>
        </w:p>
        <w:p w14:paraId="10400C9B" w14:textId="597AECB3"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1" w:history="1">
            <w:r w:rsidR="00F83250" w:rsidRPr="00B359CD">
              <w:rPr>
                <w:rStyle w:val="Hipercze"/>
                <w:rFonts w:ascii="Arial" w:hAnsi="Arial"/>
                <w:noProof/>
              </w:rPr>
              <w:t>4.</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Wymagania w zakresie zatrudnienia osób, o których mowa w art. 96 ust. 2 pkt 2 ustawy Pzp</w:t>
            </w:r>
            <w:r w:rsidR="00F83250">
              <w:rPr>
                <w:noProof/>
                <w:webHidden/>
              </w:rPr>
              <w:tab/>
            </w:r>
            <w:r w:rsidR="00F83250">
              <w:rPr>
                <w:noProof/>
                <w:webHidden/>
              </w:rPr>
              <w:fldChar w:fldCharType="begin"/>
            </w:r>
            <w:r w:rsidR="00F83250">
              <w:rPr>
                <w:noProof/>
                <w:webHidden/>
              </w:rPr>
              <w:instrText xml:space="preserve"> PAGEREF _Toc222078781 \h </w:instrText>
            </w:r>
            <w:r w:rsidR="00F83250">
              <w:rPr>
                <w:noProof/>
                <w:webHidden/>
              </w:rPr>
            </w:r>
            <w:r w:rsidR="00F83250">
              <w:rPr>
                <w:noProof/>
                <w:webHidden/>
              </w:rPr>
              <w:fldChar w:fldCharType="separate"/>
            </w:r>
            <w:r>
              <w:rPr>
                <w:noProof/>
                <w:webHidden/>
              </w:rPr>
              <w:t>24</w:t>
            </w:r>
            <w:r w:rsidR="00F83250">
              <w:rPr>
                <w:noProof/>
                <w:webHidden/>
              </w:rPr>
              <w:fldChar w:fldCharType="end"/>
            </w:r>
          </w:hyperlink>
        </w:p>
        <w:p w14:paraId="04305AB9" w14:textId="766555AA"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2" w:history="1">
            <w:r w:rsidR="00F83250" w:rsidRPr="00B359CD">
              <w:rPr>
                <w:rStyle w:val="Hipercze"/>
                <w:rFonts w:ascii="Arial" w:hAnsi="Arial"/>
                <w:noProof/>
              </w:rPr>
              <w:t>5.</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Informacja o przedmiotowych środkach dowodowych</w:t>
            </w:r>
            <w:r w:rsidR="00F83250">
              <w:rPr>
                <w:noProof/>
                <w:webHidden/>
              </w:rPr>
              <w:tab/>
            </w:r>
            <w:r w:rsidR="00F83250">
              <w:rPr>
                <w:noProof/>
                <w:webHidden/>
              </w:rPr>
              <w:fldChar w:fldCharType="begin"/>
            </w:r>
            <w:r w:rsidR="00F83250">
              <w:rPr>
                <w:noProof/>
                <w:webHidden/>
              </w:rPr>
              <w:instrText xml:space="preserve"> PAGEREF _Toc222078782 \h </w:instrText>
            </w:r>
            <w:r w:rsidR="00F83250">
              <w:rPr>
                <w:noProof/>
                <w:webHidden/>
              </w:rPr>
            </w:r>
            <w:r w:rsidR="00F83250">
              <w:rPr>
                <w:noProof/>
                <w:webHidden/>
              </w:rPr>
              <w:fldChar w:fldCharType="separate"/>
            </w:r>
            <w:r>
              <w:rPr>
                <w:noProof/>
                <w:webHidden/>
              </w:rPr>
              <w:t>24</w:t>
            </w:r>
            <w:r w:rsidR="00F83250">
              <w:rPr>
                <w:noProof/>
                <w:webHidden/>
              </w:rPr>
              <w:fldChar w:fldCharType="end"/>
            </w:r>
          </w:hyperlink>
        </w:p>
        <w:p w14:paraId="4E151877" w14:textId="5B8142FF"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3" w:history="1">
            <w:r w:rsidR="00F83250" w:rsidRPr="00B359CD">
              <w:rPr>
                <w:rStyle w:val="Hipercze"/>
                <w:rFonts w:ascii="Arial" w:hAnsi="Arial"/>
                <w:noProof/>
              </w:rPr>
              <w:t>6.</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Termin wykonania zamówienia</w:t>
            </w:r>
            <w:r w:rsidR="00F83250">
              <w:rPr>
                <w:noProof/>
                <w:webHidden/>
              </w:rPr>
              <w:tab/>
            </w:r>
            <w:r w:rsidR="00F83250">
              <w:rPr>
                <w:noProof/>
                <w:webHidden/>
              </w:rPr>
              <w:fldChar w:fldCharType="begin"/>
            </w:r>
            <w:r w:rsidR="00F83250">
              <w:rPr>
                <w:noProof/>
                <w:webHidden/>
              </w:rPr>
              <w:instrText xml:space="preserve"> PAGEREF _Toc222078783 \h </w:instrText>
            </w:r>
            <w:r w:rsidR="00F83250">
              <w:rPr>
                <w:noProof/>
                <w:webHidden/>
              </w:rPr>
            </w:r>
            <w:r w:rsidR="00F83250">
              <w:rPr>
                <w:noProof/>
                <w:webHidden/>
              </w:rPr>
              <w:fldChar w:fldCharType="separate"/>
            </w:r>
            <w:r>
              <w:rPr>
                <w:noProof/>
                <w:webHidden/>
              </w:rPr>
              <w:t>25</w:t>
            </w:r>
            <w:r w:rsidR="00F83250">
              <w:rPr>
                <w:noProof/>
                <w:webHidden/>
              </w:rPr>
              <w:fldChar w:fldCharType="end"/>
            </w:r>
          </w:hyperlink>
        </w:p>
        <w:p w14:paraId="1A585BFC" w14:textId="1711872C"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4" w:history="1">
            <w:r w:rsidR="00F83250" w:rsidRPr="00B359CD">
              <w:rPr>
                <w:rStyle w:val="Hipercze"/>
                <w:rFonts w:ascii="Arial" w:hAnsi="Arial"/>
                <w:noProof/>
              </w:rPr>
              <w:t>7.</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Informacja o warunkach udziału w postępowaniu o udzielenie zamówienia</w:t>
            </w:r>
            <w:r w:rsidR="00F83250">
              <w:rPr>
                <w:noProof/>
                <w:webHidden/>
              </w:rPr>
              <w:tab/>
            </w:r>
            <w:r w:rsidR="00F83250">
              <w:rPr>
                <w:noProof/>
                <w:webHidden/>
              </w:rPr>
              <w:fldChar w:fldCharType="begin"/>
            </w:r>
            <w:r w:rsidR="00F83250">
              <w:rPr>
                <w:noProof/>
                <w:webHidden/>
              </w:rPr>
              <w:instrText xml:space="preserve"> PAGEREF _Toc222078784 \h </w:instrText>
            </w:r>
            <w:r w:rsidR="00F83250">
              <w:rPr>
                <w:noProof/>
                <w:webHidden/>
              </w:rPr>
            </w:r>
            <w:r w:rsidR="00F83250">
              <w:rPr>
                <w:noProof/>
                <w:webHidden/>
              </w:rPr>
              <w:fldChar w:fldCharType="separate"/>
            </w:r>
            <w:r>
              <w:rPr>
                <w:noProof/>
                <w:webHidden/>
              </w:rPr>
              <w:t>25</w:t>
            </w:r>
            <w:r w:rsidR="00F83250">
              <w:rPr>
                <w:noProof/>
                <w:webHidden/>
              </w:rPr>
              <w:fldChar w:fldCharType="end"/>
            </w:r>
          </w:hyperlink>
        </w:p>
        <w:p w14:paraId="4ACD825A" w14:textId="18AD30A2"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5" w:history="1">
            <w:r w:rsidR="00F83250" w:rsidRPr="00B359CD">
              <w:rPr>
                <w:rStyle w:val="Hipercze"/>
                <w:rFonts w:ascii="Arial" w:hAnsi="Arial"/>
                <w:noProof/>
              </w:rPr>
              <w:t>8.</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Podstawy wykluczenia</w:t>
            </w:r>
            <w:r w:rsidR="00F83250">
              <w:rPr>
                <w:noProof/>
                <w:webHidden/>
              </w:rPr>
              <w:tab/>
            </w:r>
            <w:r w:rsidR="00F83250">
              <w:rPr>
                <w:noProof/>
                <w:webHidden/>
              </w:rPr>
              <w:fldChar w:fldCharType="begin"/>
            </w:r>
            <w:r w:rsidR="00F83250">
              <w:rPr>
                <w:noProof/>
                <w:webHidden/>
              </w:rPr>
              <w:instrText xml:space="preserve"> PAGEREF _Toc222078785 \h </w:instrText>
            </w:r>
            <w:r w:rsidR="00F83250">
              <w:rPr>
                <w:noProof/>
                <w:webHidden/>
              </w:rPr>
            </w:r>
            <w:r w:rsidR="00F83250">
              <w:rPr>
                <w:noProof/>
                <w:webHidden/>
              </w:rPr>
              <w:fldChar w:fldCharType="separate"/>
            </w:r>
            <w:r>
              <w:rPr>
                <w:noProof/>
                <w:webHidden/>
              </w:rPr>
              <w:t>26</w:t>
            </w:r>
            <w:r w:rsidR="00F83250">
              <w:rPr>
                <w:noProof/>
                <w:webHidden/>
              </w:rPr>
              <w:fldChar w:fldCharType="end"/>
            </w:r>
          </w:hyperlink>
        </w:p>
        <w:p w14:paraId="490E8C30" w14:textId="003753E4"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6" w:history="1">
            <w:r w:rsidR="00F83250" w:rsidRPr="00B359CD">
              <w:rPr>
                <w:rStyle w:val="Hipercze"/>
                <w:rFonts w:ascii="Arial" w:hAnsi="Arial"/>
                <w:noProof/>
              </w:rPr>
              <w:t>9.</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Wykaz dokumentów, w tym wykaz podmiotowych środków dowodowych</w:t>
            </w:r>
            <w:r w:rsidR="00F83250">
              <w:rPr>
                <w:noProof/>
                <w:webHidden/>
              </w:rPr>
              <w:tab/>
            </w:r>
            <w:r w:rsidR="00F83250">
              <w:rPr>
                <w:noProof/>
                <w:webHidden/>
              </w:rPr>
              <w:fldChar w:fldCharType="begin"/>
            </w:r>
            <w:r w:rsidR="00F83250">
              <w:rPr>
                <w:noProof/>
                <w:webHidden/>
              </w:rPr>
              <w:instrText xml:space="preserve"> PAGEREF _Toc222078786 \h </w:instrText>
            </w:r>
            <w:r w:rsidR="00F83250">
              <w:rPr>
                <w:noProof/>
                <w:webHidden/>
              </w:rPr>
            </w:r>
            <w:r w:rsidR="00F83250">
              <w:rPr>
                <w:noProof/>
                <w:webHidden/>
              </w:rPr>
              <w:fldChar w:fldCharType="separate"/>
            </w:r>
            <w:r>
              <w:rPr>
                <w:noProof/>
                <w:webHidden/>
              </w:rPr>
              <w:t>28</w:t>
            </w:r>
            <w:r w:rsidR="00F83250">
              <w:rPr>
                <w:noProof/>
                <w:webHidden/>
              </w:rPr>
              <w:fldChar w:fldCharType="end"/>
            </w:r>
          </w:hyperlink>
        </w:p>
        <w:p w14:paraId="4E24F0F1" w14:textId="610C7008"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7" w:history="1">
            <w:r w:rsidR="00F83250" w:rsidRPr="00B359CD">
              <w:rPr>
                <w:rStyle w:val="Hipercze"/>
                <w:rFonts w:ascii="Arial" w:hAnsi="Arial"/>
                <w:noProof/>
              </w:rPr>
              <w:t>10.</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Wymagania dotyczące wadium</w:t>
            </w:r>
            <w:r w:rsidR="00F83250">
              <w:rPr>
                <w:noProof/>
                <w:webHidden/>
              </w:rPr>
              <w:tab/>
            </w:r>
            <w:r w:rsidR="00F83250">
              <w:rPr>
                <w:noProof/>
                <w:webHidden/>
              </w:rPr>
              <w:fldChar w:fldCharType="begin"/>
            </w:r>
            <w:r w:rsidR="00F83250">
              <w:rPr>
                <w:noProof/>
                <w:webHidden/>
              </w:rPr>
              <w:instrText xml:space="preserve"> PAGEREF _Toc222078787 \h </w:instrText>
            </w:r>
            <w:r w:rsidR="00F83250">
              <w:rPr>
                <w:noProof/>
                <w:webHidden/>
              </w:rPr>
            </w:r>
            <w:r w:rsidR="00F83250">
              <w:rPr>
                <w:noProof/>
                <w:webHidden/>
              </w:rPr>
              <w:fldChar w:fldCharType="separate"/>
            </w:r>
            <w:r>
              <w:rPr>
                <w:noProof/>
                <w:webHidden/>
              </w:rPr>
              <w:t>36</w:t>
            </w:r>
            <w:r w:rsidR="00F83250">
              <w:rPr>
                <w:noProof/>
                <w:webHidden/>
              </w:rPr>
              <w:fldChar w:fldCharType="end"/>
            </w:r>
          </w:hyperlink>
        </w:p>
        <w:p w14:paraId="7A3C2FC7" w14:textId="7BA161F4"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8" w:history="1">
            <w:r w:rsidR="00F83250" w:rsidRPr="00B359CD">
              <w:rPr>
                <w:rStyle w:val="Hipercze"/>
                <w:rFonts w:ascii="Arial" w:hAnsi="Arial"/>
                <w:noProof/>
              </w:rPr>
              <w:t>11.</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Sposób przygotowania ofert</w:t>
            </w:r>
            <w:r w:rsidR="00F83250">
              <w:rPr>
                <w:noProof/>
                <w:webHidden/>
              </w:rPr>
              <w:tab/>
            </w:r>
            <w:r w:rsidR="00F83250">
              <w:rPr>
                <w:noProof/>
                <w:webHidden/>
              </w:rPr>
              <w:fldChar w:fldCharType="begin"/>
            </w:r>
            <w:r w:rsidR="00F83250">
              <w:rPr>
                <w:noProof/>
                <w:webHidden/>
              </w:rPr>
              <w:instrText xml:space="preserve"> PAGEREF _Toc222078788 \h </w:instrText>
            </w:r>
            <w:r w:rsidR="00F83250">
              <w:rPr>
                <w:noProof/>
                <w:webHidden/>
              </w:rPr>
            </w:r>
            <w:r w:rsidR="00F83250">
              <w:rPr>
                <w:noProof/>
                <w:webHidden/>
              </w:rPr>
              <w:fldChar w:fldCharType="separate"/>
            </w:r>
            <w:r>
              <w:rPr>
                <w:noProof/>
                <w:webHidden/>
              </w:rPr>
              <w:t>36</w:t>
            </w:r>
            <w:r w:rsidR="00F83250">
              <w:rPr>
                <w:noProof/>
                <w:webHidden/>
              </w:rPr>
              <w:fldChar w:fldCharType="end"/>
            </w:r>
          </w:hyperlink>
        </w:p>
        <w:p w14:paraId="7201EA83" w14:textId="6C485024"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89" w:history="1">
            <w:r w:rsidR="00F83250" w:rsidRPr="00B359CD">
              <w:rPr>
                <w:rStyle w:val="Hipercze"/>
                <w:rFonts w:ascii="Arial" w:hAnsi="Arial"/>
                <w:noProof/>
              </w:rPr>
              <w:t>12.</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Opis sposobu obliczenia ceny</w:t>
            </w:r>
            <w:r w:rsidR="00F83250">
              <w:rPr>
                <w:noProof/>
                <w:webHidden/>
              </w:rPr>
              <w:tab/>
            </w:r>
            <w:r w:rsidR="00F83250">
              <w:rPr>
                <w:noProof/>
                <w:webHidden/>
              </w:rPr>
              <w:fldChar w:fldCharType="begin"/>
            </w:r>
            <w:r w:rsidR="00F83250">
              <w:rPr>
                <w:noProof/>
                <w:webHidden/>
              </w:rPr>
              <w:instrText xml:space="preserve"> PAGEREF _Toc222078789 \h </w:instrText>
            </w:r>
            <w:r w:rsidR="00F83250">
              <w:rPr>
                <w:noProof/>
                <w:webHidden/>
              </w:rPr>
            </w:r>
            <w:r w:rsidR="00F83250">
              <w:rPr>
                <w:noProof/>
                <w:webHidden/>
              </w:rPr>
              <w:fldChar w:fldCharType="separate"/>
            </w:r>
            <w:r>
              <w:rPr>
                <w:noProof/>
                <w:webHidden/>
              </w:rPr>
              <w:t>40</w:t>
            </w:r>
            <w:r w:rsidR="00F83250">
              <w:rPr>
                <w:noProof/>
                <w:webHidden/>
              </w:rPr>
              <w:fldChar w:fldCharType="end"/>
            </w:r>
          </w:hyperlink>
        </w:p>
        <w:p w14:paraId="4E8EA24B" w14:textId="43E019CD" w:rsidR="00F83250" w:rsidRDefault="00696234">
          <w:pPr>
            <w:pStyle w:val="Spistreci2"/>
            <w:rPr>
              <w:rFonts w:asciiTheme="minorHAnsi" w:eastAsiaTheme="minorEastAsia" w:hAnsiTheme="minorHAnsi" w:cstheme="minorBidi"/>
              <w:b w:val="0"/>
              <w:bCs w:val="0"/>
              <w:noProof/>
              <w:kern w:val="2"/>
              <w:szCs w:val="24"/>
              <w:lang w:eastAsia="zh-CN" w:bidi="he-IL"/>
              <w14:ligatures w14:val="standardContextual"/>
            </w:rPr>
          </w:pPr>
          <w:hyperlink w:anchor="_Toc222078790" w:history="1">
            <w:r w:rsidR="00F83250" w:rsidRPr="00B359CD">
              <w:rPr>
                <w:rStyle w:val="Hipercze"/>
                <w:rFonts w:ascii="Arial" w:hAnsi="Arial" w:cs="Arial"/>
                <w:noProof/>
              </w:rPr>
              <w:t>Rozdział III – Informacje o przebiegu postępowania</w:t>
            </w:r>
            <w:r w:rsidR="00F83250">
              <w:rPr>
                <w:noProof/>
                <w:webHidden/>
              </w:rPr>
              <w:tab/>
            </w:r>
            <w:r w:rsidR="00F83250">
              <w:rPr>
                <w:noProof/>
                <w:webHidden/>
              </w:rPr>
              <w:fldChar w:fldCharType="begin"/>
            </w:r>
            <w:r w:rsidR="00F83250">
              <w:rPr>
                <w:noProof/>
                <w:webHidden/>
              </w:rPr>
              <w:instrText xml:space="preserve"> PAGEREF _Toc222078790 \h </w:instrText>
            </w:r>
            <w:r w:rsidR="00F83250">
              <w:rPr>
                <w:noProof/>
                <w:webHidden/>
              </w:rPr>
            </w:r>
            <w:r w:rsidR="00F83250">
              <w:rPr>
                <w:noProof/>
                <w:webHidden/>
              </w:rPr>
              <w:fldChar w:fldCharType="separate"/>
            </w:r>
            <w:r>
              <w:rPr>
                <w:noProof/>
                <w:webHidden/>
              </w:rPr>
              <w:t>43</w:t>
            </w:r>
            <w:r w:rsidR="00F83250">
              <w:rPr>
                <w:noProof/>
                <w:webHidden/>
              </w:rPr>
              <w:fldChar w:fldCharType="end"/>
            </w:r>
          </w:hyperlink>
        </w:p>
        <w:p w14:paraId="50F4F714" w14:textId="53A8B4C3"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91" w:history="1">
            <w:r w:rsidR="00F83250" w:rsidRPr="00B359CD">
              <w:rPr>
                <w:rStyle w:val="Hipercze"/>
                <w:rFonts w:ascii="Arial" w:hAnsi="Arial"/>
                <w:noProof/>
              </w:rPr>
              <w:t>1.</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Sposób porozumiewania się zamawiającego z wykonawcami</w:t>
            </w:r>
            <w:r w:rsidR="00F83250">
              <w:rPr>
                <w:noProof/>
                <w:webHidden/>
              </w:rPr>
              <w:tab/>
            </w:r>
            <w:r w:rsidR="00F83250">
              <w:rPr>
                <w:noProof/>
                <w:webHidden/>
              </w:rPr>
              <w:fldChar w:fldCharType="begin"/>
            </w:r>
            <w:r w:rsidR="00F83250">
              <w:rPr>
                <w:noProof/>
                <w:webHidden/>
              </w:rPr>
              <w:instrText xml:space="preserve"> PAGEREF _Toc222078791 \h </w:instrText>
            </w:r>
            <w:r w:rsidR="00F83250">
              <w:rPr>
                <w:noProof/>
                <w:webHidden/>
              </w:rPr>
            </w:r>
            <w:r w:rsidR="00F83250">
              <w:rPr>
                <w:noProof/>
                <w:webHidden/>
              </w:rPr>
              <w:fldChar w:fldCharType="separate"/>
            </w:r>
            <w:r>
              <w:rPr>
                <w:noProof/>
                <w:webHidden/>
              </w:rPr>
              <w:t>43</w:t>
            </w:r>
            <w:r w:rsidR="00F83250">
              <w:rPr>
                <w:noProof/>
                <w:webHidden/>
              </w:rPr>
              <w:fldChar w:fldCharType="end"/>
            </w:r>
          </w:hyperlink>
        </w:p>
        <w:p w14:paraId="60B7A051" w14:textId="42FB85C9"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92" w:history="1">
            <w:r w:rsidR="00F83250" w:rsidRPr="00B359CD">
              <w:rPr>
                <w:rStyle w:val="Hipercze"/>
                <w:rFonts w:ascii="Arial" w:hAnsi="Arial"/>
                <w:noProof/>
              </w:rPr>
              <w:t>2.</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Sposób oraz termin składania ofert</w:t>
            </w:r>
            <w:r w:rsidR="00F83250">
              <w:rPr>
                <w:noProof/>
                <w:webHidden/>
              </w:rPr>
              <w:tab/>
            </w:r>
            <w:r w:rsidR="00F83250">
              <w:rPr>
                <w:noProof/>
                <w:webHidden/>
              </w:rPr>
              <w:fldChar w:fldCharType="begin"/>
            </w:r>
            <w:r w:rsidR="00F83250">
              <w:rPr>
                <w:noProof/>
                <w:webHidden/>
              </w:rPr>
              <w:instrText xml:space="preserve"> PAGEREF _Toc222078792 \h </w:instrText>
            </w:r>
            <w:r w:rsidR="00F83250">
              <w:rPr>
                <w:noProof/>
                <w:webHidden/>
              </w:rPr>
            </w:r>
            <w:r w:rsidR="00F83250">
              <w:rPr>
                <w:noProof/>
                <w:webHidden/>
              </w:rPr>
              <w:fldChar w:fldCharType="separate"/>
            </w:r>
            <w:r>
              <w:rPr>
                <w:noProof/>
                <w:webHidden/>
              </w:rPr>
              <w:t>45</w:t>
            </w:r>
            <w:r w:rsidR="00F83250">
              <w:rPr>
                <w:noProof/>
                <w:webHidden/>
              </w:rPr>
              <w:fldChar w:fldCharType="end"/>
            </w:r>
          </w:hyperlink>
        </w:p>
        <w:p w14:paraId="7F8E2C66" w14:textId="5D3AFA9F"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93" w:history="1">
            <w:r w:rsidR="00F83250" w:rsidRPr="00B359CD">
              <w:rPr>
                <w:rStyle w:val="Hipercze"/>
                <w:rFonts w:ascii="Arial" w:hAnsi="Arial"/>
                <w:noProof/>
              </w:rPr>
              <w:t>3.</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Termin otwarcia ofert</w:t>
            </w:r>
            <w:r w:rsidR="00F83250">
              <w:rPr>
                <w:noProof/>
                <w:webHidden/>
              </w:rPr>
              <w:tab/>
            </w:r>
            <w:r w:rsidR="00F83250">
              <w:rPr>
                <w:noProof/>
                <w:webHidden/>
              </w:rPr>
              <w:fldChar w:fldCharType="begin"/>
            </w:r>
            <w:r w:rsidR="00F83250">
              <w:rPr>
                <w:noProof/>
                <w:webHidden/>
              </w:rPr>
              <w:instrText xml:space="preserve"> PAGEREF _Toc222078793 \h </w:instrText>
            </w:r>
            <w:r w:rsidR="00F83250">
              <w:rPr>
                <w:noProof/>
                <w:webHidden/>
              </w:rPr>
            </w:r>
            <w:r w:rsidR="00F83250">
              <w:rPr>
                <w:noProof/>
                <w:webHidden/>
              </w:rPr>
              <w:fldChar w:fldCharType="separate"/>
            </w:r>
            <w:r>
              <w:rPr>
                <w:noProof/>
                <w:webHidden/>
              </w:rPr>
              <w:t>45</w:t>
            </w:r>
            <w:r w:rsidR="00F83250">
              <w:rPr>
                <w:noProof/>
                <w:webHidden/>
              </w:rPr>
              <w:fldChar w:fldCharType="end"/>
            </w:r>
          </w:hyperlink>
        </w:p>
        <w:p w14:paraId="0C4A3141" w14:textId="2CE56A0B"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94" w:history="1">
            <w:r w:rsidR="00F83250" w:rsidRPr="00B359CD">
              <w:rPr>
                <w:rStyle w:val="Hipercze"/>
                <w:rFonts w:ascii="Arial" w:hAnsi="Arial"/>
                <w:noProof/>
              </w:rPr>
              <w:t>4.</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Termin związania ofertą</w:t>
            </w:r>
            <w:r w:rsidR="00F83250">
              <w:rPr>
                <w:noProof/>
                <w:webHidden/>
              </w:rPr>
              <w:tab/>
            </w:r>
            <w:r w:rsidR="00F83250">
              <w:rPr>
                <w:noProof/>
                <w:webHidden/>
              </w:rPr>
              <w:fldChar w:fldCharType="begin"/>
            </w:r>
            <w:r w:rsidR="00F83250">
              <w:rPr>
                <w:noProof/>
                <w:webHidden/>
              </w:rPr>
              <w:instrText xml:space="preserve"> PAGEREF _Toc222078794 \h </w:instrText>
            </w:r>
            <w:r w:rsidR="00F83250">
              <w:rPr>
                <w:noProof/>
                <w:webHidden/>
              </w:rPr>
            </w:r>
            <w:r w:rsidR="00F83250">
              <w:rPr>
                <w:noProof/>
                <w:webHidden/>
              </w:rPr>
              <w:fldChar w:fldCharType="separate"/>
            </w:r>
            <w:r>
              <w:rPr>
                <w:noProof/>
                <w:webHidden/>
              </w:rPr>
              <w:t>46</w:t>
            </w:r>
            <w:r w:rsidR="00F83250">
              <w:rPr>
                <w:noProof/>
                <w:webHidden/>
              </w:rPr>
              <w:fldChar w:fldCharType="end"/>
            </w:r>
          </w:hyperlink>
        </w:p>
        <w:p w14:paraId="1550492E" w14:textId="46E79761"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95" w:history="1">
            <w:r w:rsidR="00F83250" w:rsidRPr="00B359CD">
              <w:rPr>
                <w:rStyle w:val="Hipercze"/>
                <w:rFonts w:ascii="Arial" w:hAnsi="Arial"/>
                <w:noProof/>
              </w:rPr>
              <w:t>5.</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Opis kryteriów oceny ofert wraz z podaniem wag tych kryteriów i sposobu oceny ofert</w:t>
            </w:r>
            <w:r w:rsidR="00F83250">
              <w:rPr>
                <w:noProof/>
                <w:webHidden/>
              </w:rPr>
              <w:tab/>
            </w:r>
            <w:r w:rsidR="00F83250">
              <w:rPr>
                <w:noProof/>
                <w:webHidden/>
              </w:rPr>
              <w:fldChar w:fldCharType="begin"/>
            </w:r>
            <w:r w:rsidR="00F83250">
              <w:rPr>
                <w:noProof/>
                <w:webHidden/>
              </w:rPr>
              <w:instrText xml:space="preserve"> PAGEREF _Toc222078795 \h </w:instrText>
            </w:r>
            <w:r w:rsidR="00F83250">
              <w:rPr>
                <w:noProof/>
                <w:webHidden/>
              </w:rPr>
            </w:r>
            <w:r w:rsidR="00F83250">
              <w:rPr>
                <w:noProof/>
                <w:webHidden/>
              </w:rPr>
              <w:fldChar w:fldCharType="separate"/>
            </w:r>
            <w:r>
              <w:rPr>
                <w:noProof/>
                <w:webHidden/>
              </w:rPr>
              <w:t>46</w:t>
            </w:r>
            <w:r w:rsidR="00F83250">
              <w:rPr>
                <w:noProof/>
                <w:webHidden/>
              </w:rPr>
              <w:fldChar w:fldCharType="end"/>
            </w:r>
          </w:hyperlink>
        </w:p>
        <w:p w14:paraId="441436E3" w14:textId="51FA2E79"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96" w:history="1">
            <w:r w:rsidR="00F83250" w:rsidRPr="00B359CD">
              <w:rPr>
                <w:rStyle w:val="Hipercze"/>
                <w:rFonts w:ascii="Arial" w:hAnsi="Arial"/>
                <w:noProof/>
              </w:rPr>
              <w:t>6.</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Projektowane postanowienia umowy w sprawie zamówienia publicznego, które zostaną wprowadzone do umowy w sprawie zamówienia publicznego</w:t>
            </w:r>
            <w:r w:rsidR="00F83250">
              <w:rPr>
                <w:noProof/>
                <w:webHidden/>
              </w:rPr>
              <w:tab/>
            </w:r>
            <w:r w:rsidR="00F83250">
              <w:rPr>
                <w:noProof/>
                <w:webHidden/>
              </w:rPr>
              <w:fldChar w:fldCharType="begin"/>
            </w:r>
            <w:r w:rsidR="00F83250">
              <w:rPr>
                <w:noProof/>
                <w:webHidden/>
              </w:rPr>
              <w:instrText xml:space="preserve"> PAGEREF _Toc222078796 \h </w:instrText>
            </w:r>
            <w:r w:rsidR="00F83250">
              <w:rPr>
                <w:noProof/>
                <w:webHidden/>
              </w:rPr>
            </w:r>
            <w:r w:rsidR="00F83250">
              <w:rPr>
                <w:noProof/>
                <w:webHidden/>
              </w:rPr>
              <w:fldChar w:fldCharType="separate"/>
            </w:r>
            <w:r>
              <w:rPr>
                <w:noProof/>
                <w:webHidden/>
              </w:rPr>
              <w:t>48</w:t>
            </w:r>
            <w:r w:rsidR="00F83250">
              <w:rPr>
                <w:noProof/>
                <w:webHidden/>
              </w:rPr>
              <w:fldChar w:fldCharType="end"/>
            </w:r>
          </w:hyperlink>
        </w:p>
        <w:p w14:paraId="568A7FC0" w14:textId="752C0D16"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97" w:history="1">
            <w:r w:rsidR="00F83250" w:rsidRPr="00B359CD">
              <w:rPr>
                <w:rStyle w:val="Hipercze"/>
                <w:rFonts w:ascii="Arial" w:hAnsi="Arial"/>
                <w:noProof/>
              </w:rPr>
              <w:t>7.</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Zabezpieczenie należytego wykonania umowy</w:t>
            </w:r>
            <w:r w:rsidR="00F83250">
              <w:rPr>
                <w:noProof/>
                <w:webHidden/>
              </w:rPr>
              <w:tab/>
            </w:r>
            <w:r w:rsidR="00F83250">
              <w:rPr>
                <w:noProof/>
                <w:webHidden/>
              </w:rPr>
              <w:fldChar w:fldCharType="begin"/>
            </w:r>
            <w:r w:rsidR="00F83250">
              <w:rPr>
                <w:noProof/>
                <w:webHidden/>
              </w:rPr>
              <w:instrText xml:space="preserve"> PAGEREF _Toc222078797 \h </w:instrText>
            </w:r>
            <w:r w:rsidR="00F83250">
              <w:rPr>
                <w:noProof/>
                <w:webHidden/>
              </w:rPr>
            </w:r>
            <w:r w:rsidR="00F83250">
              <w:rPr>
                <w:noProof/>
                <w:webHidden/>
              </w:rPr>
              <w:fldChar w:fldCharType="separate"/>
            </w:r>
            <w:r>
              <w:rPr>
                <w:noProof/>
                <w:webHidden/>
              </w:rPr>
              <w:t>49</w:t>
            </w:r>
            <w:r w:rsidR="00F83250">
              <w:rPr>
                <w:noProof/>
                <w:webHidden/>
              </w:rPr>
              <w:fldChar w:fldCharType="end"/>
            </w:r>
          </w:hyperlink>
        </w:p>
        <w:p w14:paraId="1A53C810" w14:textId="0FAB8CA0" w:rsidR="00F83250" w:rsidRDefault="00696234" w:rsidP="004444BD">
          <w:pPr>
            <w:pStyle w:val="Spistreci3"/>
            <w:rPr>
              <w:rFonts w:asciiTheme="minorHAnsi" w:eastAsiaTheme="minorEastAsia" w:hAnsiTheme="minorHAnsi" w:cstheme="minorBidi"/>
              <w:noProof/>
              <w:kern w:val="2"/>
              <w:sz w:val="24"/>
              <w:szCs w:val="24"/>
              <w:lang w:eastAsia="zh-CN" w:bidi="he-IL"/>
              <w14:ligatures w14:val="standardContextual"/>
            </w:rPr>
          </w:pPr>
          <w:hyperlink w:anchor="_Toc222078798" w:history="1">
            <w:r w:rsidR="00F83250" w:rsidRPr="00B359CD">
              <w:rPr>
                <w:rStyle w:val="Hipercze"/>
                <w:rFonts w:ascii="Arial" w:hAnsi="Arial"/>
                <w:noProof/>
              </w:rPr>
              <w:t>8.</w:t>
            </w:r>
            <w:r w:rsidR="00F83250">
              <w:rPr>
                <w:rFonts w:asciiTheme="minorHAnsi" w:eastAsiaTheme="minorEastAsia" w:hAnsiTheme="minorHAnsi" w:cstheme="minorBidi"/>
                <w:noProof/>
                <w:kern w:val="2"/>
                <w:sz w:val="24"/>
                <w:szCs w:val="24"/>
                <w:lang w:eastAsia="zh-CN" w:bidi="he-IL"/>
                <w14:ligatures w14:val="standardContextual"/>
              </w:rPr>
              <w:tab/>
            </w:r>
            <w:r w:rsidR="00F83250" w:rsidRPr="00B359CD">
              <w:rPr>
                <w:rStyle w:val="Hipercze"/>
                <w:rFonts w:ascii="Arial" w:hAnsi="Arial" w:cs="Arial"/>
                <w:noProof/>
              </w:rPr>
              <w:t>Informacje o formalnościach, jakie muszą zostać dopełnione po wyborze oferty w celu zawarcia umowy w sprawie zamówienia publicznego</w:t>
            </w:r>
            <w:r w:rsidR="00F83250">
              <w:rPr>
                <w:noProof/>
                <w:webHidden/>
              </w:rPr>
              <w:tab/>
            </w:r>
            <w:r w:rsidR="00F83250">
              <w:rPr>
                <w:noProof/>
                <w:webHidden/>
              </w:rPr>
              <w:fldChar w:fldCharType="begin"/>
            </w:r>
            <w:r w:rsidR="00F83250">
              <w:rPr>
                <w:noProof/>
                <w:webHidden/>
              </w:rPr>
              <w:instrText xml:space="preserve"> PAGEREF _Toc222078798 \h </w:instrText>
            </w:r>
            <w:r w:rsidR="00F83250">
              <w:rPr>
                <w:noProof/>
                <w:webHidden/>
              </w:rPr>
            </w:r>
            <w:r w:rsidR="00F83250">
              <w:rPr>
                <w:noProof/>
                <w:webHidden/>
              </w:rPr>
              <w:fldChar w:fldCharType="separate"/>
            </w:r>
            <w:r>
              <w:rPr>
                <w:noProof/>
                <w:webHidden/>
              </w:rPr>
              <w:t>49</w:t>
            </w:r>
            <w:r w:rsidR="00F83250">
              <w:rPr>
                <w:noProof/>
                <w:webHidden/>
              </w:rPr>
              <w:fldChar w:fldCharType="end"/>
            </w:r>
          </w:hyperlink>
        </w:p>
        <w:p w14:paraId="1B2EC317" w14:textId="53F1EAEE" w:rsidR="00F83250" w:rsidRDefault="00696234">
          <w:pPr>
            <w:pStyle w:val="Spistreci2"/>
            <w:rPr>
              <w:rFonts w:asciiTheme="minorHAnsi" w:eastAsiaTheme="minorEastAsia" w:hAnsiTheme="minorHAnsi" w:cstheme="minorBidi"/>
              <w:b w:val="0"/>
              <w:bCs w:val="0"/>
              <w:noProof/>
              <w:kern w:val="2"/>
              <w:szCs w:val="24"/>
              <w:lang w:eastAsia="zh-CN" w:bidi="he-IL"/>
              <w14:ligatures w14:val="standardContextual"/>
            </w:rPr>
          </w:pPr>
          <w:hyperlink w:anchor="_Toc222078799" w:history="1">
            <w:r w:rsidR="00F83250" w:rsidRPr="00B359CD">
              <w:rPr>
                <w:rStyle w:val="Hipercze"/>
                <w:rFonts w:ascii="Arial" w:hAnsi="Arial" w:cs="Arial"/>
                <w:noProof/>
              </w:rPr>
              <w:t>Załączniki do Specyfikacji Warunków Zamówienia:</w:t>
            </w:r>
            <w:r w:rsidR="00F83250">
              <w:rPr>
                <w:noProof/>
                <w:webHidden/>
              </w:rPr>
              <w:tab/>
            </w:r>
            <w:r w:rsidR="00F83250">
              <w:rPr>
                <w:noProof/>
                <w:webHidden/>
              </w:rPr>
              <w:fldChar w:fldCharType="begin"/>
            </w:r>
            <w:r w:rsidR="00F83250">
              <w:rPr>
                <w:noProof/>
                <w:webHidden/>
              </w:rPr>
              <w:instrText xml:space="preserve"> PAGEREF _Toc222078799 \h </w:instrText>
            </w:r>
            <w:r w:rsidR="00F83250">
              <w:rPr>
                <w:noProof/>
                <w:webHidden/>
              </w:rPr>
            </w:r>
            <w:r w:rsidR="00F83250">
              <w:rPr>
                <w:noProof/>
                <w:webHidden/>
              </w:rPr>
              <w:fldChar w:fldCharType="separate"/>
            </w:r>
            <w:r>
              <w:rPr>
                <w:noProof/>
                <w:webHidden/>
              </w:rPr>
              <w:t>53</w:t>
            </w:r>
            <w:r w:rsidR="00F83250">
              <w:rPr>
                <w:noProof/>
                <w:webHidden/>
              </w:rPr>
              <w:fldChar w:fldCharType="end"/>
            </w:r>
          </w:hyperlink>
        </w:p>
        <w:p w14:paraId="204E7CE3" w14:textId="759511E7" w:rsidR="009A4FA4" w:rsidRDefault="00B922E2" w:rsidP="00257063">
          <w:pPr>
            <w:pStyle w:val="Spistreci2"/>
            <w:spacing w:before="0"/>
            <w:ind w:left="0"/>
            <w:jc w:val="both"/>
            <w:rPr>
              <w:rFonts w:ascii="Arial" w:eastAsiaTheme="minorEastAsia" w:hAnsi="Arial" w:cs="Arial"/>
              <w:b w:val="0"/>
              <w:bCs w:val="0"/>
              <w:sz w:val="23"/>
              <w:szCs w:val="23"/>
            </w:rPr>
          </w:pPr>
          <w:r>
            <w:rPr>
              <w:rStyle w:val="czeindeksu"/>
              <w:rFonts w:ascii="Arial" w:hAnsi="Arial" w:cs="Arial"/>
              <w:sz w:val="23"/>
              <w:szCs w:val="23"/>
            </w:rPr>
            <w:fldChar w:fldCharType="end"/>
          </w:r>
        </w:p>
      </w:sdtContent>
    </w:sdt>
    <w:p w14:paraId="7E19D2B3" w14:textId="77777777" w:rsidR="009A4FA4" w:rsidRDefault="009A4FA4" w:rsidP="00257063">
      <w:pPr>
        <w:jc w:val="both"/>
        <w:rPr>
          <w:rFonts w:ascii="Arial" w:hAnsi="Arial" w:cs="Arial"/>
          <w:b/>
          <w:bCs/>
          <w:i/>
          <w:iCs/>
          <w:sz w:val="23"/>
          <w:szCs w:val="23"/>
        </w:rPr>
        <w:sectPr w:rsidR="009A4FA4" w:rsidSect="00CB014B">
          <w:footerReference w:type="default" r:id="rId11"/>
          <w:pgSz w:w="12240" w:h="15840"/>
          <w:pgMar w:top="1417" w:right="1417" w:bottom="1417" w:left="1417" w:header="0" w:footer="708" w:gutter="0"/>
          <w:cols w:space="708"/>
          <w:formProt w:val="0"/>
          <w:docGrid w:linePitch="100"/>
        </w:sectPr>
      </w:pPr>
    </w:p>
    <w:p w14:paraId="3FB50CBF" w14:textId="77777777" w:rsidR="009A4FA4" w:rsidRDefault="00B922E2" w:rsidP="000C4A8D">
      <w:pPr>
        <w:pStyle w:val="Nagwek2"/>
        <w:jc w:val="both"/>
        <w:rPr>
          <w:rFonts w:ascii="Arial" w:hAnsi="Arial" w:cs="Arial"/>
          <w:sz w:val="23"/>
          <w:szCs w:val="23"/>
        </w:rPr>
      </w:pPr>
      <w:bookmarkStart w:id="13" w:name="_Toc64801583"/>
      <w:bookmarkStart w:id="14" w:name="_Toc222078757"/>
      <w:r>
        <w:rPr>
          <w:rFonts w:ascii="Arial" w:hAnsi="Arial" w:cs="Arial"/>
          <w:sz w:val="23"/>
          <w:szCs w:val="23"/>
        </w:rPr>
        <w:lastRenderedPageBreak/>
        <w:t>Rozdział I – Informacje ogólne</w:t>
      </w:r>
      <w:bookmarkEnd w:id="13"/>
      <w:bookmarkEnd w:id="14"/>
    </w:p>
    <w:p w14:paraId="4FDED6C8" w14:textId="1F473FAF" w:rsidR="000A4BD2" w:rsidRDefault="000A4BD2" w:rsidP="000A4BD2">
      <w:pPr>
        <w:pStyle w:val="Nagwek3"/>
        <w:numPr>
          <w:ilvl w:val="0"/>
          <w:numId w:val="1"/>
        </w:numPr>
        <w:jc w:val="both"/>
        <w:rPr>
          <w:rFonts w:ascii="Arial" w:hAnsi="Arial" w:cs="Arial"/>
          <w:sz w:val="23"/>
          <w:szCs w:val="23"/>
        </w:rPr>
      </w:pPr>
      <w:bookmarkStart w:id="15" w:name="_Toc222078758"/>
      <w:bookmarkStart w:id="16" w:name="_Toc64801584"/>
      <w:r>
        <w:rPr>
          <w:rFonts w:ascii="Arial" w:hAnsi="Arial" w:cs="Arial"/>
          <w:sz w:val="23"/>
          <w:szCs w:val="23"/>
        </w:rPr>
        <w:t>Informacje o Zamawiającym</w:t>
      </w:r>
      <w:bookmarkEnd w:id="15"/>
    </w:p>
    <w:p w14:paraId="0A0DE1A1" w14:textId="39B4D8A8" w:rsidR="000A4BD2" w:rsidRPr="000C4A8D" w:rsidRDefault="000A4BD2" w:rsidP="00F83250">
      <w:pPr>
        <w:pStyle w:val="Akapitzlist"/>
        <w:numPr>
          <w:ilvl w:val="0"/>
          <w:numId w:val="100"/>
        </w:numPr>
        <w:rPr>
          <w:rFonts w:ascii="Arial" w:hAnsi="Arial" w:cs="Arial"/>
          <w:b/>
          <w:bCs/>
          <w:sz w:val="23"/>
          <w:szCs w:val="23"/>
        </w:rPr>
      </w:pPr>
      <w:r w:rsidRPr="00214F8D">
        <w:rPr>
          <w:rFonts w:ascii="Arial" w:hAnsi="Arial" w:cs="Arial"/>
          <w:sz w:val="23"/>
          <w:szCs w:val="23"/>
        </w:rPr>
        <w:t>Zamawiający: Gmina Miasta Toruń – Centrum Wsparcia Biznesu w Toruniu</w:t>
      </w:r>
    </w:p>
    <w:p w14:paraId="398ABBF5" w14:textId="273FE51E" w:rsidR="000A4BD2" w:rsidRPr="000C4A8D" w:rsidRDefault="000A4BD2" w:rsidP="00F83250">
      <w:pPr>
        <w:pStyle w:val="Akapitzlist"/>
        <w:numPr>
          <w:ilvl w:val="0"/>
          <w:numId w:val="100"/>
        </w:numPr>
        <w:rPr>
          <w:rFonts w:ascii="Arial" w:hAnsi="Arial" w:cs="Arial"/>
          <w:b/>
          <w:bCs/>
          <w:sz w:val="23"/>
          <w:szCs w:val="23"/>
        </w:rPr>
      </w:pPr>
      <w:r w:rsidRPr="00214F8D">
        <w:rPr>
          <w:rFonts w:ascii="Arial" w:hAnsi="Arial" w:cs="Arial"/>
          <w:sz w:val="23"/>
          <w:szCs w:val="23"/>
        </w:rPr>
        <w:t>Adres Zamawiającego: ul. M. Konopnickiej 13, 87-100 Toruń</w:t>
      </w:r>
    </w:p>
    <w:p w14:paraId="122F3948" w14:textId="7E36396D" w:rsidR="000A4BD2" w:rsidRPr="000C4A8D" w:rsidRDefault="000A4BD2" w:rsidP="00F83250">
      <w:pPr>
        <w:pStyle w:val="Akapitzlist"/>
        <w:numPr>
          <w:ilvl w:val="0"/>
          <w:numId w:val="100"/>
        </w:numPr>
        <w:rPr>
          <w:rFonts w:ascii="Arial" w:hAnsi="Arial" w:cs="Arial"/>
          <w:b/>
          <w:bCs/>
          <w:sz w:val="23"/>
          <w:szCs w:val="23"/>
        </w:rPr>
      </w:pPr>
      <w:r w:rsidRPr="00214F8D">
        <w:rPr>
          <w:rFonts w:ascii="Arial" w:hAnsi="Arial" w:cs="Arial"/>
          <w:sz w:val="23"/>
          <w:szCs w:val="23"/>
        </w:rPr>
        <w:t xml:space="preserve">Pozostałe dane kontaktowe: </w:t>
      </w:r>
    </w:p>
    <w:p w14:paraId="527D336F" w14:textId="3F3134B3" w:rsidR="000A4BD2" w:rsidRPr="000C4A8D" w:rsidRDefault="000A4BD2" w:rsidP="000C4A8D">
      <w:pPr>
        <w:pStyle w:val="Akapitzlist"/>
        <w:ind w:left="720"/>
        <w:rPr>
          <w:rFonts w:ascii="Arial" w:hAnsi="Arial" w:cs="Arial"/>
          <w:b/>
          <w:bCs/>
          <w:sz w:val="23"/>
          <w:szCs w:val="23"/>
          <w:lang w:val="fr-CA"/>
        </w:rPr>
      </w:pPr>
      <w:r w:rsidRPr="000C4A8D">
        <w:rPr>
          <w:rFonts w:ascii="Arial" w:hAnsi="Arial" w:cs="Arial"/>
          <w:b/>
          <w:bCs/>
          <w:sz w:val="23"/>
          <w:szCs w:val="23"/>
          <w:lang w:val="nl-NL"/>
        </w:rPr>
        <w:t xml:space="preserve">nr tel.: </w:t>
      </w:r>
      <w:r w:rsidR="00F83250" w:rsidRPr="000C4A8D">
        <w:rPr>
          <w:rFonts w:ascii="Arial" w:hAnsi="Arial" w:cs="Arial"/>
          <w:b/>
          <w:bCs/>
          <w:sz w:val="23"/>
          <w:szCs w:val="23"/>
          <w:lang w:val="nl-NL"/>
        </w:rPr>
        <w:t xml:space="preserve">+48 </w:t>
      </w:r>
      <w:r w:rsidR="007B0E9E" w:rsidRPr="000C4A8D">
        <w:rPr>
          <w:rFonts w:ascii="Arial" w:hAnsi="Arial" w:cs="Arial"/>
          <w:b/>
          <w:bCs/>
          <w:sz w:val="23"/>
          <w:szCs w:val="23"/>
          <w:lang w:val="nl-NL"/>
        </w:rPr>
        <w:t>56 611 89 30</w:t>
      </w:r>
      <w:r w:rsidR="00BE49DC">
        <w:rPr>
          <w:rFonts w:ascii="Arial" w:hAnsi="Arial" w:cs="Arial"/>
          <w:b/>
          <w:bCs/>
          <w:sz w:val="23"/>
          <w:szCs w:val="23"/>
          <w:lang w:val="nl-NL"/>
        </w:rPr>
        <w:t xml:space="preserve"> a</w:t>
      </w:r>
      <w:r w:rsidRPr="000C4A8D">
        <w:rPr>
          <w:rFonts w:ascii="Arial" w:hAnsi="Arial" w:cs="Arial"/>
          <w:b/>
          <w:bCs/>
          <w:sz w:val="23"/>
          <w:szCs w:val="23"/>
          <w:lang w:val="fr-CA"/>
        </w:rPr>
        <w:t>dres e-mail:</w:t>
      </w:r>
      <w:r w:rsidR="00F83250" w:rsidRPr="000C4A8D">
        <w:rPr>
          <w:rFonts w:ascii="Arial" w:hAnsi="Arial" w:cs="Arial"/>
          <w:b/>
          <w:bCs/>
          <w:sz w:val="23"/>
          <w:szCs w:val="23"/>
          <w:lang w:val="fr-CA"/>
        </w:rPr>
        <w:t xml:space="preserve"> </w:t>
      </w:r>
      <w:hyperlink r:id="rId12" w:history="1">
        <w:r w:rsidR="00F83250" w:rsidRPr="00BE49DC">
          <w:rPr>
            <w:rStyle w:val="Hipercze"/>
            <w:rFonts w:ascii="Arial" w:hAnsi="Arial" w:cs="Arial"/>
            <w:sz w:val="23"/>
            <w:szCs w:val="23"/>
            <w:lang w:val="fr-CA"/>
          </w:rPr>
          <w:t>kontakt@torun.dir</w:t>
        </w:r>
        <w:r w:rsidR="00F83250" w:rsidRPr="00A27837">
          <w:rPr>
            <w:rStyle w:val="Hipercze"/>
            <w:rFonts w:ascii="Arial" w:hAnsi="Arial" w:cs="Arial"/>
            <w:bCs/>
            <w:sz w:val="23"/>
            <w:szCs w:val="23"/>
            <w:lang w:val="fr-CA"/>
          </w:rPr>
          <w:t>ect</w:t>
        </w:r>
      </w:hyperlink>
      <w:r w:rsidR="00F83250" w:rsidRPr="000C4A8D">
        <w:rPr>
          <w:rFonts w:ascii="Arial" w:hAnsi="Arial" w:cs="Arial"/>
          <w:b/>
          <w:bCs/>
          <w:sz w:val="23"/>
          <w:szCs w:val="23"/>
          <w:lang w:val="fr-CA"/>
        </w:rPr>
        <w:t xml:space="preserve"> </w:t>
      </w:r>
    </w:p>
    <w:p w14:paraId="690E999F" w14:textId="4C621001" w:rsidR="000A4BD2" w:rsidRPr="000C4A8D" w:rsidRDefault="000A4BD2" w:rsidP="00F83250">
      <w:pPr>
        <w:pStyle w:val="Akapitzlist"/>
        <w:numPr>
          <w:ilvl w:val="0"/>
          <w:numId w:val="100"/>
        </w:numPr>
        <w:jc w:val="both"/>
        <w:rPr>
          <w:rFonts w:ascii="Arial" w:hAnsi="Arial" w:cs="Arial"/>
          <w:b/>
          <w:bCs/>
          <w:sz w:val="23"/>
          <w:szCs w:val="23"/>
        </w:rPr>
      </w:pPr>
      <w:r w:rsidRPr="000C4A8D">
        <w:rPr>
          <w:rFonts w:ascii="Arial" w:hAnsi="Arial" w:cs="Arial"/>
          <w:b/>
          <w:bCs/>
          <w:sz w:val="23"/>
          <w:szCs w:val="23"/>
        </w:rPr>
        <w:t xml:space="preserve">Adres strony internetowej, na której prowadzonej jest postępowanie i na której udostępniane będą zmiany i wyjaśnienia treści SWZ oraz inne dokumenty zamówienia bezpośrednio związane z postępowaniem o udzieleni zamówienia: </w:t>
      </w:r>
      <w:hyperlink r:id="rId13" w:history="1">
        <w:r w:rsidRPr="000C4A8D">
          <w:rPr>
            <w:rStyle w:val="Hipercze"/>
            <w:rFonts w:ascii="Arial" w:hAnsi="Arial" w:cs="Arial"/>
            <w:b/>
            <w:bCs/>
            <w:sz w:val="23"/>
            <w:szCs w:val="23"/>
          </w:rPr>
          <w:t>https://ezamowienia.gov.pl/pl/</w:t>
        </w:r>
      </w:hyperlink>
      <w:r w:rsidR="00F83250" w:rsidRPr="000C4A8D">
        <w:rPr>
          <w:rFonts w:ascii="Arial" w:hAnsi="Arial" w:cs="Arial"/>
          <w:b/>
          <w:bCs/>
          <w:sz w:val="23"/>
          <w:szCs w:val="23"/>
        </w:rPr>
        <w:t>.</w:t>
      </w:r>
    </w:p>
    <w:p w14:paraId="71E09737" w14:textId="0534C0A3" w:rsidR="000A4BD2" w:rsidRPr="000C4A8D" w:rsidRDefault="000A4BD2" w:rsidP="00F83250">
      <w:pPr>
        <w:pStyle w:val="Akapitzlist"/>
        <w:numPr>
          <w:ilvl w:val="0"/>
          <w:numId w:val="100"/>
        </w:numPr>
        <w:jc w:val="both"/>
        <w:rPr>
          <w:rFonts w:ascii="Arial" w:hAnsi="Arial" w:cs="Arial"/>
          <w:b/>
          <w:bCs/>
          <w:sz w:val="23"/>
          <w:szCs w:val="23"/>
        </w:rPr>
      </w:pPr>
      <w:r w:rsidRPr="000C4A8D">
        <w:rPr>
          <w:rFonts w:ascii="Arial" w:hAnsi="Arial" w:cs="Arial"/>
          <w:b/>
          <w:bCs/>
          <w:sz w:val="23"/>
          <w:szCs w:val="23"/>
        </w:rPr>
        <w:t>W przypadku problemów dotyczących obsługi portalu e-Zamówienia, kontaktować należy się z Centrum Pomocy na powyższej platformie.</w:t>
      </w:r>
    </w:p>
    <w:p w14:paraId="1DC818ED" w14:textId="1FF4211D" w:rsidR="000A4BD2" w:rsidRPr="000C4A8D" w:rsidRDefault="000A4BD2" w:rsidP="00F83250">
      <w:pPr>
        <w:pStyle w:val="Akapitzlist"/>
        <w:numPr>
          <w:ilvl w:val="0"/>
          <w:numId w:val="100"/>
        </w:numPr>
        <w:jc w:val="both"/>
        <w:rPr>
          <w:rFonts w:ascii="Arial" w:hAnsi="Arial" w:cs="Arial"/>
          <w:b/>
          <w:bCs/>
          <w:sz w:val="23"/>
          <w:szCs w:val="23"/>
        </w:rPr>
      </w:pPr>
      <w:r w:rsidRPr="000C4A8D">
        <w:rPr>
          <w:rFonts w:ascii="Arial" w:hAnsi="Arial" w:cs="Arial"/>
          <w:b/>
          <w:bCs/>
          <w:sz w:val="23"/>
          <w:szCs w:val="23"/>
        </w:rPr>
        <w:t>Osob</w:t>
      </w:r>
      <w:r w:rsidR="00F83250" w:rsidRPr="000C4A8D">
        <w:rPr>
          <w:rFonts w:ascii="Arial" w:hAnsi="Arial" w:cs="Arial"/>
          <w:b/>
          <w:bCs/>
          <w:sz w:val="23"/>
          <w:szCs w:val="23"/>
        </w:rPr>
        <w:t>ami</w:t>
      </w:r>
      <w:r w:rsidRPr="000C4A8D">
        <w:rPr>
          <w:rFonts w:ascii="Arial" w:hAnsi="Arial" w:cs="Arial"/>
          <w:b/>
          <w:bCs/>
          <w:sz w:val="23"/>
          <w:szCs w:val="23"/>
        </w:rPr>
        <w:t xml:space="preserve"> uprawnion</w:t>
      </w:r>
      <w:r w:rsidR="00F83250" w:rsidRPr="000C4A8D">
        <w:rPr>
          <w:rFonts w:ascii="Arial" w:hAnsi="Arial" w:cs="Arial"/>
          <w:b/>
          <w:bCs/>
          <w:sz w:val="23"/>
          <w:szCs w:val="23"/>
        </w:rPr>
        <w:t>ymi</w:t>
      </w:r>
      <w:r w:rsidRPr="000C4A8D">
        <w:rPr>
          <w:rFonts w:ascii="Arial" w:hAnsi="Arial" w:cs="Arial"/>
          <w:b/>
          <w:bCs/>
          <w:sz w:val="23"/>
          <w:szCs w:val="23"/>
        </w:rPr>
        <w:t xml:space="preserve"> do komunikowania się z Wykonawcami </w:t>
      </w:r>
      <w:r w:rsidR="00F83250" w:rsidRPr="000C4A8D">
        <w:rPr>
          <w:rFonts w:ascii="Arial" w:hAnsi="Arial" w:cs="Arial"/>
          <w:b/>
          <w:bCs/>
          <w:sz w:val="23"/>
          <w:szCs w:val="23"/>
        </w:rPr>
        <w:t>są:</w:t>
      </w:r>
    </w:p>
    <w:p w14:paraId="51A31D38" w14:textId="77777777" w:rsidR="00F83250" w:rsidRPr="00214F8D" w:rsidRDefault="00F83250" w:rsidP="00F83250">
      <w:pPr>
        <w:numPr>
          <w:ilvl w:val="1"/>
          <w:numId w:val="100"/>
        </w:numPr>
        <w:jc w:val="both"/>
        <w:rPr>
          <w:rFonts w:ascii="Arial" w:hAnsi="Arial" w:cs="Arial"/>
          <w:sz w:val="23"/>
          <w:szCs w:val="23"/>
        </w:rPr>
      </w:pPr>
      <w:r w:rsidRPr="00214F8D">
        <w:rPr>
          <w:rFonts w:ascii="Arial" w:hAnsi="Arial" w:cs="Arial"/>
          <w:sz w:val="23"/>
          <w:szCs w:val="23"/>
        </w:rPr>
        <w:t>w zakresie dotyczącym przedmiotu zamówienia:</w:t>
      </w:r>
    </w:p>
    <w:p w14:paraId="22EF8EB3" w14:textId="5DBF94E9" w:rsidR="00F83250" w:rsidRPr="00A27837" w:rsidRDefault="00F83250" w:rsidP="00F83250">
      <w:pPr>
        <w:numPr>
          <w:ilvl w:val="2"/>
          <w:numId w:val="100"/>
        </w:numPr>
        <w:jc w:val="both"/>
        <w:rPr>
          <w:rFonts w:ascii="Arial" w:hAnsi="Arial" w:cs="Arial"/>
          <w:b/>
          <w:bCs/>
          <w:color w:val="000000" w:themeColor="text1"/>
          <w:sz w:val="23"/>
          <w:szCs w:val="23"/>
        </w:rPr>
      </w:pPr>
      <w:r w:rsidRPr="00A27837">
        <w:rPr>
          <w:rFonts w:ascii="Arial" w:hAnsi="Arial" w:cs="Arial"/>
          <w:b/>
          <w:bCs/>
          <w:color w:val="000000" w:themeColor="text1"/>
          <w:sz w:val="23"/>
          <w:szCs w:val="23"/>
        </w:rPr>
        <w:t>Pani Karolina Kilanowska</w:t>
      </w:r>
    </w:p>
    <w:p w14:paraId="6E748A6E" w14:textId="7F65043A" w:rsidR="00F83250" w:rsidRPr="00A27837" w:rsidRDefault="00F83250" w:rsidP="00F83250">
      <w:pPr>
        <w:numPr>
          <w:ilvl w:val="2"/>
          <w:numId w:val="100"/>
        </w:numPr>
        <w:jc w:val="both"/>
        <w:rPr>
          <w:rFonts w:ascii="Arial" w:hAnsi="Arial" w:cs="Arial"/>
          <w:color w:val="000000" w:themeColor="text1"/>
          <w:sz w:val="23"/>
          <w:szCs w:val="23"/>
        </w:rPr>
      </w:pPr>
      <w:r w:rsidRPr="00A27837">
        <w:rPr>
          <w:rFonts w:ascii="Arial" w:hAnsi="Arial" w:cs="Arial"/>
          <w:b/>
          <w:bCs/>
          <w:color w:val="000000" w:themeColor="text1"/>
          <w:sz w:val="23"/>
          <w:szCs w:val="23"/>
        </w:rPr>
        <w:t xml:space="preserve">Pani Magdalena </w:t>
      </w:r>
      <w:proofErr w:type="spellStart"/>
      <w:r w:rsidRPr="00A27837">
        <w:rPr>
          <w:rFonts w:ascii="Arial" w:hAnsi="Arial" w:cs="Arial"/>
          <w:b/>
          <w:bCs/>
          <w:color w:val="000000" w:themeColor="text1"/>
          <w:sz w:val="23"/>
          <w:szCs w:val="23"/>
        </w:rPr>
        <w:t>Moczyńska</w:t>
      </w:r>
      <w:proofErr w:type="spellEnd"/>
      <w:r w:rsidRPr="00A27837">
        <w:rPr>
          <w:rFonts w:ascii="Arial" w:hAnsi="Arial" w:cs="Arial"/>
          <w:color w:val="000000" w:themeColor="text1"/>
          <w:sz w:val="23"/>
          <w:szCs w:val="23"/>
        </w:rPr>
        <w:t xml:space="preserve"> </w:t>
      </w:r>
    </w:p>
    <w:p w14:paraId="77F8488C" w14:textId="1E184563" w:rsidR="00F83250" w:rsidRPr="00A27837" w:rsidRDefault="00F83250" w:rsidP="000C4A8D">
      <w:pPr>
        <w:ind w:left="2160"/>
        <w:jc w:val="both"/>
        <w:rPr>
          <w:rFonts w:ascii="Arial" w:hAnsi="Arial" w:cs="Arial"/>
          <w:color w:val="000000" w:themeColor="text1"/>
          <w:sz w:val="23"/>
          <w:szCs w:val="23"/>
        </w:rPr>
      </w:pPr>
      <w:proofErr w:type="spellStart"/>
      <w:r w:rsidRPr="00A27837">
        <w:rPr>
          <w:rFonts w:ascii="Arial" w:hAnsi="Arial" w:cs="Arial"/>
          <w:color w:val="000000" w:themeColor="text1"/>
          <w:sz w:val="23"/>
          <w:szCs w:val="23"/>
        </w:rPr>
        <w:t>kontakt@torun.direct</w:t>
      </w:r>
      <w:proofErr w:type="spellEnd"/>
    </w:p>
    <w:p w14:paraId="2C8C6421" w14:textId="77777777" w:rsidR="00F83250" w:rsidRPr="00A27837" w:rsidRDefault="00F83250" w:rsidP="00F83250">
      <w:pPr>
        <w:pStyle w:val="Akapitzlist"/>
        <w:numPr>
          <w:ilvl w:val="1"/>
          <w:numId w:val="100"/>
        </w:numPr>
        <w:jc w:val="both"/>
        <w:rPr>
          <w:rFonts w:ascii="Arial" w:hAnsi="Arial" w:cs="Arial"/>
          <w:color w:val="000000" w:themeColor="text1"/>
          <w:sz w:val="23"/>
          <w:szCs w:val="23"/>
        </w:rPr>
      </w:pPr>
      <w:r w:rsidRPr="00A27837">
        <w:rPr>
          <w:rFonts w:ascii="Arial" w:hAnsi="Arial" w:cs="Arial"/>
          <w:color w:val="000000" w:themeColor="text1"/>
          <w:sz w:val="23"/>
          <w:szCs w:val="23"/>
        </w:rPr>
        <w:t>w zakresie dotyczącym zagadnień proceduralnych:</w:t>
      </w:r>
    </w:p>
    <w:p w14:paraId="7F45E4DD" w14:textId="77777777" w:rsidR="00F83250" w:rsidRPr="00A27837" w:rsidRDefault="00F83250" w:rsidP="00F83250">
      <w:pPr>
        <w:pStyle w:val="Akapitzlist"/>
        <w:numPr>
          <w:ilvl w:val="2"/>
          <w:numId w:val="100"/>
        </w:numPr>
        <w:jc w:val="both"/>
        <w:rPr>
          <w:rFonts w:ascii="Arial" w:hAnsi="Arial" w:cs="Arial"/>
          <w:color w:val="000000" w:themeColor="text1"/>
          <w:sz w:val="23"/>
          <w:szCs w:val="23"/>
        </w:rPr>
      </w:pPr>
      <w:r w:rsidRPr="00A27837">
        <w:rPr>
          <w:rFonts w:ascii="Arial" w:hAnsi="Arial" w:cs="Arial"/>
          <w:b/>
          <w:bCs/>
          <w:color w:val="000000" w:themeColor="text1"/>
          <w:sz w:val="23"/>
          <w:szCs w:val="23"/>
        </w:rPr>
        <w:t>Pan Tomasz Szreiber</w:t>
      </w:r>
    </w:p>
    <w:p w14:paraId="5783076B" w14:textId="14507F28" w:rsidR="00F83250" w:rsidRPr="00A27837" w:rsidRDefault="00696234" w:rsidP="000C4A8D">
      <w:pPr>
        <w:pStyle w:val="Akapitzlist"/>
        <w:ind w:left="2160"/>
        <w:jc w:val="both"/>
        <w:rPr>
          <w:rFonts w:ascii="Arial" w:hAnsi="Arial" w:cs="Arial"/>
          <w:color w:val="000000" w:themeColor="text1"/>
          <w:sz w:val="23"/>
          <w:szCs w:val="23"/>
        </w:rPr>
      </w:pPr>
      <w:hyperlink r:id="rId14" w:history="1">
        <w:r w:rsidR="00F83250" w:rsidRPr="00A27837">
          <w:rPr>
            <w:rStyle w:val="Hipercze"/>
            <w:rFonts w:ascii="Arial" w:hAnsi="Arial" w:cs="Arial"/>
            <w:color w:val="000000" w:themeColor="text1"/>
            <w:sz w:val="23"/>
            <w:szCs w:val="23"/>
          </w:rPr>
          <w:t>kontakt@torun.direct</w:t>
        </w:r>
      </w:hyperlink>
    </w:p>
    <w:p w14:paraId="5E0CF306" w14:textId="552B6AE2" w:rsidR="000A4BD2" w:rsidRPr="00214F8D" w:rsidRDefault="000A4BD2" w:rsidP="000C4A8D">
      <w:pPr>
        <w:pStyle w:val="Akapitzlist"/>
        <w:numPr>
          <w:ilvl w:val="0"/>
          <w:numId w:val="100"/>
        </w:numPr>
        <w:jc w:val="both"/>
        <w:rPr>
          <w:rFonts w:ascii="Arial" w:hAnsi="Arial" w:cs="Arial"/>
          <w:sz w:val="23"/>
          <w:szCs w:val="23"/>
        </w:rPr>
      </w:pPr>
      <w:r w:rsidRPr="000C4A8D">
        <w:rPr>
          <w:rFonts w:ascii="Arial" w:hAnsi="Arial" w:cs="Arial"/>
          <w:b/>
          <w:bCs/>
          <w:sz w:val="23"/>
          <w:szCs w:val="23"/>
        </w:rPr>
        <w:t xml:space="preserve">Godziny pracy biura Zamawiającego: </w:t>
      </w:r>
      <w:r w:rsidR="00F83250" w:rsidRPr="000C4A8D">
        <w:rPr>
          <w:rFonts w:ascii="Arial" w:hAnsi="Arial" w:cs="Arial"/>
          <w:b/>
          <w:bCs/>
          <w:sz w:val="23"/>
          <w:szCs w:val="23"/>
        </w:rPr>
        <w:t>7</w:t>
      </w:r>
      <w:r w:rsidR="00F83250" w:rsidRPr="000C4A8D">
        <w:rPr>
          <w:rFonts w:ascii="Arial" w:hAnsi="Arial" w:cs="Arial"/>
          <w:b/>
          <w:bCs/>
          <w:sz w:val="23"/>
          <w:szCs w:val="23"/>
          <w:vertAlign w:val="superscript"/>
        </w:rPr>
        <w:t>30</w:t>
      </w:r>
      <w:r w:rsidR="00F83250" w:rsidRPr="000C4A8D">
        <w:rPr>
          <w:rFonts w:ascii="Arial" w:hAnsi="Arial" w:cs="Arial"/>
          <w:b/>
          <w:bCs/>
          <w:sz w:val="23"/>
          <w:szCs w:val="23"/>
        </w:rPr>
        <w:t xml:space="preserve"> – </w:t>
      </w:r>
      <w:r w:rsidR="00BE49DC" w:rsidRPr="000C4A8D">
        <w:rPr>
          <w:rFonts w:ascii="Arial" w:hAnsi="Arial" w:cs="Arial"/>
          <w:b/>
          <w:bCs/>
          <w:sz w:val="23"/>
          <w:szCs w:val="23"/>
        </w:rPr>
        <w:t>1</w:t>
      </w:r>
      <w:r w:rsidR="00BE49DC">
        <w:rPr>
          <w:rFonts w:ascii="Arial" w:hAnsi="Arial" w:cs="Arial"/>
          <w:b/>
          <w:bCs/>
          <w:sz w:val="23"/>
          <w:szCs w:val="23"/>
        </w:rPr>
        <w:t>5</w:t>
      </w:r>
      <w:r w:rsidR="00BE49DC">
        <w:rPr>
          <w:rFonts w:ascii="Arial" w:hAnsi="Arial" w:cs="Arial"/>
          <w:b/>
          <w:bCs/>
          <w:sz w:val="23"/>
          <w:szCs w:val="23"/>
          <w:vertAlign w:val="superscript"/>
        </w:rPr>
        <w:t>3</w:t>
      </w:r>
      <w:r w:rsidR="00BE49DC" w:rsidRPr="000C4A8D">
        <w:rPr>
          <w:rFonts w:ascii="Arial" w:hAnsi="Arial" w:cs="Arial"/>
          <w:b/>
          <w:bCs/>
          <w:sz w:val="23"/>
          <w:szCs w:val="23"/>
          <w:vertAlign w:val="superscript"/>
        </w:rPr>
        <w:t>0</w:t>
      </w:r>
      <w:r w:rsidR="00BE49DC" w:rsidRPr="000C4A8D">
        <w:rPr>
          <w:rFonts w:ascii="Arial" w:hAnsi="Arial" w:cs="Arial"/>
          <w:b/>
          <w:bCs/>
          <w:sz w:val="23"/>
          <w:szCs w:val="23"/>
        </w:rPr>
        <w:t xml:space="preserve"> </w:t>
      </w:r>
      <w:r w:rsidR="00F83250" w:rsidRPr="000C4A8D">
        <w:rPr>
          <w:rFonts w:ascii="Arial" w:hAnsi="Arial" w:cs="Arial"/>
          <w:b/>
          <w:bCs/>
          <w:sz w:val="23"/>
          <w:szCs w:val="23"/>
        </w:rPr>
        <w:t>(od poniedziałku do piątku).</w:t>
      </w:r>
    </w:p>
    <w:p w14:paraId="1FB6CEA2" w14:textId="6ABECA12" w:rsidR="009A4FA4" w:rsidRDefault="00B922E2" w:rsidP="000C4A8D">
      <w:pPr>
        <w:pStyle w:val="Nagwek3"/>
        <w:numPr>
          <w:ilvl w:val="0"/>
          <w:numId w:val="1"/>
        </w:numPr>
        <w:jc w:val="both"/>
        <w:rPr>
          <w:rFonts w:ascii="Arial" w:hAnsi="Arial" w:cs="Arial"/>
          <w:sz w:val="23"/>
          <w:szCs w:val="23"/>
        </w:rPr>
      </w:pPr>
      <w:bookmarkStart w:id="17" w:name="_Toc222078759"/>
      <w:r>
        <w:rPr>
          <w:rFonts w:ascii="Arial" w:hAnsi="Arial" w:cs="Arial"/>
          <w:sz w:val="23"/>
          <w:szCs w:val="23"/>
        </w:rPr>
        <w:t>Tryb udzielenia zamówienia</w:t>
      </w:r>
      <w:bookmarkEnd w:id="16"/>
      <w:bookmarkEnd w:id="17"/>
    </w:p>
    <w:p w14:paraId="4321EF1F" w14:textId="2F3AD2AB" w:rsidR="009A4FA4" w:rsidRDefault="00B922E2" w:rsidP="000C4A8D">
      <w:pPr>
        <w:numPr>
          <w:ilvl w:val="0"/>
          <w:numId w:val="7"/>
        </w:numPr>
        <w:jc w:val="both"/>
        <w:rPr>
          <w:rFonts w:ascii="Arial" w:hAnsi="Arial" w:cs="Arial"/>
          <w:sz w:val="23"/>
          <w:szCs w:val="23"/>
        </w:rPr>
      </w:pPr>
      <w:r>
        <w:rPr>
          <w:rFonts w:ascii="Arial" w:hAnsi="Arial" w:cs="Arial"/>
          <w:sz w:val="23"/>
          <w:szCs w:val="23"/>
        </w:rPr>
        <w:t xml:space="preserve">Tryb podstawowy, o którym mowa w </w:t>
      </w:r>
      <w:r>
        <w:rPr>
          <w:rFonts w:ascii="Arial" w:hAnsi="Arial" w:cs="Arial"/>
          <w:i/>
          <w:iCs/>
          <w:sz w:val="23"/>
          <w:szCs w:val="23"/>
        </w:rPr>
        <w:t xml:space="preserve">art. 275 pkt </w:t>
      </w:r>
      <w:r w:rsidR="00954496">
        <w:rPr>
          <w:rFonts w:ascii="Arial" w:hAnsi="Arial" w:cs="Arial"/>
          <w:i/>
          <w:iCs/>
          <w:sz w:val="23"/>
          <w:szCs w:val="23"/>
        </w:rPr>
        <w:t>1</w:t>
      </w:r>
      <w:r w:rsidR="00020D6D">
        <w:rPr>
          <w:rFonts w:ascii="Arial" w:hAnsi="Arial" w:cs="Arial"/>
          <w:i/>
          <w:iCs/>
          <w:sz w:val="23"/>
          <w:szCs w:val="23"/>
        </w:rPr>
        <w:t xml:space="preserve"> </w:t>
      </w:r>
      <w:r>
        <w:rPr>
          <w:rFonts w:ascii="Arial" w:hAnsi="Arial" w:cs="Arial"/>
          <w:sz w:val="23"/>
          <w:szCs w:val="23"/>
        </w:rPr>
        <w:t>ustawy z 11 września 2019 r. – Prawo zamówień publicznych (</w:t>
      </w:r>
      <w:r>
        <w:rPr>
          <w:rFonts w:ascii="Arial" w:hAnsi="Arial" w:cs="Arial"/>
          <w:i/>
          <w:iCs/>
          <w:color w:val="C00000"/>
          <w:sz w:val="23"/>
          <w:szCs w:val="23"/>
        </w:rPr>
        <w:t>Dz. U. z 202</w:t>
      </w:r>
      <w:r w:rsidR="009E4C28">
        <w:rPr>
          <w:rFonts w:ascii="Arial" w:hAnsi="Arial" w:cs="Arial"/>
          <w:i/>
          <w:iCs/>
          <w:color w:val="C00000"/>
          <w:sz w:val="23"/>
          <w:szCs w:val="23"/>
        </w:rPr>
        <w:t>4</w:t>
      </w:r>
      <w:r>
        <w:rPr>
          <w:rFonts w:ascii="Arial" w:hAnsi="Arial" w:cs="Arial"/>
          <w:i/>
          <w:iCs/>
          <w:color w:val="C00000"/>
          <w:sz w:val="23"/>
          <w:szCs w:val="23"/>
        </w:rPr>
        <w:t xml:space="preserve"> r.</w:t>
      </w:r>
      <w:r w:rsidR="00BF73F3">
        <w:rPr>
          <w:rFonts w:ascii="Arial" w:hAnsi="Arial" w:cs="Arial"/>
          <w:i/>
          <w:iCs/>
          <w:color w:val="C00000"/>
          <w:sz w:val="23"/>
          <w:szCs w:val="23"/>
        </w:rPr>
        <w:t>,</w:t>
      </w:r>
      <w:r>
        <w:rPr>
          <w:rFonts w:ascii="Arial" w:hAnsi="Arial" w:cs="Arial"/>
          <w:i/>
          <w:iCs/>
          <w:color w:val="C00000"/>
          <w:sz w:val="23"/>
          <w:szCs w:val="23"/>
        </w:rPr>
        <w:t xml:space="preserve"> poz. </w:t>
      </w:r>
      <w:r w:rsidR="009E4C28">
        <w:rPr>
          <w:rFonts w:ascii="Arial" w:hAnsi="Arial" w:cs="Arial"/>
          <w:i/>
          <w:iCs/>
          <w:color w:val="C00000"/>
          <w:sz w:val="23"/>
          <w:szCs w:val="23"/>
        </w:rPr>
        <w:t>1320</w:t>
      </w:r>
      <w:r w:rsidR="00C25E71">
        <w:rPr>
          <w:rFonts w:ascii="Arial" w:hAnsi="Arial" w:cs="Arial"/>
          <w:i/>
          <w:iCs/>
          <w:color w:val="C00000"/>
          <w:sz w:val="23"/>
          <w:szCs w:val="23"/>
        </w:rPr>
        <w:t xml:space="preserve"> </w:t>
      </w:r>
      <w:proofErr w:type="spellStart"/>
      <w:r w:rsidR="00C25E71">
        <w:rPr>
          <w:rFonts w:ascii="Arial" w:hAnsi="Arial" w:cs="Arial"/>
          <w:i/>
          <w:iCs/>
          <w:color w:val="C00000"/>
          <w:sz w:val="23"/>
          <w:szCs w:val="23"/>
        </w:rPr>
        <w:t>t.j</w:t>
      </w:r>
      <w:proofErr w:type="spellEnd"/>
      <w:r w:rsidR="00C25E71">
        <w:rPr>
          <w:rFonts w:ascii="Arial" w:hAnsi="Arial" w:cs="Arial"/>
          <w:i/>
          <w:iCs/>
          <w:color w:val="C00000"/>
          <w:sz w:val="23"/>
          <w:szCs w:val="23"/>
        </w:rPr>
        <w:t>.</w:t>
      </w:r>
      <w:r>
        <w:rPr>
          <w:rFonts w:ascii="Arial" w:hAnsi="Arial" w:cs="Arial"/>
          <w:i/>
          <w:iCs/>
          <w:color w:val="C00000"/>
          <w:sz w:val="23"/>
          <w:szCs w:val="23"/>
        </w:rPr>
        <w:t xml:space="preserve"> ze zm.</w:t>
      </w:r>
      <w:r>
        <w:rPr>
          <w:rFonts w:ascii="Arial" w:hAnsi="Arial" w:cs="Arial"/>
          <w:sz w:val="23"/>
          <w:szCs w:val="23"/>
        </w:rPr>
        <w:t>)</w:t>
      </w:r>
      <w:r w:rsidR="0078241B">
        <w:rPr>
          <w:rFonts w:ascii="Arial" w:hAnsi="Arial" w:cs="Arial"/>
          <w:sz w:val="23"/>
          <w:szCs w:val="23"/>
        </w:rPr>
        <w:t xml:space="preserve">, </w:t>
      </w:r>
      <w:r w:rsidR="00194B76" w:rsidRPr="00194B76">
        <w:rPr>
          <w:rFonts w:ascii="Arial" w:hAnsi="Arial" w:cs="Arial"/>
          <w:sz w:val="23"/>
          <w:szCs w:val="23"/>
        </w:rPr>
        <w:t xml:space="preserve">Zamawiający przewiduje wybór oferty najkorzystniejszej </w:t>
      </w:r>
      <w:r w:rsidR="00954496">
        <w:rPr>
          <w:rFonts w:ascii="Arial" w:hAnsi="Arial" w:cs="Arial"/>
          <w:sz w:val="23"/>
          <w:szCs w:val="23"/>
        </w:rPr>
        <w:t>bez możliwości przeprowadzenia negocjacji</w:t>
      </w:r>
      <w:r w:rsidR="00194B76" w:rsidRPr="00194B76">
        <w:rPr>
          <w:rFonts w:ascii="Arial" w:hAnsi="Arial" w:cs="Arial"/>
          <w:sz w:val="23"/>
          <w:szCs w:val="23"/>
        </w:rPr>
        <w:t>.</w:t>
      </w:r>
    </w:p>
    <w:p w14:paraId="07DF630A" w14:textId="7EB0B904" w:rsidR="009A4FA4" w:rsidRDefault="00B922E2" w:rsidP="000C4A8D">
      <w:pPr>
        <w:numPr>
          <w:ilvl w:val="0"/>
          <w:numId w:val="7"/>
        </w:numPr>
        <w:jc w:val="both"/>
        <w:rPr>
          <w:rFonts w:ascii="Arial" w:hAnsi="Arial" w:cs="Arial"/>
          <w:sz w:val="23"/>
          <w:szCs w:val="23"/>
        </w:rPr>
      </w:pPr>
      <w:r>
        <w:rPr>
          <w:rFonts w:ascii="Arial" w:hAnsi="Arial" w:cs="Arial"/>
          <w:sz w:val="23"/>
          <w:szCs w:val="23"/>
        </w:rPr>
        <w:t xml:space="preserve">Zamówienie realizowane zgodnie z wyżej określoną podstawą prawną wraz z obowiązującymi aktami wykonawczymi do ustawy </w:t>
      </w:r>
      <w:proofErr w:type="spellStart"/>
      <w:r>
        <w:rPr>
          <w:rFonts w:ascii="Arial" w:hAnsi="Arial" w:cs="Arial"/>
          <w:sz w:val="23"/>
          <w:szCs w:val="23"/>
        </w:rPr>
        <w:t>Pzp</w:t>
      </w:r>
      <w:proofErr w:type="spellEnd"/>
      <w:r>
        <w:rPr>
          <w:rFonts w:ascii="Arial" w:hAnsi="Arial" w:cs="Arial"/>
          <w:sz w:val="23"/>
          <w:szCs w:val="23"/>
        </w:rPr>
        <w:t>.</w:t>
      </w:r>
    </w:p>
    <w:p w14:paraId="6D3048EA" w14:textId="7F596CC9" w:rsidR="00020D6D" w:rsidRPr="00020D6D" w:rsidRDefault="00B922E2" w:rsidP="000C4A8D">
      <w:pPr>
        <w:numPr>
          <w:ilvl w:val="0"/>
          <w:numId w:val="7"/>
        </w:numPr>
        <w:jc w:val="both"/>
        <w:rPr>
          <w:rFonts w:ascii="Arial" w:hAnsi="Arial" w:cs="Arial"/>
          <w:color w:val="C00000"/>
          <w:sz w:val="23"/>
          <w:szCs w:val="23"/>
        </w:rPr>
      </w:pPr>
      <w:r w:rsidRPr="00843D01">
        <w:rPr>
          <w:rFonts w:ascii="Arial" w:hAnsi="Arial" w:cs="Arial"/>
          <w:sz w:val="23"/>
          <w:szCs w:val="23"/>
        </w:rPr>
        <w:t xml:space="preserve">Informacja o dofinansowaniu, współfinansowaniu zadania ze środków zewnętrznych: </w:t>
      </w:r>
      <w:r w:rsidR="00020D6D">
        <w:rPr>
          <w:rFonts w:ascii="Arial" w:hAnsi="Arial" w:cs="Arial"/>
          <w:color w:val="C00000"/>
          <w:sz w:val="23"/>
          <w:szCs w:val="23"/>
        </w:rPr>
        <w:t xml:space="preserve">projekt </w:t>
      </w:r>
      <w:r w:rsidR="00020D6D" w:rsidRPr="00020D6D">
        <w:rPr>
          <w:rFonts w:ascii="Arial" w:hAnsi="Arial" w:cs="Arial"/>
          <w:color w:val="C00000"/>
          <w:sz w:val="23"/>
          <w:szCs w:val="23"/>
        </w:rPr>
        <w:t>„Postaw na #bizneswtoruniu!”, współfinansowa</w:t>
      </w:r>
      <w:r w:rsidR="00020D6D">
        <w:rPr>
          <w:rFonts w:ascii="Arial" w:hAnsi="Arial" w:cs="Arial"/>
          <w:color w:val="C00000"/>
          <w:sz w:val="23"/>
          <w:szCs w:val="23"/>
        </w:rPr>
        <w:t>ny</w:t>
      </w:r>
      <w:r w:rsidR="00020D6D" w:rsidRPr="00020D6D">
        <w:rPr>
          <w:rFonts w:ascii="Arial" w:hAnsi="Arial" w:cs="Arial"/>
          <w:color w:val="C00000"/>
          <w:sz w:val="23"/>
          <w:szCs w:val="23"/>
        </w:rPr>
        <w:t xml:space="preserve"> ze środków Europejskiego Funduszu Rozwoju Regionalnego w ramach programu Fundusze Europejskie dla Kujaw i Pomorza 2021-2027. </w:t>
      </w:r>
      <w:r w:rsidR="007E7405">
        <w:rPr>
          <w:rFonts w:ascii="Arial" w:hAnsi="Arial" w:cs="Arial"/>
          <w:color w:val="C00000"/>
          <w:sz w:val="23"/>
          <w:szCs w:val="23"/>
        </w:rPr>
        <w:t>C</w:t>
      </w:r>
      <w:r w:rsidR="007E7405" w:rsidRPr="007E7405">
        <w:rPr>
          <w:rFonts w:ascii="Arial" w:hAnsi="Arial" w:cs="Arial"/>
          <w:color w:val="C00000"/>
          <w:sz w:val="23"/>
          <w:szCs w:val="23"/>
        </w:rPr>
        <w:t xml:space="preserve">ałkowity </w:t>
      </w:r>
      <w:r w:rsidR="007E7405">
        <w:rPr>
          <w:rFonts w:ascii="Arial" w:hAnsi="Arial" w:cs="Arial"/>
          <w:color w:val="C00000"/>
          <w:sz w:val="23"/>
          <w:szCs w:val="23"/>
        </w:rPr>
        <w:t xml:space="preserve">koszt </w:t>
      </w:r>
      <w:r w:rsidR="007E7405" w:rsidRPr="007E7405">
        <w:rPr>
          <w:rFonts w:ascii="Arial" w:hAnsi="Arial" w:cs="Arial"/>
          <w:color w:val="C00000"/>
          <w:sz w:val="23"/>
          <w:szCs w:val="23"/>
        </w:rPr>
        <w:t xml:space="preserve">projektu: 1 993 050,00 zł,  </w:t>
      </w:r>
      <w:r w:rsidR="007E7405">
        <w:rPr>
          <w:rFonts w:ascii="Arial" w:hAnsi="Arial" w:cs="Arial"/>
          <w:color w:val="C00000"/>
          <w:sz w:val="23"/>
          <w:szCs w:val="23"/>
        </w:rPr>
        <w:t>w tym w</w:t>
      </w:r>
      <w:r w:rsidR="007E7405" w:rsidRPr="007E7405">
        <w:rPr>
          <w:rFonts w:ascii="Arial" w:hAnsi="Arial" w:cs="Arial"/>
          <w:color w:val="C00000"/>
          <w:sz w:val="23"/>
          <w:szCs w:val="23"/>
        </w:rPr>
        <w:t>ysokość wkładu z Funduszy Europejskich: 1 694 092,50 zł</w:t>
      </w:r>
      <w:r w:rsidR="007E7405">
        <w:rPr>
          <w:rFonts w:ascii="Arial" w:hAnsi="Arial" w:cs="Arial"/>
          <w:color w:val="C00000"/>
          <w:sz w:val="23"/>
          <w:szCs w:val="23"/>
        </w:rPr>
        <w:t>;</w:t>
      </w:r>
      <w:r w:rsidR="007E7405" w:rsidRPr="007E7405">
        <w:rPr>
          <w:rFonts w:ascii="Arial" w:hAnsi="Arial" w:cs="Arial"/>
          <w:color w:val="C00000"/>
          <w:sz w:val="23"/>
          <w:szCs w:val="23"/>
        </w:rPr>
        <w:t xml:space="preserve"> nr wniosku: FEKP.01.03-IZ.000002/24</w:t>
      </w:r>
      <w:r w:rsidR="007E7405">
        <w:rPr>
          <w:rFonts w:ascii="Arial" w:hAnsi="Arial" w:cs="Arial"/>
          <w:color w:val="C00000"/>
          <w:sz w:val="23"/>
          <w:szCs w:val="23"/>
        </w:rPr>
        <w:t xml:space="preserve">. </w:t>
      </w:r>
    </w:p>
    <w:p w14:paraId="79592B64" w14:textId="77777777" w:rsidR="009A4FA4" w:rsidRDefault="00B922E2" w:rsidP="000C4A8D">
      <w:pPr>
        <w:numPr>
          <w:ilvl w:val="0"/>
          <w:numId w:val="7"/>
        </w:numPr>
        <w:jc w:val="both"/>
        <w:rPr>
          <w:rFonts w:ascii="Arial" w:hAnsi="Arial" w:cs="Arial"/>
          <w:sz w:val="23"/>
          <w:szCs w:val="23"/>
        </w:rPr>
      </w:pPr>
      <w:r>
        <w:rPr>
          <w:rFonts w:ascii="Arial" w:hAnsi="Arial" w:cs="Arial"/>
          <w:color w:val="C00000"/>
          <w:sz w:val="23"/>
          <w:szCs w:val="23"/>
        </w:rPr>
        <w:lastRenderedPageBreak/>
        <w:t>Najczęściej stosowane skróty:</w:t>
      </w:r>
    </w:p>
    <w:p w14:paraId="6CE29BE8" w14:textId="15B65B95" w:rsidR="009A4FA4" w:rsidRDefault="00B922E2" w:rsidP="000C4A8D">
      <w:pPr>
        <w:numPr>
          <w:ilvl w:val="1"/>
          <w:numId w:val="7"/>
        </w:numPr>
        <w:jc w:val="both"/>
        <w:rPr>
          <w:rFonts w:ascii="Arial" w:hAnsi="Arial" w:cs="Arial"/>
          <w:sz w:val="23"/>
          <w:szCs w:val="23"/>
        </w:rPr>
      </w:pPr>
      <w:r>
        <w:rPr>
          <w:rFonts w:ascii="Arial" w:hAnsi="Arial" w:cs="Arial"/>
          <w:sz w:val="23"/>
          <w:szCs w:val="23"/>
        </w:rPr>
        <w:t>„</w:t>
      </w:r>
      <w:r>
        <w:rPr>
          <w:rFonts w:ascii="Arial" w:hAnsi="Arial" w:cs="Arial"/>
          <w:b/>
          <w:bCs/>
          <w:sz w:val="23"/>
          <w:szCs w:val="23"/>
        </w:rPr>
        <w:t xml:space="preserve">ustawa </w:t>
      </w:r>
      <w:proofErr w:type="spellStart"/>
      <w:r>
        <w:rPr>
          <w:rFonts w:ascii="Arial" w:hAnsi="Arial" w:cs="Arial"/>
          <w:b/>
          <w:bCs/>
          <w:sz w:val="23"/>
          <w:szCs w:val="23"/>
        </w:rPr>
        <w:t>Pzp</w:t>
      </w:r>
      <w:proofErr w:type="spellEnd"/>
      <w:r>
        <w:rPr>
          <w:rFonts w:ascii="Arial" w:hAnsi="Arial" w:cs="Arial"/>
          <w:sz w:val="23"/>
          <w:szCs w:val="23"/>
        </w:rPr>
        <w:t>” –  ustawa z dnia 11 września 2019 r. – Prawo zamówień publicznych  (Dz. U. z 202</w:t>
      </w:r>
      <w:r w:rsidR="00120AAD">
        <w:rPr>
          <w:rFonts w:ascii="Arial" w:hAnsi="Arial" w:cs="Arial"/>
          <w:sz w:val="23"/>
          <w:szCs w:val="23"/>
        </w:rPr>
        <w:t>4</w:t>
      </w:r>
      <w:r>
        <w:rPr>
          <w:rFonts w:ascii="Arial" w:hAnsi="Arial" w:cs="Arial"/>
          <w:sz w:val="23"/>
          <w:szCs w:val="23"/>
        </w:rPr>
        <w:t xml:space="preserve"> r.</w:t>
      </w:r>
      <w:r w:rsidR="007D752C">
        <w:rPr>
          <w:rFonts w:ascii="Arial" w:hAnsi="Arial" w:cs="Arial"/>
          <w:sz w:val="23"/>
          <w:szCs w:val="23"/>
        </w:rPr>
        <w:t>,</w:t>
      </w:r>
      <w:r>
        <w:rPr>
          <w:rFonts w:ascii="Arial" w:hAnsi="Arial" w:cs="Arial"/>
          <w:sz w:val="23"/>
          <w:szCs w:val="23"/>
        </w:rPr>
        <w:t xml:space="preserve"> poz. </w:t>
      </w:r>
      <w:r w:rsidR="00120AAD">
        <w:rPr>
          <w:rFonts w:ascii="Arial" w:hAnsi="Arial" w:cs="Arial"/>
          <w:sz w:val="23"/>
          <w:szCs w:val="23"/>
        </w:rPr>
        <w:t>1320</w:t>
      </w:r>
      <w:r w:rsidR="00B75261">
        <w:rPr>
          <w:rFonts w:ascii="Arial" w:hAnsi="Arial" w:cs="Arial"/>
          <w:sz w:val="23"/>
          <w:szCs w:val="23"/>
        </w:rPr>
        <w:t xml:space="preserve"> </w:t>
      </w:r>
      <w:proofErr w:type="spellStart"/>
      <w:r w:rsidR="00B75261">
        <w:rPr>
          <w:rFonts w:ascii="Arial" w:hAnsi="Arial" w:cs="Arial"/>
          <w:sz w:val="23"/>
          <w:szCs w:val="23"/>
        </w:rPr>
        <w:t>t.j</w:t>
      </w:r>
      <w:proofErr w:type="spellEnd"/>
      <w:r w:rsidR="00B75261">
        <w:rPr>
          <w:rFonts w:ascii="Arial" w:hAnsi="Arial" w:cs="Arial"/>
          <w:sz w:val="23"/>
          <w:szCs w:val="23"/>
        </w:rPr>
        <w:t>.</w:t>
      </w:r>
      <w:r>
        <w:rPr>
          <w:rFonts w:ascii="Arial" w:hAnsi="Arial" w:cs="Arial"/>
          <w:sz w:val="23"/>
          <w:szCs w:val="23"/>
        </w:rPr>
        <w:t xml:space="preserve"> ze zm.), </w:t>
      </w:r>
    </w:p>
    <w:p w14:paraId="4C83F882" w14:textId="77777777" w:rsidR="009A4FA4" w:rsidRDefault="00B922E2" w:rsidP="000C4A8D">
      <w:pPr>
        <w:numPr>
          <w:ilvl w:val="1"/>
          <w:numId w:val="7"/>
        </w:numPr>
        <w:jc w:val="both"/>
        <w:rPr>
          <w:rFonts w:ascii="Arial" w:hAnsi="Arial" w:cs="Arial"/>
          <w:sz w:val="23"/>
          <w:szCs w:val="23"/>
        </w:rPr>
      </w:pPr>
      <w:r>
        <w:rPr>
          <w:rFonts w:ascii="Arial" w:hAnsi="Arial" w:cs="Arial"/>
          <w:sz w:val="23"/>
          <w:szCs w:val="23"/>
        </w:rPr>
        <w:t>„</w:t>
      </w:r>
      <w:r>
        <w:rPr>
          <w:rFonts w:ascii="Arial" w:hAnsi="Arial" w:cs="Arial"/>
          <w:b/>
          <w:bCs/>
          <w:sz w:val="23"/>
          <w:szCs w:val="23"/>
        </w:rPr>
        <w:t>SWZ</w:t>
      </w:r>
      <w:r>
        <w:rPr>
          <w:rFonts w:ascii="Arial" w:hAnsi="Arial" w:cs="Arial"/>
          <w:sz w:val="23"/>
          <w:szCs w:val="23"/>
        </w:rPr>
        <w:t xml:space="preserve">” – specyfikacja warunków zamówienia, </w:t>
      </w:r>
    </w:p>
    <w:p w14:paraId="7DE17C59" w14:textId="4BE70B0D" w:rsidR="009A4FA4" w:rsidRDefault="00B922E2" w:rsidP="000C4A8D">
      <w:pPr>
        <w:numPr>
          <w:ilvl w:val="1"/>
          <w:numId w:val="7"/>
        </w:numPr>
        <w:jc w:val="both"/>
        <w:rPr>
          <w:rFonts w:ascii="Arial" w:hAnsi="Arial" w:cs="Arial"/>
          <w:sz w:val="23"/>
          <w:szCs w:val="23"/>
        </w:rPr>
      </w:pPr>
      <w:r>
        <w:rPr>
          <w:rFonts w:ascii="Arial" w:hAnsi="Arial" w:cs="Arial"/>
          <w:sz w:val="23"/>
          <w:szCs w:val="23"/>
        </w:rPr>
        <w:t>„</w:t>
      </w:r>
      <w:r>
        <w:rPr>
          <w:rFonts w:ascii="Arial" w:hAnsi="Arial" w:cs="Arial"/>
          <w:b/>
          <w:bCs/>
          <w:sz w:val="23"/>
          <w:szCs w:val="23"/>
        </w:rPr>
        <w:t>rozporządzenie Prezesa Rady Ministrów w sprawie wymagań dla dokumentów elektronicznych</w:t>
      </w:r>
      <w:r>
        <w:rPr>
          <w:rFonts w:ascii="Arial" w:hAnsi="Arial" w:cs="Arial"/>
          <w:sz w:val="23"/>
          <w:szCs w:val="23"/>
        </w:rPr>
        <w:t xml:space="preserve">”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w:t>
      </w:r>
      <w:r w:rsidR="007D752C">
        <w:rPr>
          <w:rFonts w:ascii="Arial" w:hAnsi="Arial" w:cs="Arial"/>
          <w:sz w:val="23"/>
          <w:szCs w:val="23"/>
        </w:rPr>
        <w:t xml:space="preserve">z 2020 r., </w:t>
      </w:r>
      <w:r>
        <w:rPr>
          <w:rFonts w:ascii="Arial" w:hAnsi="Arial" w:cs="Arial"/>
          <w:sz w:val="23"/>
          <w:szCs w:val="23"/>
        </w:rPr>
        <w:t xml:space="preserve">poz. 2452), </w:t>
      </w:r>
    </w:p>
    <w:p w14:paraId="4E6C5C77" w14:textId="6F8170CF" w:rsidR="009A4FA4" w:rsidRDefault="00B922E2" w:rsidP="000C4A8D">
      <w:pPr>
        <w:numPr>
          <w:ilvl w:val="1"/>
          <w:numId w:val="7"/>
        </w:numPr>
        <w:jc w:val="both"/>
        <w:rPr>
          <w:rFonts w:ascii="Arial" w:hAnsi="Arial" w:cs="Arial"/>
          <w:sz w:val="23"/>
          <w:szCs w:val="23"/>
        </w:rPr>
      </w:pPr>
      <w:r w:rsidRPr="00B55A74">
        <w:rPr>
          <w:rFonts w:ascii="Arial" w:hAnsi="Arial" w:cs="Arial"/>
          <w:sz w:val="23"/>
          <w:szCs w:val="23"/>
        </w:rPr>
        <w:t>„</w:t>
      </w:r>
      <w:r w:rsidRPr="00B55A74">
        <w:rPr>
          <w:rFonts w:ascii="Arial" w:hAnsi="Arial" w:cs="Arial"/>
          <w:b/>
          <w:bCs/>
          <w:sz w:val="23"/>
          <w:szCs w:val="23"/>
        </w:rPr>
        <w:t>rozporządzenie Rady Ministrów w sprawie Krajowych Ram Interoperacyjności</w:t>
      </w:r>
      <w:r w:rsidRPr="00B55A74">
        <w:rPr>
          <w:rFonts w:ascii="Arial" w:hAnsi="Arial" w:cs="Arial"/>
          <w:sz w:val="23"/>
          <w:szCs w:val="23"/>
        </w:rPr>
        <w:t>” –</w:t>
      </w:r>
      <w:r w:rsidR="00B55A74" w:rsidRPr="00B55A74">
        <w:rPr>
          <w:rFonts w:ascii="Arial" w:hAnsi="Arial" w:cs="Arial"/>
          <w:sz w:val="23"/>
          <w:szCs w:val="23"/>
        </w:rPr>
        <w:t xml:space="preserve"> </w:t>
      </w:r>
      <w:r w:rsidR="00BF73F3">
        <w:rPr>
          <w:rFonts w:ascii="Arial" w:hAnsi="Arial" w:cs="Arial"/>
          <w:sz w:val="23"/>
          <w:szCs w:val="23"/>
        </w:rPr>
        <w:t>rozporządzenie</w:t>
      </w:r>
      <w:r w:rsidR="00B55A74" w:rsidRPr="00B55A74">
        <w:rPr>
          <w:rFonts w:ascii="Arial" w:hAnsi="Arial" w:cs="Arial"/>
          <w:sz w:val="23"/>
          <w:szCs w:val="23"/>
        </w:rPr>
        <w:t xml:space="preserve"> R</w:t>
      </w:r>
      <w:r w:rsidR="00BF73F3">
        <w:rPr>
          <w:rFonts w:ascii="Arial" w:hAnsi="Arial" w:cs="Arial"/>
          <w:sz w:val="23"/>
          <w:szCs w:val="23"/>
        </w:rPr>
        <w:t>ady</w:t>
      </w:r>
      <w:r w:rsidR="00B55A74" w:rsidRPr="00B55A74">
        <w:rPr>
          <w:rFonts w:ascii="Arial" w:hAnsi="Arial" w:cs="Arial"/>
          <w:sz w:val="23"/>
          <w:szCs w:val="23"/>
        </w:rPr>
        <w:t xml:space="preserve"> M</w:t>
      </w:r>
      <w:r w:rsidR="00BF73F3">
        <w:rPr>
          <w:rFonts w:ascii="Arial" w:hAnsi="Arial" w:cs="Arial"/>
          <w:sz w:val="23"/>
          <w:szCs w:val="23"/>
        </w:rPr>
        <w:t>inistrów</w:t>
      </w:r>
      <w:r w:rsidR="00B55A74" w:rsidRPr="00B55A74">
        <w:rPr>
          <w:rFonts w:ascii="Arial" w:hAnsi="Arial" w:cs="Arial"/>
          <w:sz w:val="23"/>
          <w:szCs w:val="23"/>
        </w:rPr>
        <w:t xml:space="preserve"> z dnia 21 maja 2024 r. w sprawie w sprawie Krajowych Ram Interoperacyjności, minimalnych wymagań dla rejestrów publicznych i wymiany informacji w postaci elektronicznej oraz minimalnych wymagań dla systemów teleinformatycznych</w:t>
      </w:r>
      <w:r w:rsidR="00181EE4">
        <w:rPr>
          <w:rFonts w:ascii="Arial" w:hAnsi="Arial" w:cs="Arial"/>
          <w:sz w:val="23"/>
          <w:szCs w:val="23"/>
        </w:rPr>
        <w:t xml:space="preserve"> (Dz. U. z 2024 r., poz. 773)</w:t>
      </w:r>
      <w:r w:rsidR="009D390C">
        <w:rPr>
          <w:rFonts w:ascii="Arial" w:hAnsi="Arial" w:cs="Arial"/>
          <w:sz w:val="23"/>
          <w:szCs w:val="23"/>
        </w:rPr>
        <w:t>,</w:t>
      </w:r>
    </w:p>
    <w:p w14:paraId="7965CF51" w14:textId="7323AFDE" w:rsidR="00020D6D" w:rsidRPr="00020D6D" w:rsidRDefault="00C4129C" w:rsidP="000C4A8D">
      <w:pPr>
        <w:numPr>
          <w:ilvl w:val="1"/>
          <w:numId w:val="7"/>
        </w:numPr>
        <w:jc w:val="both"/>
        <w:rPr>
          <w:rFonts w:ascii="Arial" w:hAnsi="Arial" w:cs="Arial"/>
          <w:sz w:val="23"/>
          <w:szCs w:val="23"/>
        </w:rPr>
      </w:pPr>
      <w:r>
        <w:rPr>
          <w:rFonts w:ascii="Arial" w:hAnsi="Arial" w:cs="Arial"/>
          <w:b/>
          <w:bCs/>
          <w:sz w:val="23"/>
          <w:szCs w:val="23"/>
        </w:rPr>
        <w:t>„</w:t>
      </w:r>
      <w:r w:rsidR="00A27837">
        <w:rPr>
          <w:rFonts w:ascii="Arial" w:hAnsi="Arial" w:cs="Arial"/>
          <w:b/>
          <w:bCs/>
          <w:sz w:val="23"/>
          <w:szCs w:val="23"/>
        </w:rPr>
        <w:t>Misja</w:t>
      </w:r>
      <w:r w:rsidR="00A27837" w:rsidRPr="00020D6D">
        <w:rPr>
          <w:rFonts w:ascii="Arial" w:hAnsi="Arial" w:cs="Arial"/>
          <w:b/>
          <w:bCs/>
          <w:sz w:val="23"/>
          <w:szCs w:val="23"/>
        </w:rPr>
        <w:t xml:space="preserve"> </w:t>
      </w:r>
      <w:r w:rsidR="00020D6D" w:rsidRPr="00020D6D">
        <w:rPr>
          <w:rFonts w:ascii="Arial" w:hAnsi="Arial" w:cs="Arial"/>
          <w:b/>
          <w:bCs/>
          <w:sz w:val="23"/>
          <w:szCs w:val="23"/>
        </w:rPr>
        <w:t>gospodarcza (</w:t>
      </w:r>
      <w:r w:rsidR="00020D6D">
        <w:rPr>
          <w:rFonts w:ascii="Arial" w:hAnsi="Arial" w:cs="Arial"/>
          <w:b/>
          <w:bCs/>
          <w:sz w:val="23"/>
          <w:szCs w:val="23"/>
        </w:rPr>
        <w:t>m</w:t>
      </w:r>
      <w:r w:rsidR="00020D6D" w:rsidRPr="00020D6D">
        <w:rPr>
          <w:rFonts w:ascii="Arial" w:hAnsi="Arial" w:cs="Arial"/>
          <w:b/>
          <w:bCs/>
          <w:sz w:val="23"/>
          <w:szCs w:val="23"/>
        </w:rPr>
        <w:t>isja)</w:t>
      </w:r>
      <w:r>
        <w:rPr>
          <w:rFonts w:ascii="Arial" w:hAnsi="Arial" w:cs="Arial"/>
          <w:b/>
          <w:bCs/>
          <w:sz w:val="23"/>
          <w:szCs w:val="23"/>
        </w:rPr>
        <w:t>”</w:t>
      </w:r>
      <w:r w:rsidR="00020D6D" w:rsidRPr="00020D6D">
        <w:rPr>
          <w:rFonts w:ascii="Arial" w:hAnsi="Arial" w:cs="Arial"/>
          <w:sz w:val="23"/>
          <w:szCs w:val="23"/>
        </w:rPr>
        <w:t xml:space="preserve"> – zorganizowany wyjazd przedsiębiorców na krajowe lub zagraniczne wydarzenie o charakterze gospodarczym, branżowym lub technologicznym</w:t>
      </w:r>
      <w:r w:rsidR="009D390C">
        <w:rPr>
          <w:rFonts w:ascii="Arial" w:hAnsi="Arial" w:cs="Arial"/>
          <w:sz w:val="23"/>
          <w:szCs w:val="23"/>
        </w:rPr>
        <w:t>,</w:t>
      </w:r>
    </w:p>
    <w:p w14:paraId="51CF4DF0" w14:textId="26A256AB" w:rsidR="00020D6D" w:rsidRDefault="00C4129C">
      <w:pPr>
        <w:numPr>
          <w:ilvl w:val="1"/>
          <w:numId w:val="7"/>
        </w:numPr>
        <w:jc w:val="both"/>
        <w:rPr>
          <w:rFonts w:ascii="Arial" w:hAnsi="Arial" w:cs="Arial"/>
          <w:sz w:val="23"/>
          <w:szCs w:val="23"/>
        </w:rPr>
      </w:pPr>
      <w:r>
        <w:rPr>
          <w:rFonts w:ascii="Arial" w:hAnsi="Arial" w:cs="Arial"/>
          <w:b/>
          <w:bCs/>
          <w:sz w:val="23"/>
          <w:szCs w:val="23"/>
        </w:rPr>
        <w:t>„</w:t>
      </w:r>
      <w:r w:rsidR="00A27837">
        <w:rPr>
          <w:rFonts w:ascii="Arial" w:hAnsi="Arial" w:cs="Arial"/>
          <w:b/>
          <w:bCs/>
          <w:sz w:val="23"/>
          <w:szCs w:val="23"/>
        </w:rPr>
        <w:t>W</w:t>
      </w:r>
      <w:r w:rsidR="00A27837" w:rsidRPr="00020D6D">
        <w:rPr>
          <w:rFonts w:ascii="Arial" w:hAnsi="Arial" w:cs="Arial"/>
          <w:b/>
          <w:bCs/>
          <w:sz w:val="23"/>
          <w:szCs w:val="23"/>
        </w:rPr>
        <w:t>ydarzenie</w:t>
      </w:r>
      <w:r>
        <w:rPr>
          <w:rFonts w:ascii="Arial" w:hAnsi="Arial" w:cs="Arial"/>
          <w:b/>
          <w:bCs/>
          <w:sz w:val="23"/>
          <w:szCs w:val="23"/>
        </w:rPr>
        <w:t>”</w:t>
      </w:r>
      <w:r w:rsidR="00020D6D" w:rsidRPr="00020D6D">
        <w:rPr>
          <w:rFonts w:ascii="Arial" w:hAnsi="Arial" w:cs="Arial"/>
          <w:sz w:val="23"/>
          <w:szCs w:val="23"/>
        </w:rPr>
        <w:t xml:space="preserve"> – targi, konferencje, fora, spotkania branżowe lub inne wydarzenia wskazane w opisie przedmiotu zamówienia</w:t>
      </w:r>
      <w:r w:rsidR="009D390C">
        <w:rPr>
          <w:rFonts w:ascii="Arial" w:hAnsi="Arial" w:cs="Arial"/>
          <w:sz w:val="23"/>
          <w:szCs w:val="23"/>
        </w:rPr>
        <w:t>,</w:t>
      </w:r>
    </w:p>
    <w:p w14:paraId="16367275" w14:textId="3CE3B0B1" w:rsidR="007B0E9E" w:rsidRPr="00020D6D" w:rsidRDefault="007B0E9E" w:rsidP="000C4A8D">
      <w:pPr>
        <w:numPr>
          <w:ilvl w:val="1"/>
          <w:numId w:val="7"/>
        </w:numPr>
        <w:jc w:val="both"/>
        <w:rPr>
          <w:rFonts w:ascii="Arial" w:hAnsi="Arial" w:cs="Arial"/>
          <w:sz w:val="23"/>
          <w:szCs w:val="23"/>
        </w:rPr>
      </w:pPr>
      <w:r>
        <w:rPr>
          <w:rFonts w:ascii="Arial" w:hAnsi="Arial" w:cs="Arial"/>
          <w:sz w:val="23"/>
          <w:szCs w:val="23"/>
        </w:rPr>
        <w:t>„</w:t>
      </w:r>
      <w:r w:rsidR="00A27837">
        <w:rPr>
          <w:rFonts w:ascii="Arial" w:hAnsi="Arial" w:cs="Arial"/>
          <w:b/>
          <w:bCs/>
          <w:sz w:val="23"/>
          <w:szCs w:val="23"/>
        </w:rPr>
        <w:t>Przedsiębiorca</w:t>
      </w:r>
      <w:r>
        <w:rPr>
          <w:rFonts w:ascii="Arial" w:hAnsi="Arial" w:cs="Arial"/>
          <w:sz w:val="23"/>
          <w:szCs w:val="23"/>
        </w:rPr>
        <w:t xml:space="preserve">” </w:t>
      </w:r>
      <w:r w:rsidRPr="00020D6D">
        <w:rPr>
          <w:rFonts w:ascii="Arial" w:hAnsi="Arial" w:cs="Arial"/>
          <w:sz w:val="23"/>
          <w:szCs w:val="23"/>
        </w:rPr>
        <w:t>–</w:t>
      </w:r>
      <w:r>
        <w:rPr>
          <w:rFonts w:ascii="Arial" w:hAnsi="Arial" w:cs="Arial"/>
          <w:sz w:val="23"/>
          <w:szCs w:val="23"/>
        </w:rPr>
        <w:t xml:space="preserve"> </w:t>
      </w:r>
      <w:r w:rsidRPr="007B0E9E">
        <w:rPr>
          <w:rFonts w:ascii="Arial" w:hAnsi="Arial" w:cs="Arial"/>
          <w:sz w:val="23"/>
          <w:szCs w:val="23"/>
        </w:rPr>
        <w:t>podmiot prowadzący działalność gospodarczą w rozumieniu art. 4 ustawy z dnia 6 marca 2018 r. – Prawo przedsiębiorców, wpisany do Centralnej Ewidencji i Informacji o Działalności Gospodarczej (CEIDG) albo do rejestru przedsiębiorców Krajowego Rejestru Sądowego (KRS), posiadający siedzibę lub prowadzący działalność na terenie Gminy Miasta Toruń, zakwalifikowany przez Zamawiającego do udziału w projekcie „Postaw na #bizneswtoruniu!” oraz uprawniony do udziału w misjach gospodarczych objętych niniejszym zamówieniem</w:t>
      </w:r>
      <w:r>
        <w:rPr>
          <w:rFonts w:ascii="Arial" w:hAnsi="Arial" w:cs="Arial"/>
          <w:sz w:val="23"/>
          <w:szCs w:val="23"/>
        </w:rPr>
        <w:t>;</w:t>
      </w:r>
    </w:p>
    <w:p w14:paraId="18EDBF3D" w14:textId="05FE5696" w:rsidR="00020D6D" w:rsidRPr="00570AC3" w:rsidRDefault="00C4129C" w:rsidP="000C4A8D">
      <w:pPr>
        <w:numPr>
          <w:ilvl w:val="1"/>
          <w:numId w:val="7"/>
        </w:numPr>
        <w:jc w:val="both"/>
        <w:rPr>
          <w:rFonts w:ascii="Arial" w:hAnsi="Arial" w:cs="Arial"/>
          <w:sz w:val="23"/>
          <w:szCs w:val="23"/>
        </w:rPr>
      </w:pPr>
      <w:r w:rsidRPr="00570AC3">
        <w:rPr>
          <w:rFonts w:ascii="Arial" w:hAnsi="Arial" w:cs="Arial"/>
          <w:b/>
          <w:bCs/>
          <w:sz w:val="23"/>
          <w:szCs w:val="23"/>
        </w:rPr>
        <w:t>„</w:t>
      </w:r>
      <w:r w:rsidR="00A27837">
        <w:rPr>
          <w:rFonts w:ascii="Arial" w:hAnsi="Arial" w:cs="Arial"/>
          <w:b/>
          <w:bCs/>
          <w:sz w:val="23"/>
          <w:szCs w:val="23"/>
        </w:rPr>
        <w:t>U</w:t>
      </w:r>
      <w:r w:rsidR="00A27837" w:rsidRPr="00570AC3">
        <w:rPr>
          <w:rFonts w:ascii="Arial" w:hAnsi="Arial" w:cs="Arial"/>
          <w:b/>
          <w:bCs/>
          <w:sz w:val="23"/>
          <w:szCs w:val="23"/>
        </w:rPr>
        <w:t>czestnik</w:t>
      </w:r>
      <w:r w:rsidRPr="00570AC3">
        <w:rPr>
          <w:rFonts w:ascii="Arial" w:hAnsi="Arial" w:cs="Arial"/>
          <w:b/>
          <w:bCs/>
          <w:sz w:val="23"/>
          <w:szCs w:val="23"/>
        </w:rPr>
        <w:t>”</w:t>
      </w:r>
      <w:r w:rsidR="00020D6D" w:rsidRPr="00570AC3">
        <w:rPr>
          <w:rFonts w:ascii="Arial" w:hAnsi="Arial" w:cs="Arial"/>
          <w:sz w:val="23"/>
          <w:szCs w:val="23"/>
        </w:rPr>
        <w:t xml:space="preserve"> – osoba delegowana przez przedsiębiorcę do udziału w danej Misji gospodarczej</w:t>
      </w:r>
      <w:r w:rsidR="00570AC3" w:rsidRPr="00570AC3">
        <w:rPr>
          <w:rFonts w:ascii="Arial" w:hAnsi="Arial" w:cs="Arial"/>
          <w:sz w:val="23"/>
          <w:szCs w:val="23"/>
        </w:rPr>
        <w:t>, będąca w szczególności: właścicielem przedsiębiorstwa lub wspólnikiem, członkiem organu zarządzającego lub prokurentem lub pracownikiem Przedsiębiorcy, lub osobą współpracującą z przedsiębiorcą na podstawie umowy cywilnoprawnej lub uprawniona do reprezentowania Przedsiębiorcy podczas wydarzeń objętych misją. Uczestnik misji działa w imieniu i na rzecz Przedsiębiorcy.</w:t>
      </w:r>
    </w:p>
    <w:p w14:paraId="28C2EE7F" w14:textId="77777777" w:rsidR="00020D6D" w:rsidRPr="00B55A74" w:rsidRDefault="00020D6D" w:rsidP="000C4A8D">
      <w:pPr>
        <w:jc w:val="both"/>
        <w:rPr>
          <w:rFonts w:ascii="Arial" w:hAnsi="Arial" w:cs="Arial"/>
          <w:sz w:val="23"/>
          <w:szCs w:val="23"/>
        </w:rPr>
      </w:pPr>
    </w:p>
    <w:p w14:paraId="2E241E11" w14:textId="77777777" w:rsidR="009A4FA4" w:rsidRDefault="00B922E2" w:rsidP="000C4A8D">
      <w:pPr>
        <w:pStyle w:val="Nagwek3"/>
        <w:numPr>
          <w:ilvl w:val="0"/>
          <w:numId w:val="1"/>
        </w:numPr>
        <w:jc w:val="both"/>
        <w:rPr>
          <w:rFonts w:ascii="Arial" w:hAnsi="Arial" w:cs="Arial"/>
          <w:sz w:val="23"/>
          <w:szCs w:val="23"/>
        </w:rPr>
      </w:pPr>
      <w:bookmarkStart w:id="18" w:name="_Toc64801585"/>
      <w:bookmarkStart w:id="19" w:name="_Toc222078760"/>
      <w:r>
        <w:rPr>
          <w:rFonts w:ascii="Arial" w:hAnsi="Arial" w:cs="Arial"/>
          <w:sz w:val="23"/>
          <w:szCs w:val="23"/>
        </w:rPr>
        <w:lastRenderedPageBreak/>
        <w:t>Wykonawcy/podwykonawcy/podmioty trzecie udostępniające wykonawcy swój potencjał</w:t>
      </w:r>
      <w:bookmarkEnd w:id="18"/>
      <w:bookmarkEnd w:id="19"/>
    </w:p>
    <w:p w14:paraId="3AA24E0A" w14:textId="0498BA28" w:rsidR="009A4FA4" w:rsidRDefault="00B922E2" w:rsidP="000C4A8D">
      <w:pPr>
        <w:numPr>
          <w:ilvl w:val="0"/>
          <w:numId w:val="6"/>
        </w:numPr>
        <w:jc w:val="both"/>
        <w:rPr>
          <w:rFonts w:ascii="Arial" w:hAnsi="Arial" w:cs="Arial"/>
          <w:sz w:val="23"/>
          <w:szCs w:val="23"/>
        </w:rPr>
      </w:pPr>
      <w:r>
        <w:rPr>
          <w:rFonts w:ascii="Arial" w:hAnsi="Arial" w:cs="Arial"/>
          <w:sz w:val="23"/>
          <w:szCs w:val="23"/>
        </w:rPr>
        <w:t>Wykonawcą jest osoba fizyczna, osoba prawna albo jednostka organizacyjna nieposiadająca osobowości prawnej, która oferuje na rynku świadczenie usług lub ubiega się o udzielenie zamówienia, złożyła ofertę lub zawarła umowę w sprawie zamówienia publicznego.</w:t>
      </w:r>
    </w:p>
    <w:p w14:paraId="7F98A3A1" w14:textId="77777777" w:rsidR="009A4FA4" w:rsidRDefault="00B922E2" w:rsidP="000C4A8D">
      <w:pPr>
        <w:numPr>
          <w:ilvl w:val="0"/>
          <w:numId w:val="6"/>
        </w:numPr>
        <w:jc w:val="both"/>
        <w:rPr>
          <w:rFonts w:ascii="Arial" w:hAnsi="Arial" w:cs="Arial"/>
          <w:sz w:val="23"/>
          <w:szCs w:val="23"/>
        </w:rPr>
      </w:pPr>
      <w:r>
        <w:rPr>
          <w:rFonts w:ascii="Arial" w:hAnsi="Arial" w:cs="Arial"/>
          <w:sz w:val="23"/>
          <w:szCs w:val="23"/>
        </w:rPr>
        <w:t xml:space="preserve">Zamawiający nie zastrzega możliwości ubiegania się o udzielenie zamówienia wyłącznie przez wykonawców, o których mowa w </w:t>
      </w:r>
      <w:r>
        <w:rPr>
          <w:rFonts w:ascii="Arial" w:hAnsi="Arial" w:cs="Arial"/>
          <w:i/>
          <w:iCs/>
          <w:sz w:val="23"/>
          <w:szCs w:val="23"/>
        </w:rPr>
        <w:t xml:space="preserve">art. 94 ustawy </w:t>
      </w:r>
      <w:proofErr w:type="spellStart"/>
      <w:r>
        <w:rPr>
          <w:rFonts w:ascii="Arial" w:hAnsi="Arial" w:cs="Arial"/>
          <w:i/>
          <w:iCs/>
          <w:sz w:val="23"/>
          <w:szCs w:val="23"/>
        </w:rPr>
        <w:t>Pzp</w:t>
      </w:r>
      <w:proofErr w:type="spellEnd"/>
      <w:r>
        <w:rPr>
          <w:rFonts w:ascii="Arial" w:hAnsi="Arial" w:cs="Arial"/>
          <w:sz w:val="23"/>
          <w:szCs w:val="23"/>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DCA5B11" w14:textId="001F1157" w:rsidR="009A4FA4" w:rsidRDefault="00B922E2" w:rsidP="000C4A8D">
      <w:pPr>
        <w:numPr>
          <w:ilvl w:val="0"/>
          <w:numId w:val="6"/>
        </w:numPr>
        <w:jc w:val="both"/>
        <w:rPr>
          <w:rFonts w:ascii="Arial" w:hAnsi="Arial" w:cs="Arial"/>
          <w:sz w:val="23"/>
          <w:szCs w:val="23"/>
        </w:rPr>
      </w:pPr>
      <w:r>
        <w:rPr>
          <w:rFonts w:ascii="Arial" w:hAnsi="Arial" w:cs="Arial"/>
          <w:sz w:val="23"/>
          <w:szCs w:val="23"/>
        </w:rPr>
        <w:t>Zamówienie może zostać udzielone wykonawcy</w:t>
      </w:r>
      <w:r w:rsidR="00101346">
        <w:rPr>
          <w:rStyle w:val="Odwoanieprzypisudolnego"/>
          <w:rFonts w:ascii="Arial" w:hAnsi="Arial" w:cs="Arial"/>
          <w:sz w:val="23"/>
          <w:szCs w:val="23"/>
        </w:rPr>
        <w:footnoteReference w:id="1"/>
      </w:r>
      <w:r>
        <w:rPr>
          <w:rFonts w:ascii="Arial" w:hAnsi="Arial" w:cs="Arial"/>
          <w:sz w:val="23"/>
          <w:szCs w:val="23"/>
        </w:rPr>
        <w:t>, który:</w:t>
      </w:r>
    </w:p>
    <w:p w14:paraId="77144D26" w14:textId="7B2F002E" w:rsidR="009A4FA4" w:rsidRDefault="00B922E2" w:rsidP="000C4A8D">
      <w:pPr>
        <w:numPr>
          <w:ilvl w:val="0"/>
          <w:numId w:val="4"/>
        </w:numPr>
        <w:jc w:val="both"/>
        <w:rPr>
          <w:rFonts w:ascii="Arial" w:hAnsi="Arial" w:cs="Arial"/>
          <w:i/>
          <w:iCs/>
          <w:sz w:val="23"/>
          <w:szCs w:val="23"/>
        </w:rPr>
      </w:pPr>
      <w:r>
        <w:rPr>
          <w:rFonts w:ascii="Arial" w:hAnsi="Arial" w:cs="Arial"/>
          <w:sz w:val="23"/>
          <w:szCs w:val="23"/>
        </w:rPr>
        <w:t xml:space="preserve">spełnia warunki udziału w postępowaniu opisane </w:t>
      </w:r>
      <w:r>
        <w:rPr>
          <w:rFonts w:ascii="Arial" w:hAnsi="Arial" w:cs="Arial"/>
          <w:color w:val="C00000"/>
          <w:sz w:val="23"/>
          <w:szCs w:val="23"/>
        </w:rPr>
        <w:t>w rozdziale II podrozdziale 7 SWZ</w:t>
      </w:r>
    </w:p>
    <w:p w14:paraId="60E0B0ED" w14:textId="77777777" w:rsidR="009A4FA4" w:rsidRDefault="00B922E2" w:rsidP="000C4A8D">
      <w:pPr>
        <w:numPr>
          <w:ilvl w:val="0"/>
          <w:numId w:val="4"/>
        </w:numPr>
        <w:jc w:val="both"/>
        <w:rPr>
          <w:rFonts w:ascii="Arial" w:hAnsi="Arial" w:cs="Arial"/>
          <w:color w:val="000000" w:themeColor="text1"/>
          <w:sz w:val="23"/>
          <w:szCs w:val="23"/>
        </w:rPr>
      </w:pPr>
      <w:r>
        <w:rPr>
          <w:rFonts w:ascii="Arial" w:hAnsi="Arial" w:cs="Arial"/>
          <w:color w:val="000000" w:themeColor="text1"/>
          <w:sz w:val="23"/>
          <w:szCs w:val="23"/>
        </w:rPr>
        <w:t xml:space="preserve">nie podlega wykluczeniu na podstawie </w:t>
      </w:r>
      <w:r>
        <w:rPr>
          <w:rFonts w:ascii="Arial" w:hAnsi="Arial" w:cs="Arial"/>
          <w:i/>
          <w:iCs/>
          <w:color w:val="000000" w:themeColor="text1"/>
          <w:sz w:val="23"/>
          <w:szCs w:val="23"/>
        </w:rPr>
        <w:t xml:space="preserve">art. 108 ust. 1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w:t>
      </w:r>
    </w:p>
    <w:p w14:paraId="26F05355" w14:textId="7A527009" w:rsidR="009A4FA4" w:rsidRDefault="00B922E2" w:rsidP="000C4A8D">
      <w:pPr>
        <w:pStyle w:val="Akapitzlist"/>
        <w:numPr>
          <w:ilvl w:val="0"/>
          <w:numId w:val="4"/>
        </w:numPr>
        <w:jc w:val="both"/>
        <w:rPr>
          <w:rFonts w:ascii="Arial" w:hAnsi="Arial" w:cs="Arial"/>
          <w:color w:val="000000" w:themeColor="text1"/>
          <w:sz w:val="23"/>
          <w:szCs w:val="23"/>
        </w:rPr>
      </w:pPr>
      <w:r>
        <w:rPr>
          <w:rFonts w:ascii="Arial" w:hAnsi="Arial" w:cs="Arial"/>
          <w:color w:val="000000" w:themeColor="text1"/>
          <w:sz w:val="23"/>
          <w:szCs w:val="23"/>
        </w:rPr>
        <w:t>nie podlega wykluczeniu na podstawie art. 1 pkt 3 ustawy z dnia 13 kwietnia 2022 r. o szczególnych rozwiązaniach w zakresie przeciwdziałania wspieraniu agresji na Ukrainę oraz służących ochronie bezpieczeństwa narodowego (</w:t>
      </w:r>
      <w:r>
        <w:rPr>
          <w:rFonts w:ascii="Arial" w:hAnsi="Arial" w:cs="Arial"/>
          <w:color w:val="C00000"/>
          <w:sz w:val="23"/>
          <w:szCs w:val="23"/>
        </w:rPr>
        <w:t>Dz. U. z 202</w:t>
      </w:r>
      <w:r w:rsidR="00B5484D">
        <w:rPr>
          <w:rFonts w:ascii="Arial" w:hAnsi="Arial" w:cs="Arial"/>
          <w:color w:val="C00000"/>
          <w:sz w:val="23"/>
          <w:szCs w:val="23"/>
        </w:rPr>
        <w:t>5</w:t>
      </w:r>
      <w:r>
        <w:rPr>
          <w:rFonts w:ascii="Arial" w:hAnsi="Arial" w:cs="Arial"/>
          <w:color w:val="C00000"/>
          <w:sz w:val="23"/>
          <w:szCs w:val="23"/>
        </w:rPr>
        <w:t xml:space="preserve"> r. poz. </w:t>
      </w:r>
      <w:r w:rsidR="00E62F93">
        <w:rPr>
          <w:rFonts w:ascii="Arial" w:hAnsi="Arial" w:cs="Arial"/>
          <w:color w:val="C00000"/>
          <w:sz w:val="23"/>
          <w:szCs w:val="23"/>
        </w:rPr>
        <w:t>5</w:t>
      </w:r>
      <w:r w:rsidR="00B5484D">
        <w:rPr>
          <w:rFonts w:ascii="Arial" w:hAnsi="Arial" w:cs="Arial"/>
          <w:color w:val="C00000"/>
          <w:sz w:val="23"/>
          <w:szCs w:val="23"/>
        </w:rPr>
        <w:t>14</w:t>
      </w:r>
      <w:r>
        <w:rPr>
          <w:rFonts w:ascii="Arial" w:hAnsi="Arial" w:cs="Arial"/>
          <w:color w:val="C00000"/>
          <w:sz w:val="23"/>
          <w:szCs w:val="23"/>
        </w:rPr>
        <w:t xml:space="preserve"> ze zm.)</w:t>
      </w:r>
    </w:p>
    <w:p w14:paraId="6CB9B88C" w14:textId="77777777" w:rsidR="009A4FA4" w:rsidRDefault="00B922E2" w:rsidP="000C4A8D">
      <w:pPr>
        <w:numPr>
          <w:ilvl w:val="0"/>
          <w:numId w:val="4"/>
        </w:numPr>
        <w:jc w:val="both"/>
        <w:rPr>
          <w:rFonts w:ascii="Arial" w:hAnsi="Arial" w:cs="Arial"/>
          <w:sz w:val="23"/>
          <w:szCs w:val="23"/>
        </w:rPr>
      </w:pPr>
      <w:r>
        <w:rPr>
          <w:rFonts w:ascii="Arial" w:hAnsi="Arial" w:cs="Arial"/>
          <w:sz w:val="23"/>
          <w:szCs w:val="23"/>
        </w:rPr>
        <w:t xml:space="preserve">złożył ofertę niepodlegającą odrzuceniu na podstawie </w:t>
      </w:r>
      <w:r>
        <w:rPr>
          <w:rFonts w:ascii="Arial" w:hAnsi="Arial" w:cs="Arial"/>
          <w:i/>
          <w:iCs/>
          <w:sz w:val="23"/>
          <w:szCs w:val="23"/>
        </w:rPr>
        <w:t xml:space="preserve">art. 226 ust. 1 ustawy </w:t>
      </w:r>
      <w:proofErr w:type="spellStart"/>
      <w:r>
        <w:rPr>
          <w:rFonts w:ascii="Arial" w:hAnsi="Arial" w:cs="Arial"/>
          <w:i/>
          <w:iCs/>
          <w:sz w:val="23"/>
          <w:szCs w:val="23"/>
        </w:rPr>
        <w:t>Pzp</w:t>
      </w:r>
      <w:proofErr w:type="spellEnd"/>
      <w:r>
        <w:rPr>
          <w:rFonts w:ascii="Arial" w:hAnsi="Arial" w:cs="Arial"/>
          <w:sz w:val="23"/>
          <w:szCs w:val="23"/>
        </w:rPr>
        <w:t>.</w:t>
      </w:r>
    </w:p>
    <w:p w14:paraId="2BE9B671" w14:textId="77777777" w:rsidR="009A4FA4" w:rsidRDefault="00B922E2" w:rsidP="000C4A8D">
      <w:pPr>
        <w:numPr>
          <w:ilvl w:val="0"/>
          <w:numId w:val="6"/>
        </w:numPr>
        <w:jc w:val="both"/>
        <w:rPr>
          <w:rFonts w:ascii="Arial" w:hAnsi="Arial" w:cs="Arial"/>
          <w:sz w:val="23"/>
          <w:szCs w:val="23"/>
        </w:rPr>
      </w:pPr>
      <w:r>
        <w:rPr>
          <w:rFonts w:ascii="Arial" w:hAnsi="Arial" w:cs="Arial"/>
          <w:sz w:val="23"/>
          <w:szCs w:val="23"/>
        </w:rPr>
        <w:t>Wykonawcy mogą wspólnie ubiegać się o udzielenie zamówienia (</w:t>
      </w:r>
      <w:r>
        <w:rPr>
          <w:rFonts w:ascii="Arial" w:hAnsi="Arial" w:cs="Arial"/>
          <w:i/>
          <w:iCs/>
          <w:sz w:val="23"/>
          <w:szCs w:val="23"/>
        </w:rPr>
        <w:t xml:space="preserve">art. 58–60 ustawy </w:t>
      </w:r>
      <w:proofErr w:type="spellStart"/>
      <w:r>
        <w:rPr>
          <w:rFonts w:ascii="Arial" w:hAnsi="Arial" w:cs="Arial"/>
          <w:i/>
          <w:iCs/>
          <w:sz w:val="23"/>
          <w:szCs w:val="23"/>
        </w:rPr>
        <w:t>Pzp</w:t>
      </w:r>
      <w:proofErr w:type="spellEnd"/>
      <w:r>
        <w:rPr>
          <w:rFonts w:ascii="Arial" w:hAnsi="Arial" w:cs="Arial"/>
          <w:sz w:val="23"/>
          <w:szCs w:val="23"/>
        </w:rPr>
        <w:t>). W takim przypadku:</w:t>
      </w:r>
    </w:p>
    <w:p w14:paraId="4008CFF6" w14:textId="5526D0AF" w:rsidR="009A4FA4" w:rsidRDefault="00B922E2" w:rsidP="000C4A8D">
      <w:pPr>
        <w:numPr>
          <w:ilvl w:val="0"/>
          <w:numId w:val="5"/>
        </w:numPr>
        <w:jc w:val="both"/>
        <w:rPr>
          <w:rFonts w:ascii="Arial" w:hAnsi="Arial" w:cs="Arial"/>
          <w:sz w:val="23"/>
          <w:szCs w:val="23"/>
        </w:rPr>
      </w:pPr>
      <w:r>
        <w:rPr>
          <w:rFonts w:ascii="Arial" w:hAnsi="Arial" w:cs="Arial"/>
          <w:sz w:val="23"/>
          <w:szCs w:val="23"/>
        </w:rPr>
        <w:t>Wykonawcy występujący wspólnie są zobowiązani do ustanowienia pełnomocnika do reprezentowania ich w postępowaniu albo do reprezentowania ich w postępowaniu i zawarcia umowy w sprawie przedmiotowego zamówienia publicznego. Spółka cywilna, jest kwalifikowana jako wykonawcy wspólnie ubiegający się o udzielenie zamówienia, dlatego jej wspólnicy zobowiązani są ustanowić pełnomocnika do reprezentowania w postępowaniu albo reprezentowania w postępowaniu i zawarcia umowy.</w:t>
      </w:r>
    </w:p>
    <w:p w14:paraId="2D1EF213" w14:textId="77777777" w:rsidR="009A4FA4" w:rsidRDefault="00B922E2" w:rsidP="000C4A8D">
      <w:pPr>
        <w:numPr>
          <w:ilvl w:val="0"/>
          <w:numId w:val="5"/>
        </w:numPr>
        <w:jc w:val="both"/>
        <w:rPr>
          <w:rFonts w:ascii="Arial" w:hAnsi="Arial" w:cs="Arial"/>
          <w:sz w:val="23"/>
          <w:szCs w:val="23"/>
        </w:rPr>
      </w:pPr>
      <w:r>
        <w:rPr>
          <w:rFonts w:ascii="Arial" w:hAnsi="Arial" w:cs="Arial"/>
          <w:b/>
          <w:bCs/>
          <w:sz w:val="23"/>
          <w:szCs w:val="23"/>
        </w:rPr>
        <w:lastRenderedPageBreak/>
        <w:t>Przepisy dotyczące wykonawcy stosuje się odpowiednio do wykonawców wspólnie ubiegających się o udzielenie zamówienia</w:t>
      </w:r>
      <w:r>
        <w:rPr>
          <w:rFonts w:ascii="Arial" w:hAnsi="Arial" w:cs="Arial"/>
          <w:sz w:val="23"/>
          <w:szCs w:val="23"/>
        </w:rPr>
        <w:t xml:space="preserve">. Powyższe oznacza, że warunki udziału w postępowaniu wykonawcy wspólnie ubiegający się o udzielenie zamówienia muszą wykazać łącznie, za wyjątkiem sytuacji wskazanych w art. 117 ustawy </w:t>
      </w:r>
      <w:proofErr w:type="spellStart"/>
      <w:r>
        <w:rPr>
          <w:rFonts w:ascii="Arial" w:hAnsi="Arial" w:cs="Arial"/>
          <w:sz w:val="23"/>
          <w:szCs w:val="23"/>
        </w:rPr>
        <w:t>Pzp</w:t>
      </w:r>
      <w:proofErr w:type="spellEnd"/>
      <w:r>
        <w:rPr>
          <w:rFonts w:ascii="Arial" w:hAnsi="Arial" w:cs="Arial"/>
          <w:sz w:val="23"/>
          <w:szCs w:val="23"/>
        </w:rPr>
        <w:t xml:space="preserve">. </w:t>
      </w:r>
    </w:p>
    <w:p w14:paraId="17399759" w14:textId="77777777" w:rsidR="009A4FA4" w:rsidRDefault="00B922E2" w:rsidP="000C4A8D">
      <w:pPr>
        <w:numPr>
          <w:ilvl w:val="0"/>
          <w:numId w:val="6"/>
        </w:numPr>
        <w:jc w:val="both"/>
        <w:rPr>
          <w:rFonts w:ascii="Arial" w:hAnsi="Arial" w:cs="Arial"/>
          <w:sz w:val="23"/>
          <w:szCs w:val="23"/>
        </w:rPr>
      </w:pPr>
      <w:r>
        <w:rPr>
          <w:rFonts w:ascii="Arial" w:hAnsi="Arial" w:cs="Arial"/>
          <w:sz w:val="23"/>
          <w:szCs w:val="23"/>
        </w:rPr>
        <w:t xml:space="preserve">Potencjał podmiotu trzeciego: </w:t>
      </w:r>
    </w:p>
    <w:p w14:paraId="17700002" w14:textId="77777777" w:rsidR="009A4FA4" w:rsidRDefault="00B922E2" w:rsidP="000C4A8D">
      <w:pPr>
        <w:ind w:left="360"/>
        <w:jc w:val="both"/>
        <w:rPr>
          <w:rFonts w:ascii="Arial" w:hAnsi="Arial" w:cs="Arial"/>
          <w:i/>
          <w:iCs/>
          <w:sz w:val="23"/>
          <w:szCs w:val="23"/>
        </w:rPr>
      </w:pPr>
      <w:r>
        <w:rPr>
          <w:rFonts w:ascii="Arial" w:hAnsi="Arial" w:cs="Arial"/>
          <w:sz w:val="23"/>
          <w:szCs w:val="23"/>
        </w:rPr>
        <w:t xml:space="preserve">W celu potwierdzenia spełnienia warunków udziału w postępowaniu, wykonawca może polegać na potencjale podmiotu trzeciego na zasadach opisanych w </w:t>
      </w:r>
      <w:r>
        <w:rPr>
          <w:rFonts w:ascii="Arial" w:hAnsi="Arial" w:cs="Arial"/>
          <w:i/>
          <w:iCs/>
          <w:sz w:val="23"/>
          <w:szCs w:val="23"/>
        </w:rPr>
        <w:t xml:space="preserve">art. 118–123 ustawy </w:t>
      </w:r>
      <w:proofErr w:type="spellStart"/>
      <w:r>
        <w:rPr>
          <w:rFonts w:ascii="Arial" w:hAnsi="Arial" w:cs="Arial"/>
          <w:i/>
          <w:iCs/>
          <w:sz w:val="23"/>
          <w:szCs w:val="23"/>
        </w:rPr>
        <w:t>Pzp</w:t>
      </w:r>
      <w:proofErr w:type="spellEnd"/>
      <w:r>
        <w:rPr>
          <w:rFonts w:ascii="Arial" w:hAnsi="Arial" w:cs="Arial"/>
          <w:sz w:val="23"/>
          <w:szCs w:val="23"/>
        </w:rPr>
        <w:t xml:space="preserve">. Podmiot trzeci, na potencjał, którego wykonawca powołuje się w celu wykazania spełnienia warunków udziału w postępowaniu, nie może podlegać wykluczeniu na podstawie </w:t>
      </w:r>
      <w:r>
        <w:rPr>
          <w:rFonts w:ascii="Arial" w:hAnsi="Arial" w:cs="Arial"/>
          <w:i/>
          <w:iCs/>
          <w:sz w:val="23"/>
          <w:szCs w:val="23"/>
        </w:rPr>
        <w:t xml:space="preserve">art. 108 ust. 1 ustawy </w:t>
      </w:r>
      <w:proofErr w:type="spellStart"/>
      <w:r>
        <w:rPr>
          <w:rFonts w:ascii="Arial" w:hAnsi="Arial" w:cs="Arial"/>
          <w:i/>
          <w:iCs/>
          <w:sz w:val="23"/>
          <w:szCs w:val="23"/>
        </w:rPr>
        <w:t>Pzp</w:t>
      </w:r>
      <w:proofErr w:type="spellEnd"/>
      <w:r>
        <w:rPr>
          <w:rFonts w:ascii="Arial" w:hAnsi="Arial" w:cs="Arial"/>
          <w:i/>
          <w:iCs/>
          <w:sz w:val="23"/>
          <w:szCs w:val="23"/>
        </w:rPr>
        <w:t>, w tym w szczególności</w:t>
      </w:r>
    </w:p>
    <w:p w14:paraId="3EBD1BED" w14:textId="77777777" w:rsidR="009A4FA4" w:rsidRDefault="00B922E2" w:rsidP="000C4A8D">
      <w:pPr>
        <w:numPr>
          <w:ilvl w:val="0"/>
          <w:numId w:val="60"/>
        </w:numPr>
        <w:jc w:val="both"/>
        <w:rPr>
          <w:rFonts w:ascii="Arial" w:hAnsi="Arial" w:cs="Arial"/>
          <w:i/>
          <w:iCs/>
          <w:sz w:val="23"/>
          <w:szCs w:val="23"/>
        </w:rPr>
      </w:pPr>
      <w:r>
        <w:rPr>
          <w:rFonts w:ascii="Arial" w:hAnsi="Arial" w:cs="Arial"/>
          <w:i/>
          <w:iCs/>
          <w:sz w:val="23"/>
          <w:szCs w:val="23"/>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7E52CB5" w14:textId="77777777" w:rsidR="009A4FA4" w:rsidRDefault="00B922E2" w:rsidP="000C4A8D">
      <w:pPr>
        <w:numPr>
          <w:ilvl w:val="0"/>
          <w:numId w:val="60"/>
        </w:numPr>
        <w:jc w:val="both"/>
        <w:rPr>
          <w:rFonts w:ascii="Arial" w:hAnsi="Arial" w:cs="Arial"/>
          <w:i/>
          <w:iCs/>
          <w:sz w:val="23"/>
          <w:szCs w:val="23"/>
        </w:rPr>
      </w:pPr>
      <w:r>
        <w:rPr>
          <w:rFonts w:ascii="Arial" w:hAnsi="Arial" w:cs="Arial"/>
          <w:i/>
          <w:iCs/>
          <w:sz w:val="23"/>
          <w:szCs w:val="23"/>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DF12540" w14:textId="77777777" w:rsidR="009A4FA4" w:rsidRDefault="00B922E2" w:rsidP="000C4A8D">
      <w:pPr>
        <w:numPr>
          <w:ilvl w:val="0"/>
          <w:numId w:val="60"/>
        </w:numPr>
        <w:jc w:val="both"/>
        <w:rPr>
          <w:rFonts w:ascii="Arial" w:hAnsi="Arial" w:cs="Arial"/>
          <w:i/>
          <w:iCs/>
          <w:sz w:val="23"/>
          <w:szCs w:val="23"/>
        </w:rPr>
      </w:pPr>
      <w:r>
        <w:rPr>
          <w:rFonts w:ascii="Arial" w:hAnsi="Arial" w:cs="Arial"/>
          <w:i/>
          <w:iCs/>
          <w:sz w:val="23"/>
          <w:szCs w:val="23"/>
        </w:rPr>
        <w:t>Jeżeli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72EC7B8" w14:textId="77777777" w:rsidR="009A4FA4" w:rsidRDefault="00B922E2" w:rsidP="000C4A8D">
      <w:pPr>
        <w:numPr>
          <w:ilvl w:val="0"/>
          <w:numId w:val="60"/>
        </w:numPr>
        <w:jc w:val="both"/>
        <w:rPr>
          <w:rFonts w:ascii="Arial" w:hAnsi="Arial" w:cs="Arial"/>
          <w:i/>
          <w:iCs/>
          <w:sz w:val="23"/>
          <w:szCs w:val="23"/>
        </w:rPr>
      </w:pPr>
      <w:r>
        <w:rPr>
          <w:rFonts w:ascii="Arial" w:hAnsi="Arial" w:cs="Arial"/>
          <w:i/>
          <w:iCs/>
          <w:sz w:val="23"/>
          <w:szCs w:val="23"/>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8B08B8C" w14:textId="77777777" w:rsidR="009A4FA4" w:rsidRDefault="00B922E2" w:rsidP="000C4A8D">
      <w:pPr>
        <w:numPr>
          <w:ilvl w:val="0"/>
          <w:numId w:val="6"/>
        </w:numPr>
        <w:jc w:val="both"/>
        <w:rPr>
          <w:rFonts w:ascii="Arial" w:hAnsi="Arial" w:cs="Arial"/>
          <w:sz w:val="23"/>
          <w:szCs w:val="23"/>
        </w:rPr>
      </w:pPr>
      <w:r>
        <w:rPr>
          <w:rFonts w:ascii="Arial" w:hAnsi="Arial" w:cs="Arial"/>
          <w:sz w:val="23"/>
          <w:szCs w:val="23"/>
        </w:rPr>
        <w:t>Podwykonawstwo:</w:t>
      </w:r>
    </w:p>
    <w:p w14:paraId="27E6726C" w14:textId="77777777" w:rsidR="009A4FA4" w:rsidRDefault="00B922E2" w:rsidP="000C4A8D">
      <w:pPr>
        <w:ind w:left="360"/>
        <w:jc w:val="both"/>
        <w:rPr>
          <w:rFonts w:ascii="Arial" w:hAnsi="Arial" w:cs="Arial"/>
          <w:color w:val="C00000"/>
          <w:sz w:val="23"/>
          <w:szCs w:val="23"/>
        </w:rPr>
      </w:pPr>
      <w:r>
        <w:rPr>
          <w:rFonts w:ascii="Arial" w:hAnsi="Arial" w:cs="Arial"/>
          <w:color w:val="C00000"/>
          <w:sz w:val="23"/>
          <w:szCs w:val="23"/>
        </w:rPr>
        <w:t>Zamawiający nie zastrzega obowiązku osobistego wykonania przez wykonawcę kluczowych zadań.</w:t>
      </w:r>
    </w:p>
    <w:p w14:paraId="4EC056C0" w14:textId="4D2099AC" w:rsidR="009A4FA4" w:rsidRDefault="00B922E2" w:rsidP="000C4A8D">
      <w:pPr>
        <w:ind w:left="360"/>
        <w:jc w:val="both"/>
        <w:rPr>
          <w:rFonts w:ascii="Arial" w:hAnsi="Arial" w:cs="Arial"/>
          <w:sz w:val="23"/>
          <w:szCs w:val="23"/>
        </w:rPr>
      </w:pPr>
      <w:r>
        <w:rPr>
          <w:rFonts w:ascii="Arial" w:hAnsi="Arial" w:cs="Arial"/>
          <w:sz w:val="23"/>
          <w:szCs w:val="23"/>
        </w:rPr>
        <w:t xml:space="preserve">Wykonawca może powierzyć wykonanie części zamówienia podwykonawcy. Wykonawca jest zobowiązany wskazać w oświadczeniu: stanowiącym </w:t>
      </w:r>
      <w:r>
        <w:rPr>
          <w:rFonts w:ascii="Arial" w:hAnsi="Arial" w:cs="Arial"/>
          <w:b/>
          <w:bCs/>
          <w:color w:val="C00000"/>
          <w:sz w:val="23"/>
          <w:szCs w:val="23"/>
        </w:rPr>
        <w:t>załącznik nr 1 do SWZ</w:t>
      </w:r>
      <w:r>
        <w:rPr>
          <w:rFonts w:ascii="Arial" w:hAnsi="Arial" w:cs="Arial"/>
          <w:sz w:val="23"/>
          <w:szCs w:val="23"/>
        </w:rPr>
        <w:t xml:space="preserve">, części </w:t>
      </w:r>
      <w:r>
        <w:rPr>
          <w:rFonts w:ascii="Arial" w:hAnsi="Arial" w:cs="Arial"/>
          <w:sz w:val="23"/>
          <w:szCs w:val="23"/>
        </w:rPr>
        <w:lastRenderedPageBreak/>
        <w:t>zamówienia których wykonanie zamierza powierzyć podwykonawcom i podać nazwy podwykonawców, o ile są już znane.</w:t>
      </w:r>
    </w:p>
    <w:p w14:paraId="517B38ED" w14:textId="6E4EE036" w:rsidR="001F2950" w:rsidRDefault="00B922E2">
      <w:pPr>
        <w:ind w:left="360"/>
        <w:jc w:val="both"/>
        <w:rPr>
          <w:rFonts w:ascii="Arial" w:hAnsi="Arial" w:cs="Arial"/>
          <w:sz w:val="23"/>
          <w:szCs w:val="23"/>
        </w:rPr>
      </w:pPr>
      <w:r>
        <w:rPr>
          <w:rFonts w:ascii="Arial" w:hAnsi="Arial" w:cs="Arial"/>
          <w:sz w:val="23"/>
          <w:szCs w:val="23"/>
        </w:rPr>
        <w:t xml:space="preserve">Zgodnie z </w:t>
      </w:r>
      <w:r>
        <w:rPr>
          <w:rFonts w:ascii="Arial" w:hAnsi="Arial" w:cs="Arial"/>
          <w:i/>
          <w:iCs/>
          <w:sz w:val="23"/>
          <w:szCs w:val="23"/>
        </w:rPr>
        <w:t xml:space="preserve">art. 462 ust. 5 ustawy </w:t>
      </w:r>
      <w:proofErr w:type="spellStart"/>
      <w:r>
        <w:rPr>
          <w:rFonts w:ascii="Arial" w:hAnsi="Arial" w:cs="Arial"/>
          <w:i/>
          <w:iCs/>
          <w:sz w:val="23"/>
          <w:szCs w:val="23"/>
        </w:rPr>
        <w:t>Pzp</w:t>
      </w:r>
      <w:proofErr w:type="spellEnd"/>
      <w:r>
        <w:rPr>
          <w:rFonts w:ascii="Arial" w:hAnsi="Arial" w:cs="Arial"/>
          <w:sz w:val="23"/>
          <w:szCs w:val="23"/>
        </w:rPr>
        <w:t xml:space="preserve">, Zamawiający </w:t>
      </w:r>
      <w:r w:rsidR="001F2950">
        <w:rPr>
          <w:rFonts w:ascii="Arial" w:hAnsi="Arial" w:cs="Arial"/>
          <w:sz w:val="23"/>
          <w:szCs w:val="23"/>
        </w:rPr>
        <w:t>zbada</w:t>
      </w:r>
      <w:r w:rsidR="001F2950" w:rsidRPr="001F2950">
        <w:rPr>
          <w:rFonts w:ascii="Arial" w:hAnsi="Arial" w:cs="Arial"/>
          <w:sz w:val="23"/>
          <w:szCs w:val="23"/>
        </w:rPr>
        <w:t>, czy nie zachodzą wobec podwykonawcy niebędącego podmiotem udostępniającym zasoby podstawy wykluczenia, o których mowa w art. 108. Wykonawca na żądanie zamawiającego przedstawia oświadczenie, o którym mowa w art. 125 ust. 1, lub podmiotowe środki dowodowe dotyczące tego podwykonawcy</w:t>
      </w:r>
      <w:r w:rsidR="001F2950">
        <w:rPr>
          <w:rFonts w:ascii="Arial" w:hAnsi="Arial" w:cs="Arial"/>
          <w:sz w:val="23"/>
          <w:szCs w:val="23"/>
        </w:rPr>
        <w:t>.</w:t>
      </w:r>
    </w:p>
    <w:p w14:paraId="7805AF69" w14:textId="63886496" w:rsidR="00E4680F" w:rsidRDefault="00E4680F" w:rsidP="000C4A8D">
      <w:pPr>
        <w:ind w:left="360"/>
        <w:jc w:val="both"/>
        <w:rPr>
          <w:rFonts w:ascii="Arial" w:hAnsi="Arial" w:cs="Arial"/>
          <w:sz w:val="23"/>
          <w:szCs w:val="23"/>
        </w:rPr>
      </w:pPr>
      <w:r>
        <w:rPr>
          <w:rFonts w:ascii="Arial" w:hAnsi="Arial" w:cs="Arial"/>
          <w:sz w:val="23"/>
          <w:szCs w:val="23"/>
        </w:rPr>
        <w:t xml:space="preserve">Zamawiający podkreśla, że zgodnie z art. 463 ustawy </w:t>
      </w:r>
      <w:proofErr w:type="spellStart"/>
      <w:r>
        <w:rPr>
          <w:rFonts w:ascii="Arial" w:hAnsi="Arial" w:cs="Arial"/>
          <w:sz w:val="23"/>
          <w:szCs w:val="23"/>
        </w:rPr>
        <w:t>Pzp</w:t>
      </w:r>
      <w:proofErr w:type="spellEnd"/>
      <w:r>
        <w:rPr>
          <w:rFonts w:ascii="Arial" w:hAnsi="Arial" w:cs="Arial"/>
          <w:sz w:val="23"/>
          <w:szCs w:val="23"/>
        </w:rPr>
        <w:t xml:space="preserve"> umowa o podwykonawstwo zawarta przez wykonawcę z podwykonawcą nie może zawierać postanowień kształtujących prawa i obowiązki podwykonawcy, w zakresie kar umownych oraz postanowień dotyczących wypłaty wynagrodzenia, w sposób dla podwykonawcy mniej korzystny niż prawa i obowiązki wykonawcy, ukształtowane postanowieniami umowy zawartej między Zamawiającym a wykonawcą. </w:t>
      </w:r>
    </w:p>
    <w:p w14:paraId="2618931F" w14:textId="77777777" w:rsidR="009A4FA4" w:rsidRDefault="00B922E2" w:rsidP="000C4A8D">
      <w:pPr>
        <w:pStyle w:val="Nagwek3"/>
        <w:numPr>
          <w:ilvl w:val="0"/>
          <w:numId w:val="1"/>
        </w:numPr>
        <w:jc w:val="both"/>
        <w:rPr>
          <w:rFonts w:ascii="Arial" w:hAnsi="Arial" w:cs="Arial"/>
          <w:sz w:val="23"/>
          <w:szCs w:val="23"/>
        </w:rPr>
      </w:pPr>
      <w:bookmarkStart w:id="20" w:name="_Toc64801586"/>
      <w:bookmarkStart w:id="21" w:name="_Toc222078761"/>
      <w:r>
        <w:rPr>
          <w:rFonts w:ascii="Arial" w:hAnsi="Arial" w:cs="Arial"/>
          <w:sz w:val="23"/>
          <w:szCs w:val="23"/>
        </w:rPr>
        <w:t>Komunikacja w postępowaniu</w:t>
      </w:r>
      <w:bookmarkEnd w:id="20"/>
      <w:bookmarkEnd w:id="21"/>
    </w:p>
    <w:p w14:paraId="17D0E654" w14:textId="77777777" w:rsidR="009A4FA4" w:rsidRDefault="00B922E2" w:rsidP="000C4A8D">
      <w:pPr>
        <w:numPr>
          <w:ilvl w:val="0"/>
          <w:numId w:val="8"/>
        </w:numPr>
        <w:jc w:val="both"/>
        <w:rPr>
          <w:rFonts w:ascii="Arial" w:hAnsi="Arial" w:cs="Arial"/>
          <w:color w:val="000000" w:themeColor="text1"/>
          <w:sz w:val="23"/>
          <w:szCs w:val="23"/>
        </w:rPr>
      </w:pPr>
      <w:r>
        <w:rPr>
          <w:rFonts w:ascii="Arial" w:hAnsi="Arial" w:cs="Arial"/>
          <w:sz w:val="23"/>
          <w:szCs w:val="23"/>
        </w:rPr>
        <w:t>W postępowaniu o udzielenie zamówienia komunikacja między Zamawiającym a Wykonawc</w:t>
      </w:r>
      <w:r>
        <w:rPr>
          <w:rFonts w:ascii="Arial" w:hAnsi="Arial" w:cs="Arial"/>
          <w:color w:val="000000" w:themeColor="text1"/>
          <w:sz w:val="23"/>
          <w:szCs w:val="23"/>
        </w:rPr>
        <w:t>ami odbywa się przy użyciu:</w:t>
      </w:r>
    </w:p>
    <w:p w14:paraId="4420E4BB" w14:textId="77777777" w:rsidR="009A4FA4" w:rsidRDefault="00B922E2" w:rsidP="000C4A8D">
      <w:pPr>
        <w:numPr>
          <w:ilvl w:val="0"/>
          <w:numId w:val="9"/>
        </w:numPr>
        <w:jc w:val="both"/>
        <w:rPr>
          <w:rFonts w:ascii="Arial" w:hAnsi="Arial" w:cs="Arial"/>
          <w:sz w:val="23"/>
          <w:szCs w:val="23"/>
        </w:rPr>
      </w:pPr>
      <w:r>
        <w:rPr>
          <w:rFonts w:ascii="Arial" w:hAnsi="Arial" w:cs="Arial"/>
          <w:color w:val="000000" w:themeColor="text1"/>
          <w:sz w:val="23"/>
          <w:szCs w:val="23"/>
        </w:rPr>
        <w:t xml:space="preserve">Platformy e-Zamówienia, która jest dostępna pod adresem </w:t>
      </w:r>
      <w:hyperlink r:id="rId15">
        <w:r>
          <w:rPr>
            <w:rStyle w:val="czeinternetowe"/>
            <w:rFonts w:ascii="Arial" w:hAnsi="Arial" w:cs="Arial"/>
            <w:sz w:val="23"/>
            <w:szCs w:val="23"/>
          </w:rPr>
          <w:t>https://ezamowienia.gov.pl</w:t>
        </w:r>
      </w:hyperlink>
    </w:p>
    <w:p w14:paraId="3CF3A6F6" w14:textId="72BFCEF6" w:rsidR="009A4FA4" w:rsidRDefault="00B922E2" w:rsidP="000C4A8D">
      <w:pPr>
        <w:numPr>
          <w:ilvl w:val="0"/>
          <w:numId w:val="9"/>
        </w:numPr>
        <w:jc w:val="both"/>
        <w:rPr>
          <w:rFonts w:ascii="Arial" w:hAnsi="Arial" w:cs="Arial"/>
          <w:sz w:val="23"/>
          <w:szCs w:val="23"/>
        </w:rPr>
      </w:pPr>
      <w:r>
        <w:rPr>
          <w:rFonts w:ascii="Arial" w:hAnsi="Arial" w:cs="Arial"/>
          <w:sz w:val="23"/>
          <w:szCs w:val="23"/>
        </w:rPr>
        <w:t xml:space="preserve">oraz poczty elektronicznej: </w:t>
      </w:r>
      <w:hyperlink r:id="rId16" w:history="1">
        <w:r w:rsidR="00F5659B" w:rsidRPr="00B462EF">
          <w:rPr>
            <w:rStyle w:val="Hipercze"/>
            <w:rFonts w:ascii="Arial" w:hAnsi="Arial" w:cs="Arial"/>
            <w:sz w:val="23"/>
            <w:szCs w:val="23"/>
          </w:rPr>
          <w:t>kontakt@torun.direct</w:t>
        </w:r>
      </w:hyperlink>
      <w:r w:rsidR="00F5659B">
        <w:rPr>
          <w:rFonts w:ascii="Arial" w:hAnsi="Arial" w:cs="Arial"/>
          <w:sz w:val="23"/>
          <w:szCs w:val="23"/>
        </w:rPr>
        <w:t xml:space="preserve"> </w:t>
      </w:r>
      <w:r w:rsidR="00181EE4">
        <w:rPr>
          <w:rFonts w:ascii="Arial" w:hAnsi="Arial" w:cs="Arial"/>
          <w:sz w:val="23"/>
          <w:szCs w:val="23"/>
        </w:rPr>
        <w:t xml:space="preserve">(z zastrzeżeniem określonym </w:t>
      </w:r>
      <w:r w:rsidR="00691858">
        <w:rPr>
          <w:rFonts w:ascii="Arial" w:hAnsi="Arial" w:cs="Arial"/>
          <w:sz w:val="23"/>
          <w:szCs w:val="23"/>
        </w:rPr>
        <w:t>w postanowieniu lit. q poniżej)</w:t>
      </w:r>
    </w:p>
    <w:p w14:paraId="6A58FAB7" w14:textId="77777777" w:rsidR="009A4FA4" w:rsidRDefault="00B922E2" w:rsidP="000C4A8D">
      <w:pPr>
        <w:ind w:left="720"/>
        <w:jc w:val="both"/>
        <w:rPr>
          <w:rFonts w:ascii="Arial" w:hAnsi="Arial" w:cs="Arial"/>
          <w:sz w:val="23"/>
          <w:szCs w:val="23"/>
        </w:rPr>
      </w:pPr>
      <w:r>
        <w:rPr>
          <w:rFonts w:ascii="Arial" w:hAnsi="Arial" w:cs="Arial"/>
          <w:b/>
          <w:bCs/>
          <w:sz w:val="23"/>
          <w:szCs w:val="23"/>
        </w:rPr>
        <w:t>Zamawiający nie przewiduje sposobu komunikowania się z Wykonawcami w inny sposób niż przy użyciu środków komunikacji elektronicznej, wskazanych w SWZ.</w:t>
      </w:r>
      <w:r>
        <w:rPr>
          <w:rFonts w:ascii="Arial" w:hAnsi="Arial" w:cs="Arial"/>
          <w:b/>
          <w:bCs/>
          <w:sz w:val="23"/>
          <w:szCs w:val="23"/>
        </w:rPr>
        <w:br/>
      </w:r>
      <w:r>
        <w:rPr>
          <w:rFonts w:ascii="Arial" w:hAnsi="Arial" w:cs="Arial"/>
          <w:sz w:val="23"/>
          <w:szCs w:val="23"/>
        </w:rPr>
        <w:t xml:space="preserve">Szczegółowe informacje dotyczące przyjętego w postępowaniu sposobu komunikacji, znajdują się </w:t>
      </w:r>
      <w:r>
        <w:rPr>
          <w:rFonts w:ascii="Arial" w:hAnsi="Arial" w:cs="Arial"/>
          <w:i/>
          <w:iCs/>
          <w:color w:val="000000" w:themeColor="text1"/>
          <w:sz w:val="23"/>
          <w:szCs w:val="23"/>
        </w:rPr>
        <w:t xml:space="preserve">w rozdziale III podrozdziale 1 – 2 niniejszej SWZ (odpowiednio: </w:t>
      </w:r>
      <w:r>
        <w:rPr>
          <w:rFonts w:ascii="Arial" w:hAnsi="Arial" w:cs="Arial"/>
          <w:i/>
          <w:iCs/>
          <w:color w:val="000000"/>
          <w:sz w:val="23"/>
          <w:szCs w:val="23"/>
        </w:rPr>
        <w:t>Sposób porozumiewania się zamawiającego z wykonawcami i Sposób oraz termin składania ofert)</w:t>
      </w:r>
      <w:r>
        <w:rPr>
          <w:rFonts w:ascii="Arial" w:hAnsi="Arial" w:cs="Arial"/>
          <w:i/>
          <w:iCs/>
          <w:color w:val="000000" w:themeColor="text1"/>
          <w:sz w:val="23"/>
          <w:szCs w:val="23"/>
        </w:rPr>
        <w:t xml:space="preserve"> oraz w rozdziale II podrozdziale 11 niniejszej SWZ (S</w:t>
      </w:r>
      <w:r>
        <w:rPr>
          <w:rFonts w:ascii="Arial" w:hAnsi="Arial" w:cs="Arial"/>
          <w:i/>
          <w:iCs/>
          <w:color w:val="000000"/>
          <w:sz w:val="23"/>
          <w:szCs w:val="23"/>
        </w:rPr>
        <w:t>posób przygotowania ofert</w:t>
      </w:r>
      <w:r>
        <w:rPr>
          <w:rFonts w:ascii="Arial" w:hAnsi="Arial" w:cs="Arial"/>
          <w:i/>
          <w:iCs/>
          <w:color w:val="000000" w:themeColor="text1"/>
          <w:sz w:val="23"/>
          <w:szCs w:val="23"/>
        </w:rPr>
        <w:t>).</w:t>
      </w:r>
    </w:p>
    <w:p w14:paraId="72972607" w14:textId="77777777" w:rsidR="009A4FA4" w:rsidRDefault="00B922E2" w:rsidP="000C4A8D">
      <w:pPr>
        <w:pStyle w:val="Akapitzlist"/>
        <w:numPr>
          <w:ilvl w:val="0"/>
          <w:numId w:val="8"/>
        </w:numPr>
        <w:jc w:val="both"/>
        <w:rPr>
          <w:rFonts w:ascii="Arial" w:hAnsi="Arial" w:cs="Arial"/>
          <w:sz w:val="23"/>
          <w:szCs w:val="23"/>
        </w:rPr>
      </w:pPr>
      <w:r>
        <w:rPr>
          <w:rFonts w:ascii="Arial" w:hAnsi="Arial" w:cs="Arial"/>
          <w:sz w:val="23"/>
          <w:szCs w:val="23"/>
        </w:rPr>
        <w:t xml:space="preserve">Korzystanie z Platformy e-Zamówienia jest bezpłatne. </w:t>
      </w:r>
    </w:p>
    <w:p w14:paraId="2B9ADBCC" w14:textId="77777777" w:rsidR="009A4FA4" w:rsidRDefault="00B922E2" w:rsidP="000C4A8D">
      <w:pPr>
        <w:numPr>
          <w:ilvl w:val="0"/>
          <w:numId w:val="8"/>
        </w:numPr>
        <w:jc w:val="both"/>
        <w:rPr>
          <w:rFonts w:ascii="Arial" w:hAnsi="Arial" w:cs="Arial"/>
          <w:b/>
          <w:bCs/>
          <w:sz w:val="23"/>
          <w:szCs w:val="23"/>
        </w:rPr>
      </w:pPr>
      <w:r>
        <w:rPr>
          <w:rFonts w:ascii="Arial" w:hAnsi="Arial" w:cs="Arial"/>
          <w:b/>
          <w:bCs/>
          <w:sz w:val="23"/>
          <w:szCs w:val="23"/>
        </w:rPr>
        <w:t xml:space="preserve">Adres strony internetowej prowadzonego postępowania (link prowadzący bezpośrednio do widoku postępowania na Platformie e-Zamówienia): </w:t>
      </w:r>
    </w:p>
    <w:p w14:paraId="26138BD0" w14:textId="6B4CCC9E" w:rsidR="00A819BB" w:rsidRPr="00EF3423" w:rsidRDefault="00696234" w:rsidP="000C4A8D">
      <w:pPr>
        <w:ind w:left="720"/>
        <w:jc w:val="both"/>
        <w:rPr>
          <w:rFonts w:ascii="Arial" w:hAnsi="Arial" w:cs="Arial"/>
          <w:b/>
          <w:bCs/>
          <w:sz w:val="23"/>
          <w:szCs w:val="23"/>
          <w:highlight w:val="lightGray"/>
        </w:rPr>
      </w:pPr>
      <w:hyperlink r:id="rId17" w:history="1">
        <w:r w:rsidR="00EF3423" w:rsidRPr="00EF3423">
          <w:rPr>
            <w:rStyle w:val="Hipercze"/>
            <w:rFonts w:ascii="Arial" w:hAnsi="Arial" w:cs="Arial"/>
            <w:b/>
            <w:bCs/>
            <w:sz w:val="23"/>
            <w:szCs w:val="23"/>
          </w:rPr>
          <w:t>https://ezamowienia.gov.pl/mp-client/search/list/ocds-148610-bfb0e2b9-926b-4cb8-b078-34007a9951a1</w:t>
        </w:r>
      </w:hyperlink>
      <w:r w:rsidR="00EF3423" w:rsidRPr="00EF3423">
        <w:rPr>
          <w:rFonts w:ascii="Arial" w:hAnsi="Arial" w:cs="Arial"/>
          <w:b/>
          <w:bCs/>
          <w:sz w:val="23"/>
          <w:szCs w:val="23"/>
        </w:rPr>
        <w:t xml:space="preserve"> </w:t>
      </w:r>
      <w:r w:rsidR="00EF3423" w:rsidRPr="00EF3423">
        <w:rPr>
          <w:rStyle w:val="Hipercze"/>
          <w:rFonts w:ascii="Arial" w:hAnsi="Arial" w:cs="Arial"/>
          <w:b/>
          <w:bCs/>
          <w:sz w:val="23"/>
          <w:szCs w:val="23"/>
        </w:rPr>
        <w:t xml:space="preserve"> </w:t>
      </w:r>
      <w:r w:rsidR="00B356FF" w:rsidRPr="00EF3423">
        <w:rPr>
          <w:rFonts w:ascii="Arial" w:hAnsi="Arial" w:cs="Arial"/>
          <w:b/>
          <w:bCs/>
          <w:sz w:val="23"/>
          <w:szCs w:val="23"/>
          <w:highlight w:val="lightGray"/>
        </w:rPr>
        <w:t xml:space="preserve"> </w:t>
      </w:r>
    </w:p>
    <w:p w14:paraId="5D46FA2D" w14:textId="22746578" w:rsidR="009A4FA4" w:rsidRDefault="00B922E2" w:rsidP="000C4A8D">
      <w:pPr>
        <w:ind w:left="720"/>
        <w:jc w:val="both"/>
        <w:rPr>
          <w:rFonts w:ascii="Arial" w:hAnsi="Arial" w:cs="Arial"/>
          <w:sz w:val="23"/>
          <w:szCs w:val="23"/>
        </w:rPr>
      </w:pPr>
      <w:r>
        <w:rPr>
          <w:rFonts w:ascii="Arial" w:hAnsi="Arial" w:cs="Arial"/>
          <w:sz w:val="23"/>
          <w:szCs w:val="23"/>
        </w:rPr>
        <w:t xml:space="preserve">Postępowanie można </w:t>
      </w:r>
      <w:r w:rsidR="00861DAE">
        <w:rPr>
          <w:rFonts w:ascii="Arial" w:hAnsi="Arial" w:cs="Arial"/>
          <w:sz w:val="23"/>
          <w:szCs w:val="23"/>
        </w:rPr>
        <w:t xml:space="preserve">odnaleźć </w:t>
      </w:r>
      <w:r>
        <w:rPr>
          <w:rFonts w:ascii="Arial" w:hAnsi="Arial" w:cs="Arial"/>
          <w:sz w:val="23"/>
          <w:szCs w:val="23"/>
        </w:rPr>
        <w:t xml:space="preserve">również </w:t>
      </w:r>
      <w:r w:rsidR="00861DAE">
        <w:rPr>
          <w:rFonts w:ascii="Arial" w:hAnsi="Arial" w:cs="Arial"/>
          <w:sz w:val="23"/>
          <w:szCs w:val="23"/>
        </w:rPr>
        <w:t>za pośrednictwem</w:t>
      </w:r>
      <w:r w:rsidR="00E4680F">
        <w:rPr>
          <w:rFonts w:ascii="Arial" w:hAnsi="Arial" w:cs="Arial"/>
          <w:sz w:val="23"/>
          <w:szCs w:val="23"/>
        </w:rPr>
        <w:t xml:space="preserve"> strony</w:t>
      </w:r>
      <w:r>
        <w:rPr>
          <w:rFonts w:ascii="Arial" w:hAnsi="Arial" w:cs="Arial"/>
          <w:sz w:val="23"/>
          <w:szCs w:val="23"/>
        </w:rPr>
        <w:t xml:space="preserve"> głównej Platformy e-Zamówienia (przycisk „Przeglądaj postępowania/konkursy”).  </w:t>
      </w:r>
    </w:p>
    <w:p w14:paraId="1FC968F3" w14:textId="487DFB80" w:rsidR="00412BBF" w:rsidRPr="00412BBF" w:rsidRDefault="00B922E2" w:rsidP="000C4A8D">
      <w:pPr>
        <w:numPr>
          <w:ilvl w:val="0"/>
          <w:numId w:val="8"/>
        </w:numPr>
        <w:jc w:val="both"/>
        <w:rPr>
          <w:rFonts w:ascii="Arial" w:hAnsi="Arial" w:cs="Arial"/>
          <w:sz w:val="23"/>
          <w:szCs w:val="23"/>
        </w:rPr>
      </w:pPr>
      <w:r w:rsidRPr="00F00066">
        <w:rPr>
          <w:rFonts w:ascii="Arial" w:hAnsi="Arial" w:cs="Arial"/>
          <w:b/>
          <w:bCs/>
          <w:sz w:val="23"/>
          <w:szCs w:val="23"/>
        </w:rPr>
        <w:t>Identyfikator (ID) postępowania na Platformie e-Zamówienia:</w:t>
      </w:r>
      <w:r w:rsidR="00EF3423">
        <w:rPr>
          <w:rFonts w:ascii="Arial" w:hAnsi="Arial" w:cs="Arial"/>
          <w:b/>
          <w:bCs/>
          <w:sz w:val="23"/>
          <w:szCs w:val="23"/>
        </w:rPr>
        <w:t xml:space="preserve"> </w:t>
      </w:r>
      <w:r w:rsidR="00EF3423" w:rsidRPr="00EF3423">
        <w:rPr>
          <w:rFonts w:ascii="Arial" w:hAnsi="Arial" w:cs="Arial"/>
          <w:b/>
          <w:bCs/>
          <w:color w:val="0070C0"/>
          <w:sz w:val="23"/>
          <w:szCs w:val="23"/>
        </w:rPr>
        <w:t>ocds-148610-bfb0e2b9-926b-4cb8-b078-34007a9951a1</w:t>
      </w:r>
    </w:p>
    <w:p w14:paraId="073BD501" w14:textId="0A51B4F5" w:rsidR="009A4FA4" w:rsidRPr="00F00066" w:rsidRDefault="00B922E2" w:rsidP="000C4A8D">
      <w:pPr>
        <w:numPr>
          <w:ilvl w:val="0"/>
          <w:numId w:val="8"/>
        </w:numPr>
        <w:jc w:val="both"/>
        <w:rPr>
          <w:rFonts w:ascii="Arial" w:hAnsi="Arial" w:cs="Arial"/>
          <w:sz w:val="23"/>
          <w:szCs w:val="23"/>
        </w:rPr>
      </w:pPr>
      <w:r w:rsidRPr="00F00066">
        <w:rPr>
          <w:rFonts w:ascii="Arial" w:hAnsi="Arial" w:cs="Arial"/>
          <w:sz w:val="23"/>
          <w:szCs w:val="23"/>
        </w:rPr>
        <w:t xml:space="preserve">Wykonawca zamierzający wziąć udział w postępowaniu o udzielenie zamówienia publicznego </w:t>
      </w:r>
      <w:r w:rsidR="00861DAE">
        <w:rPr>
          <w:rFonts w:ascii="Arial" w:hAnsi="Arial" w:cs="Arial"/>
          <w:sz w:val="23"/>
          <w:szCs w:val="23"/>
        </w:rPr>
        <w:t>zobowiązany jest</w:t>
      </w:r>
      <w:r w:rsidR="00906405">
        <w:rPr>
          <w:rFonts w:ascii="Arial" w:hAnsi="Arial" w:cs="Arial"/>
          <w:sz w:val="23"/>
          <w:szCs w:val="23"/>
        </w:rPr>
        <w:t xml:space="preserve"> </w:t>
      </w:r>
      <w:r w:rsidRPr="00F00066">
        <w:rPr>
          <w:rFonts w:ascii="Arial" w:hAnsi="Arial" w:cs="Arial"/>
          <w:sz w:val="23"/>
          <w:szCs w:val="23"/>
        </w:rPr>
        <w:t xml:space="preserve">posiadać konto podmiotu „Wykonawca” na Platformie e-Zamówienia. Szczegółowe informacje na temat zakładania kont podmiotów oraz </w:t>
      </w:r>
      <w:r w:rsidRPr="00F00066">
        <w:rPr>
          <w:rFonts w:ascii="Arial" w:hAnsi="Arial" w:cs="Arial"/>
          <w:sz w:val="23"/>
          <w:szCs w:val="23"/>
        </w:rPr>
        <w:lastRenderedPageBreak/>
        <w:t xml:space="preserve">zasady i warunki korzystania z Platformy e-Zamówienia określa Regulamin Platformy e-Zamówienia, dostępny na stronie internetowej https://ezamowienia.gov.pl oraz informacje zamieszczone w zakładce „Centrum Pomocy”.  </w:t>
      </w:r>
    </w:p>
    <w:p w14:paraId="1D673BE4" w14:textId="77777777" w:rsidR="009A4FA4" w:rsidRDefault="00B922E2" w:rsidP="000C4A8D">
      <w:pPr>
        <w:pStyle w:val="Akapitzlist"/>
        <w:numPr>
          <w:ilvl w:val="0"/>
          <w:numId w:val="8"/>
        </w:numPr>
        <w:jc w:val="both"/>
        <w:rPr>
          <w:rFonts w:ascii="Arial" w:hAnsi="Arial" w:cs="Arial"/>
          <w:sz w:val="23"/>
          <w:szCs w:val="23"/>
        </w:rPr>
      </w:pPr>
      <w:r>
        <w:rPr>
          <w:rFonts w:ascii="Arial" w:hAnsi="Arial" w:cs="Arial"/>
          <w:sz w:val="23"/>
          <w:szCs w:val="23"/>
        </w:rPr>
        <w:t xml:space="preserve">Przeglądanie i pobieranie publicznej treści dokumentacji postępowania nie wymaga posiadania konta na Platformie e-Zamówienia ani logowania.  </w:t>
      </w:r>
    </w:p>
    <w:p w14:paraId="1C7159F8"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3954527"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Dokumenty elektroniczne</w:t>
      </w:r>
      <w:r>
        <w:rPr>
          <w:rStyle w:val="Zakotwiczenieprzypisudolnego"/>
          <w:rFonts w:ascii="Arial" w:hAnsi="Arial" w:cs="Arial"/>
          <w:sz w:val="23"/>
          <w:szCs w:val="23"/>
        </w:rPr>
        <w:footnoteReference w:id="2"/>
      </w:r>
      <w:r>
        <w:rPr>
          <w:rFonts w:ascii="Arial" w:hAnsi="Arial" w:cs="Arial"/>
          <w:sz w:val="23"/>
          <w:szCs w:val="23"/>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508ABCA3"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Informacje, oświadczenia lub dokumenty</w:t>
      </w:r>
      <w:r>
        <w:rPr>
          <w:rStyle w:val="Zakotwiczenieprzypisudolnego"/>
          <w:rFonts w:ascii="Arial" w:hAnsi="Arial" w:cs="Arial"/>
          <w:sz w:val="23"/>
          <w:szCs w:val="23"/>
        </w:rPr>
        <w:footnoteReference w:id="3"/>
      </w:r>
      <w:r>
        <w:rPr>
          <w:rFonts w:ascii="Arial" w:hAnsi="Arial" w:cs="Arial"/>
          <w:sz w:val="23"/>
          <w:szCs w:val="23"/>
        </w:rPr>
        <w:t>, inne niż wymienione w § 2 ust. 1 rozporządzenia Prezesa Rady Ministrów w sprawie wymagań dla dokumentów elektronicznych, przekazywane w postępowaniu sporządza się w postaci elektronicznej:</w:t>
      </w:r>
    </w:p>
    <w:p w14:paraId="7573A063" w14:textId="77777777" w:rsidR="009A4FA4" w:rsidRDefault="00B922E2" w:rsidP="000C4A8D">
      <w:pPr>
        <w:numPr>
          <w:ilvl w:val="1"/>
          <w:numId w:val="8"/>
        </w:numPr>
        <w:jc w:val="both"/>
        <w:rPr>
          <w:rFonts w:ascii="Arial" w:hAnsi="Arial" w:cs="Arial"/>
          <w:sz w:val="23"/>
          <w:szCs w:val="23"/>
        </w:rPr>
      </w:pPr>
      <w:r>
        <w:rPr>
          <w:rFonts w:ascii="Arial" w:hAnsi="Arial" w:cs="Arial"/>
          <w:sz w:val="23"/>
          <w:szCs w:val="23"/>
        </w:rPr>
        <w:t>w formatach danych określonych w przepisach rozporządzenia Rady Ministrów w sprawie Krajowych Ram Interoperacyjności (i przekazuje się jako załącznik), lub</w:t>
      </w:r>
    </w:p>
    <w:p w14:paraId="6FDCFABC" w14:textId="77777777" w:rsidR="009A4FA4" w:rsidRDefault="00B922E2" w:rsidP="000C4A8D">
      <w:pPr>
        <w:numPr>
          <w:ilvl w:val="1"/>
          <w:numId w:val="8"/>
        </w:numPr>
        <w:jc w:val="both"/>
        <w:rPr>
          <w:rFonts w:ascii="Arial" w:hAnsi="Arial" w:cs="Arial"/>
          <w:sz w:val="23"/>
          <w:szCs w:val="23"/>
        </w:rPr>
      </w:pPr>
      <w:r>
        <w:rPr>
          <w:rFonts w:ascii="Arial" w:hAnsi="Arial" w:cs="Arial"/>
          <w:sz w:val="23"/>
          <w:szCs w:val="23"/>
        </w:rPr>
        <w:t>jako tekst wpisany bezpośrednio do wiadomości przekazywanej przy użyciu środków komunikacji elektronicznej (np. w treści wiadomości e-mail lub w treści „Formularza do komunikacji”).</w:t>
      </w:r>
    </w:p>
    <w:p w14:paraId="0B8BF968" w14:textId="5B5CCD1E" w:rsidR="009A4FA4" w:rsidRDefault="00B922E2" w:rsidP="000C4A8D">
      <w:pPr>
        <w:numPr>
          <w:ilvl w:val="0"/>
          <w:numId w:val="8"/>
        </w:numPr>
        <w:jc w:val="both"/>
        <w:rPr>
          <w:rFonts w:ascii="Arial" w:hAnsi="Arial" w:cs="Arial"/>
          <w:sz w:val="23"/>
          <w:szCs w:val="23"/>
        </w:rPr>
      </w:pPr>
      <w:r>
        <w:rPr>
          <w:rFonts w:ascii="Arial" w:hAnsi="Arial" w:cs="Arial"/>
          <w:sz w:val="23"/>
          <w:szCs w:val="23"/>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w:t>
      </w:r>
      <w:r w:rsidR="00181EE4">
        <w:rPr>
          <w:rFonts w:ascii="Arial" w:hAnsi="Arial" w:cs="Arial"/>
          <w:sz w:val="23"/>
          <w:szCs w:val="23"/>
        </w:rPr>
        <w:t xml:space="preserve">2026 r., poz. 85 </w:t>
      </w:r>
      <w:proofErr w:type="spellStart"/>
      <w:r w:rsidR="00181EE4">
        <w:rPr>
          <w:rFonts w:ascii="Arial" w:hAnsi="Arial" w:cs="Arial"/>
          <w:sz w:val="23"/>
          <w:szCs w:val="23"/>
        </w:rPr>
        <w:t>t.j</w:t>
      </w:r>
      <w:proofErr w:type="spellEnd"/>
      <w:r w:rsidR="00181EE4">
        <w:rPr>
          <w:rFonts w:ascii="Arial" w:hAnsi="Arial" w:cs="Arial"/>
          <w:sz w:val="23"/>
          <w:szCs w:val="23"/>
        </w:rPr>
        <w:t>.</w:t>
      </w:r>
      <w:r>
        <w:rPr>
          <w:rFonts w:ascii="Arial" w:hAnsi="Arial" w:cs="Arial"/>
          <w:sz w:val="23"/>
          <w:szCs w:val="23"/>
        </w:rPr>
        <w:t>) wykonawca, w celu utrzymania w poufności tych informacji, przekazuje je w wydzielonym i odpowiednio oznaczonym pliku, wraz z jednoczesnym zaznaczeniem w nazwie pliku „Dokument stanowiący tajemnicę przedsiębiorstwa”.</w:t>
      </w:r>
    </w:p>
    <w:p w14:paraId="13EBCF0B"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 xml:space="preserve">Komunikacja w postępowaniu, </w:t>
      </w:r>
      <w:r>
        <w:rPr>
          <w:rFonts w:ascii="Arial" w:hAnsi="Arial" w:cs="Arial"/>
          <w:sz w:val="23"/>
          <w:szCs w:val="23"/>
          <w:u w:val="single"/>
        </w:rPr>
        <w:t>z wyłączeniem składania ofert</w:t>
      </w:r>
      <w:r>
        <w:rPr>
          <w:rFonts w:ascii="Arial" w:hAnsi="Arial" w:cs="Arial"/>
          <w:sz w:val="23"/>
          <w:szCs w:val="23"/>
        </w:rPr>
        <w:t xml:space="preserve">, odbywa się drogą elektroniczną za pośrednictwem formularzy do komunikacji dostępnych w zakładce </w:t>
      </w:r>
      <w:r>
        <w:rPr>
          <w:rFonts w:ascii="Arial" w:hAnsi="Arial" w:cs="Arial"/>
          <w:sz w:val="23"/>
          <w:szCs w:val="23"/>
        </w:rPr>
        <w:lastRenderedPageBreak/>
        <w:t>„Formularze”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8729EAE" w14:textId="77D7054D" w:rsidR="009A4FA4" w:rsidRDefault="00B922E2" w:rsidP="000C4A8D">
      <w:pPr>
        <w:ind w:left="720"/>
        <w:jc w:val="both"/>
        <w:rPr>
          <w:rFonts w:ascii="Arial" w:hAnsi="Arial" w:cs="Arial"/>
          <w:sz w:val="23"/>
          <w:szCs w:val="23"/>
        </w:rPr>
      </w:pPr>
      <w:r>
        <w:rPr>
          <w:rFonts w:ascii="Arial" w:hAnsi="Arial" w:cs="Arial"/>
          <w:sz w:val="23"/>
          <w:szCs w:val="23"/>
        </w:rPr>
        <w:t xml:space="preserve">W przypadku załączników, które są zgodnie z ustawą </w:t>
      </w:r>
      <w:proofErr w:type="spellStart"/>
      <w:r>
        <w:rPr>
          <w:rFonts w:ascii="Arial" w:hAnsi="Arial" w:cs="Arial"/>
          <w:sz w:val="23"/>
          <w:szCs w:val="23"/>
        </w:rPr>
        <w:t>Pzp</w:t>
      </w:r>
      <w:proofErr w:type="spellEnd"/>
      <w:r>
        <w:rPr>
          <w:rFonts w:ascii="Arial" w:hAnsi="Arial" w:cs="Arial"/>
          <w:sz w:val="23"/>
          <w:szCs w:val="23"/>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403E5034"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197B04F"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Wszystkie wysłane i odebrane w postępowaniu przez wykonawcę wiadomości widoczne są po zalogowaniu w podglądzie postępowania w zakładce „Komunikacja”.</w:t>
      </w:r>
    </w:p>
    <w:p w14:paraId="2353A33D"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Maksymalny rozmiar plików przesyłanych za pośrednictwem „Formularzy do komunikacji” wynosi 150 MB (wielkość ta dotyczy plików przesyłanych jako załączniki do jednego formularza).</w:t>
      </w:r>
    </w:p>
    <w:p w14:paraId="5AAA1B26"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Minimalne wymagania techniczne dotyczące sprzętu używanego w celu korzystania z usług Platformy e-Zamówienia oraz informacje dotyczące specyfikacji połączenia określa Regulamin Platformy e-Zamówienia.</w:t>
      </w:r>
    </w:p>
    <w:p w14:paraId="4AE05F4A" w14:textId="77777777" w:rsidR="009A4FA4" w:rsidRDefault="00B922E2" w:rsidP="000C4A8D">
      <w:pPr>
        <w:numPr>
          <w:ilvl w:val="0"/>
          <w:numId w:val="8"/>
        </w:numPr>
        <w:jc w:val="both"/>
        <w:rPr>
          <w:rFonts w:ascii="Arial" w:hAnsi="Arial" w:cs="Arial"/>
          <w:sz w:val="23"/>
          <w:szCs w:val="23"/>
        </w:rPr>
      </w:pPr>
      <w:r>
        <w:rPr>
          <w:rFonts w:ascii="Arial" w:hAnsi="Arial" w:cs="Arial"/>
          <w:sz w:val="23"/>
          <w:szCs w:val="23"/>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1CB47599" w14:textId="1E9820B2" w:rsidR="009A4FA4" w:rsidRDefault="00B922E2" w:rsidP="000C4A8D">
      <w:pPr>
        <w:numPr>
          <w:ilvl w:val="0"/>
          <w:numId w:val="8"/>
        </w:numPr>
        <w:jc w:val="both"/>
        <w:rPr>
          <w:rFonts w:ascii="Arial" w:hAnsi="Arial" w:cs="Arial"/>
          <w:sz w:val="23"/>
          <w:szCs w:val="23"/>
        </w:rPr>
      </w:pPr>
      <w:r>
        <w:rPr>
          <w:rFonts w:ascii="Arial" w:hAnsi="Arial" w:cs="Arial"/>
          <w:sz w:val="23"/>
          <w:szCs w:val="23"/>
        </w:rPr>
        <w:t xml:space="preserve">W szczególnych przypadkach uniemożliwiających komunikację wykonawcy i Zamawiającego za pośrednictwem Platformy e-Zamówienia, Zamawiający dopuszcza komunikację za pomocą poczty elektronicznej na adres e-mail: </w:t>
      </w:r>
      <w:hyperlink r:id="rId18" w:history="1">
        <w:r w:rsidR="00DC147D" w:rsidRPr="00B462EF">
          <w:rPr>
            <w:rStyle w:val="Hipercze"/>
            <w:rFonts w:ascii="Arial" w:hAnsi="Arial" w:cs="Arial"/>
            <w:b/>
            <w:bCs/>
            <w:sz w:val="23"/>
            <w:szCs w:val="23"/>
          </w:rPr>
          <w:t>kontakt@torun.direct</w:t>
        </w:r>
      </w:hyperlink>
      <w:r w:rsidR="00DC147D">
        <w:rPr>
          <w:rFonts w:ascii="Arial" w:hAnsi="Arial" w:cs="Arial"/>
          <w:b/>
          <w:bCs/>
          <w:sz w:val="23"/>
          <w:szCs w:val="23"/>
        </w:rPr>
        <w:t xml:space="preserve"> </w:t>
      </w:r>
      <w:r w:rsidR="00DC147D" w:rsidRPr="00DC147D">
        <w:rPr>
          <w:rFonts w:ascii="Arial" w:hAnsi="Arial" w:cs="Arial"/>
          <w:b/>
          <w:bCs/>
          <w:sz w:val="23"/>
          <w:szCs w:val="23"/>
        </w:rPr>
        <w:t xml:space="preserve"> </w:t>
      </w:r>
      <w:r>
        <w:rPr>
          <w:rFonts w:ascii="Arial" w:hAnsi="Arial" w:cs="Arial"/>
          <w:sz w:val="23"/>
          <w:szCs w:val="23"/>
        </w:rPr>
        <w:t>(nie dotyczy składania ofert/wniosków o dopuszczenie do udziału w postępowaniu).</w:t>
      </w:r>
    </w:p>
    <w:p w14:paraId="52102EA5" w14:textId="77777777" w:rsidR="009A4FA4" w:rsidRPr="000C4A8D" w:rsidRDefault="00B922E2" w:rsidP="000C4A8D">
      <w:pPr>
        <w:numPr>
          <w:ilvl w:val="0"/>
          <w:numId w:val="8"/>
        </w:numPr>
        <w:jc w:val="both"/>
        <w:rPr>
          <w:rFonts w:ascii="Arial" w:hAnsi="Arial" w:cs="Arial"/>
          <w:b/>
          <w:bCs/>
          <w:sz w:val="23"/>
          <w:szCs w:val="23"/>
        </w:rPr>
      </w:pPr>
      <w:r w:rsidRPr="000C4A8D">
        <w:rPr>
          <w:rFonts w:ascii="Arial" w:hAnsi="Arial" w:cs="Arial"/>
          <w:b/>
          <w:bCs/>
          <w:sz w:val="23"/>
          <w:szCs w:val="23"/>
        </w:rPr>
        <w:t>Uwaga! Przed przystąpieniem do składania oferty, wykonawca jest zobowiązany zapoznać się z Instrukcją korzystania z Platformy. Instrukcja została zamieszona także bezpośrednio na ww. Platformie.</w:t>
      </w:r>
    </w:p>
    <w:p w14:paraId="51DA5565" w14:textId="77777777" w:rsidR="009A4FA4" w:rsidRDefault="00B922E2" w:rsidP="000C4A8D">
      <w:pPr>
        <w:pStyle w:val="Nagwek3"/>
        <w:numPr>
          <w:ilvl w:val="0"/>
          <w:numId w:val="1"/>
        </w:numPr>
        <w:jc w:val="both"/>
        <w:rPr>
          <w:rFonts w:ascii="Arial" w:hAnsi="Arial" w:cs="Arial"/>
          <w:sz w:val="23"/>
          <w:szCs w:val="23"/>
        </w:rPr>
      </w:pPr>
      <w:bookmarkStart w:id="22" w:name="_Toc64801587"/>
      <w:bookmarkStart w:id="23" w:name="_Toc222078762"/>
      <w:r>
        <w:rPr>
          <w:rFonts w:ascii="Arial" w:hAnsi="Arial" w:cs="Arial"/>
          <w:sz w:val="23"/>
          <w:szCs w:val="23"/>
        </w:rPr>
        <w:lastRenderedPageBreak/>
        <w:t>Wizja lokalna</w:t>
      </w:r>
      <w:bookmarkEnd w:id="22"/>
      <w:bookmarkEnd w:id="23"/>
    </w:p>
    <w:p w14:paraId="400ADB48" w14:textId="4D2B1CD6" w:rsidR="009A4FA4" w:rsidRDefault="00B922E2" w:rsidP="000C4A8D">
      <w:pPr>
        <w:ind w:left="360"/>
        <w:jc w:val="both"/>
        <w:rPr>
          <w:rFonts w:ascii="Arial" w:hAnsi="Arial" w:cs="Arial"/>
          <w:sz w:val="23"/>
          <w:szCs w:val="23"/>
        </w:rPr>
      </w:pPr>
      <w:r>
        <w:rPr>
          <w:rFonts w:ascii="Arial" w:hAnsi="Arial" w:cs="Arial"/>
          <w:color w:val="000000" w:themeColor="text1"/>
          <w:sz w:val="23"/>
          <w:szCs w:val="23"/>
        </w:rPr>
        <w:t>Zamawiający nie przewiduje obowiązku odbycia przez wykonawcę wizji lokalnej oraz sprawdzenia przez wykonawcę dokumentów niezbędnych do realizacji zamówienia</w:t>
      </w:r>
      <w:r>
        <w:rPr>
          <w:rFonts w:ascii="Arial" w:hAnsi="Arial" w:cs="Arial"/>
          <w:sz w:val="23"/>
          <w:szCs w:val="23"/>
        </w:rPr>
        <w:t xml:space="preserve"> dostępnych na miejscu u zamawiającego. </w:t>
      </w:r>
    </w:p>
    <w:p w14:paraId="7B8B3FF4" w14:textId="77777777" w:rsidR="009A4FA4" w:rsidRDefault="00B922E2" w:rsidP="000C4A8D">
      <w:pPr>
        <w:pStyle w:val="Nagwek3"/>
        <w:numPr>
          <w:ilvl w:val="0"/>
          <w:numId w:val="1"/>
        </w:numPr>
        <w:jc w:val="both"/>
        <w:rPr>
          <w:rFonts w:ascii="Arial" w:hAnsi="Arial" w:cs="Arial"/>
          <w:sz w:val="23"/>
          <w:szCs w:val="23"/>
        </w:rPr>
      </w:pPr>
      <w:bookmarkStart w:id="24" w:name="_Toc64801588"/>
      <w:bookmarkStart w:id="25" w:name="_Toc222078763"/>
      <w:r>
        <w:rPr>
          <w:rFonts w:ascii="Arial" w:hAnsi="Arial" w:cs="Arial"/>
          <w:sz w:val="23"/>
          <w:szCs w:val="23"/>
        </w:rPr>
        <w:t>Podział zamówienia na części</w:t>
      </w:r>
      <w:bookmarkEnd w:id="24"/>
      <w:bookmarkEnd w:id="25"/>
    </w:p>
    <w:p w14:paraId="28217BF0" w14:textId="5C009253" w:rsidR="009A4FA4" w:rsidRDefault="00B922E2" w:rsidP="000C4A8D">
      <w:pPr>
        <w:numPr>
          <w:ilvl w:val="0"/>
          <w:numId w:val="11"/>
        </w:numPr>
        <w:jc w:val="both"/>
        <w:rPr>
          <w:rFonts w:ascii="Arial" w:hAnsi="Arial" w:cs="Arial"/>
          <w:b/>
          <w:bCs/>
          <w:color w:val="000000" w:themeColor="text1"/>
          <w:sz w:val="23"/>
          <w:szCs w:val="23"/>
        </w:rPr>
      </w:pPr>
      <w:r>
        <w:rPr>
          <w:rFonts w:ascii="Arial" w:hAnsi="Arial" w:cs="Arial"/>
          <w:color w:val="000000" w:themeColor="text1"/>
          <w:sz w:val="23"/>
          <w:szCs w:val="23"/>
        </w:rPr>
        <w:t>Zamawiający</w:t>
      </w:r>
      <w:r w:rsidR="00B37F60">
        <w:rPr>
          <w:rFonts w:ascii="Arial" w:hAnsi="Arial" w:cs="Arial"/>
          <w:color w:val="000000" w:themeColor="text1"/>
          <w:sz w:val="23"/>
          <w:szCs w:val="23"/>
        </w:rPr>
        <w:t xml:space="preserve"> </w:t>
      </w:r>
      <w:r>
        <w:rPr>
          <w:rFonts w:ascii="Arial" w:hAnsi="Arial" w:cs="Arial"/>
          <w:color w:val="000000" w:themeColor="text1"/>
          <w:sz w:val="23"/>
          <w:szCs w:val="23"/>
        </w:rPr>
        <w:t xml:space="preserve">dokonuje podziału zamówienia na części. </w:t>
      </w:r>
      <w:r w:rsidR="00B37F60">
        <w:rPr>
          <w:rFonts w:ascii="Arial" w:hAnsi="Arial" w:cs="Arial"/>
          <w:color w:val="000000" w:themeColor="text1"/>
          <w:sz w:val="23"/>
          <w:szCs w:val="23"/>
        </w:rPr>
        <w:t>Z</w:t>
      </w:r>
      <w:r>
        <w:rPr>
          <w:rFonts w:ascii="Arial" w:hAnsi="Arial" w:cs="Arial"/>
          <w:color w:val="000000" w:themeColor="text1"/>
          <w:sz w:val="23"/>
          <w:szCs w:val="23"/>
        </w:rPr>
        <w:t>amawiający</w:t>
      </w:r>
      <w:r w:rsidR="00AD4D04">
        <w:rPr>
          <w:rFonts w:ascii="Arial" w:hAnsi="Arial" w:cs="Arial"/>
          <w:color w:val="000000" w:themeColor="text1"/>
          <w:sz w:val="23"/>
          <w:szCs w:val="23"/>
        </w:rPr>
        <w:t xml:space="preserve"> </w:t>
      </w:r>
      <w:r>
        <w:rPr>
          <w:rFonts w:ascii="Arial" w:hAnsi="Arial" w:cs="Arial"/>
          <w:color w:val="000000" w:themeColor="text1"/>
          <w:sz w:val="23"/>
          <w:szCs w:val="23"/>
        </w:rPr>
        <w:t>dopuszcza składani</w:t>
      </w:r>
      <w:r w:rsidR="009E22E3">
        <w:rPr>
          <w:rFonts w:ascii="Arial" w:hAnsi="Arial" w:cs="Arial"/>
          <w:color w:val="000000" w:themeColor="text1"/>
          <w:sz w:val="23"/>
          <w:szCs w:val="23"/>
        </w:rPr>
        <w:t>e</w:t>
      </w:r>
      <w:r>
        <w:rPr>
          <w:rFonts w:ascii="Arial" w:hAnsi="Arial" w:cs="Arial"/>
          <w:color w:val="000000" w:themeColor="text1"/>
          <w:sz w:val="23"/>
          <w:szCs w:val="23"/>
        </w:rPr>
        <w:t xml:space="preserve"> ofert częściowych, o których mowa w </w:t>
      </w:r>
      <w:r>
        <w:rPr>
          <w:rFonts w:ascii="Arial" w:hAnsi="Arial" w:cs="Arial"/>
          <w:i/>
          <w:iCs/>
          <w:color w:val="000000" w:themeColor="text1"/>
          <w:sz w:val="23"/>
          <w:szCs w:val="23"/>
        </w:rPr>
        <w:t xml:space="preserve">art. 7 pkt 15 ustawy </w:t>
      </w:r>
      <w:proofErr w:type="spellStart"/>
      <w:r>
        <w:rPr>
          <w:rFonts w:ascii="Arial" w:hAnsi="Arial" w:cs="Arial"/>
          <w:i/>
          <w:iCs/>
          <w:color w:val="000000" w:themeColor="text1"/>
          <w:sz w:val="23"/>
          <w:szCs w:val="23"/>
        </w:rPr>
        <w:t>Pzp</w:t>
      </w:r>
      <w:proofErr w:type="spellEnd"/>
      <w:r w:rsidR="009E22E3">
        <w:rPr>
          <w:rFonts w:ascii="Arial" w:hAnsi="Arial" w:cs="Arial"/>
          <w:color w:val="000000" w:themeColor="text1"/>
          <w:sz w:val="23"/>
          <w:szCs w:val="23"/>
        </w:rPr>
        <w:t>.</w:t>
      </w:r>
    </w:p>
    <w:p w14:paraId="70C0BA65" w14:textId="1CFA6EE5" w:rsidR="00B5484D" w:rsidRPr="00F42CAB" w:rsidRDefault="00B922E2" w:rsidP="000C4A8D">
      <w:pPr>
        <w:pStyle w:val="Akapitzlist"/>
        <w:numPr>
          <w:ilvl w:val="0"/>
          <w:numId w:val="11"/>
        </w:numPr>
        <w:jc w:val="both"/>
        <w:rPr>
          <w:rFonts w:ascii="Arial" w:hAnsi="Arial" w:cs="Arial"/>
          <w:color w:val="FF0000"/>
          <w:sz w:val="23"/>
          <w:szCs w:val="23"/>
        </w:rPr>
      </w:pPr>
      <w:r w:rsidRPr="00F42CAB">
        <w:rPr>
          <w:rFonts w:ascii="Arial" w:hAnsi="Arial" w:cs="Arial"/>
          <w:color w:val="000000" w:themeColor="text1"/>
          <w:sz w:val="23"/>
          <w:szCs w:val="23"/>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F42CAB" w:rsidRPr="00F42CAB">
        <w:rPr>
          <w:rFonts w:ascii="Arial" w:hAnsi="Arial" w:cs="Arial"/>
          <w:color w:val="C00000"/>
          <w:sz w:val="23"/>
          <w:szCs w:val="23"/>
        </w:rPr>
        <w:t xml:space="preserve"> </w:t>
      </w:r>
      <w:r w:rsidR="009F6FBD" w:rsidRPr="009F6FBD">
        <w:rPr>
          <w:rFonts w:ascii="Arial" w:hAnsi="Arial" w:cs="Arial"/>
          <w:color w:val="C00000"/>
          <w:sz w:val="23"/>
          <w:szCs w:val="23"/>
        </w:rPr>
        <w:t xml:space="preserve">Wykonawca może złożyć ofertę na 1 lub wszystkie </w:t>
      </w:r>
      <w:r w:rsidR="006C3025">
        <w:rPr>
          <w:rFonts w:ascii="Arial" w:hAnsi="Arial" w:cs="Arial"/>
          <w:color w:val="C00000"/>
          <w:sz w:val="23"/>
          <w:szCs w:val="23"/>
        </w:rPr>
        <w:t xml:space="preserve">(2) </w:t>
      </w:r>
      <w:r w:rsidR="009F6FBD" w:rsidRPr="009F6FBD">
        <w:rPr>
          <w:rFonts w:ascii="Arial" w:hAnsi="Arial" w:cs="Arial"/>
          <w:color w:val="C00000"/>
          <w:sz w:val="23"/>
          <w:szCs w:val="23"/>
        </w:rPr>
        <w:t xml:space="preserve">wyodrębnione w ramach niniejszego postępowania części. Zamawiający nie ogranicza </w:t>
      </w:r>
      <w:r w:rsidR="009D44E2">
        <w:rPr>
          <w:rFonts w:ascii="Arial" w:hAnsi="Arial" w:cs="Arial"/>
          <w:color w:val="C00000"/>
          <w:sz w:val="23"/>
          <w:szCs w:val="23"/>
        </w:rPr>
        <w:t xml:space="preserve">liczby </w:t>
      </w:r>
      <w:r w:rsidR="009F6FBD" w:rsidRPr="009F6FBD">
        <w:rPr>
          <w:rFonts w:ascii="Arial" w:hAnsi="Arial" w:cs="Arial"/>
          <w:color w:val="C00000"/>
          <w:sz w:val="23"/>
          <w:szCs w:val="23"/>
        </w:rPr>
        <w:t>części – zamówień, jakie mogą zostać udzielone jednemu Wykonawcy.</w:t>
      </w:r>
    </w:p>
    <w:p w14:paraId="71172F91" w14:textId="77777777" w:rsidR="009A4FA4" w:rsidRDefault="00B922E2" w:rsidP="000C4A8D">
      <w:pPr>
        <w:pStyle w:val="Nagwek3"/>
        <w:numPr>
          <w:ilvl w:val="0"/>
          <w:numId w:val="1"/>
        </w:numPr>
        <w:jc w:val="both"/>
        <w:rPr>
          <w:rFonts w:ascii="Arial" w:hAnsi="Arial" w:cs="Arial"/>
          <w:sz w:val="23"/>
          <w:szCs w:val="23"/>
        </w:rPr>
      </w:pPr>
      <w:bookmarkStart w:id="26" w:name="_Toc64801589"/>
      <w:bookmarkStart w:id="27" w:name="_Toc222078764"/>
      <w:r>
        <w:rPr>
          <w:rFonts w:ascii="Arial" w:hAnsi="Arial" w:cs="Arial"/>
          <w:sz w:val="23"/>
          <w:szCs w:val="23"/>
        </w:rPr>
        <w:t>Oferty wariantowe</w:t>
      </w:r>
      <w:bookmarkEnd w:id="26"/>
      <w:bookmarkEnd w:id="27"/>
    </w:p>
    <w:p w14:paraId="2188C0D8" w14:textId="77777777" w:rsidR="009A4FA4" w:rsidRDefault="00B922E2" w:rsidP="000C4A8D">
      <w:pPr>
        <w:ind w:left="360"/>
        <w:jc w:val="both"/>
        <w:rPr>
          <w:rFonts w:ascii="Arial" w:hAnsi="Arial" w:cs="Arial"/>
          <w:sz w:val="23"/>
          <w:szCs w:val="23"/>
        </w:rPr>
      </w:pPr>
      <w:r>
        <w:rPr>
          <w:rFonts w:ascii="Arial" w:hAnsi="Arial" w:cs="Arial"/>
          <w:sz w:val="23"/>
          <w:szCs w:val="23"/>
        </w:rPr>
        <w:t xml:space="preserve">Zamawiający nie dopuszcza możliwości składania ofert wariantowych przez Wykonawcę w niniejszym postępowaniu, nie wymaga złożenia oferty wariantowej, o której mowa w </w:t>
      </w:r>
      <w:r>
        <w:rPr>
          <w:rFonts w:ascii="Arial" w:hAnsi="Arial" w:cs="Arial"/>
          <w:i/>
          <w:iCs/>
          <w:sz w:val="23"/>
          <w:szCs w:val="23"/>
        </w:rPr>
        <w:t xml:space="preserve">art. 92 ustawy </w:t>
      </w:r>
      <w:proofErr w:type="spellStart"/>
      <w:r>
        <w:rPr>
          <w:rFonts w:ascii="Arial" w:hAnsi="Arial" w:cs="Arial"/>
          <w:i/>
          <w:iCs/>
          <w:sz w:val="23"/>
          <w:szCs w:val="23"/>
        </w:rPr>
        <w:t>Pzp</w:t>
      </w:r>
      <w:proofErr w:type="spellEnd"/>
      <w:r>
        <w:rPr>
          <w:rFonts w:ascii="Arial" w:hAnsi="Arial" w:cs="Arial"/>
          <w:sz w:val="23"/>
          <w:szCs w:val="23"/>
        </w:rPr>
        <w:t>.</w:t>
      </w:r>
    </w:p>
    <w:p w14:paraId="165AD8FE" w14:textId="77777777" w:rsidR="009A4FA4" w:rsidRDefault="00B922E2" w:rsidP="000C4A8D">
      <w:pPr>
        <w:pStyle w:val="Nagwek3"/>
        <w:numPr>
          <w:ilvl w:val="0"/>
          <w:numId w:val="1"/>
        </w:numPr>
        <w:jc w:val="both"/>
        <w:rPr>
          <w:rFonts w:ascii="Arial" w:hAnsi="Arial" w:cs="Arial"/>
          <w:sz w:val="23"/>
          <w:szCs w:val="23"/>
        </w:rPr>
      </w:pPr>
      <w:bookmarkStart w:id="28" w:name="_Toc64801590"/>
      <w:bookmarkStart w:id="29" w:name="_Toc222078765"/>
      <w:r>
        <w:rPr>
          <w:rFonts w:ascii="Arial" w:hAnsi="Arial" w:cs="Arial"/>
          <w:sz w:val="23"/>
          <w:szCs w:val="23"/>
        </w:rPr>
        <w:t>Katalogi elektroniczne</w:t>
      </w:r>
      <w:bookmarkEnd w:id="28"/>
      <w:bookmarkEnd w:id="29"/>
      <w:r>
        <w:rPr>
          <w:rFonts w:ascii="Arial" w:hAnsi="Arial" w:cs="Arial"/>
          <w:sz w:val="23"/>
          <w:szCs w:val="23"/>
        </w:rPr>
        <w:t xml:space="preserve"> </w:t>
      </w:r>
    </w:p>
    <w:p w14:paraId="3643366E" w14:textId="77777777" w:rsidR="009A4FA4" w:rsidRDefault="00B922E2" w:rsidP="000C4A8D">
      <w:pPr>
        <w:ind w:left="360"/>
        <w:jc w:val="both"/>
        <w:rPr>
          <w:rFonts w:ascii="Arial" w:hAnsi="Arial" w:cs="Arial"/>
          <w:sz w:val="23"/>
          <w:szCs w:val="23"/>
        </w:rPr>
      </w:pPr>
      <w:r>
        <w:rPr>
          <w:rFonts w:ascii="Arial" w:hAnsi="Arial" w:cs="Arial"/>
          <w:sz w:val="23"/>
          <w:szCs w:val="23"/>
        </w:rPr>
        <w:t>Zamawiający nie wymaga złożenia ofert w postaci katalogów elektronicznych.</w:t>
      </w:r>
    </w:p>
    <w:p w14:paraId="4B8BEF9B" w14:textId="77777777" w:rsidR="009A4FA4" w:rsidRDefault="00B922E2" w:rsidP="000C4A8D">
      <w:pPr>
        <w:pStyle w:val="Nagwek3"/>
        <w:numPr>
          <w:ilvl w:val="0"/>
          <w:numId w:val="1"/>
        </w:numPr>
        <w:jc w:val="both"/>
        <w:rPr>
          <w:rFonts w:ascii="Arial" w:hAnsi="Arial" w:cs="Arial"/>
          <w:sz w:val="23"/>
          <w:szCs w:val="23"/>
        </w:rPr>
      </w:pPr>
      <w:bookmarkStart w:id="30" w:name="_Toc64801591"/>
      <w:bookmarkStart w:id="31" w:name="_Toc222078766"/>
      <w:r>
        <w:rPr>
          <w:rFonts w:ascii="Arial" w:hAnsi="Arial" w:cs="Arial"/>
          <w:sz w:val="23"/>
          <w:szCs w:val="23"/>
        </w:rPr>
        <w:t>Umowa ramowa</w:t>
      </w:r>
      <w:bookmarkEnd w:id="30"/>
      <w:bookmarkEnd w:id="31"/>
    </w:p>
    <w:p w14:paraId="5273D863" w14:textId="77777777" w:rsidR="009A4FA4" w:rsidRDefault="00B922E2" w:rsidP="000C4A8D">
      <w:pPr>
        <w:ind w:left="360"/>
        <w:jc w:val="both"/>
        <w:rPr>
          <w:rFonts w:ascii="Arial" w:hAnsi="Arial" w:cs="Arial"/>
          <w:sz w:val="23"/>
          <w:szCs w:val="23"/>
        </w:rPr>
      </w:pPr>
      <w:r>
        <w:rPr>
          <w:rFonts w:ascii="Arial" w:hAnsi="Arial" w:cs="Arial"/>
          <w:sz w:val="23"/>
          <w:szCs w:val="23"/>
        </w:rPr>
        <w:t xml:space="preserve">Zamawiający nie przewiduje zawarcia umowy ramowej, o której mowa w </w:t>
      </w:r>
      <w:r>
        <w:rPr>
          <w:rFonts w:ascii="Arial" w:hAnsi="Arial" w:cs="Arial"/>
          <w:i/>
          <w:iCs/>
          <w:sz w:val="23"/>
          <w:szCs w:val="23"/>
        </w:rPr>
        <w:t xml:space="preserve">art. 311–315 ustawy </w:t>
      </w:r>
      <w:proofErr w:type="spellStart"/>
      <w:r>
        <w:rPr>
          <w:rFonts w:ascii="Arial" w:hAnsi="Arial" w:cs="Arial"/>
          <w:i/>
          <w:iCs/>
          <w:sz w:val="23"/>
          <w:szCs w:val="23"/>
        </w:rPr>
        <w:t>Pzp</w:t>
      </w:r>
      <w:proofErr w:type="spellEnd"/>
      <w:r>
        <w:rPr>
          <w:rFonts w:ascii="Arial" w:hAnsi="Arial" w:cs="Arial"/>
          <w:i/>
          <w:iCs/>
          <w:sz w:val="23"/>
          <w:szCs w:val="23"/>
        </w:rPr>
        <w:t>.</w:t>
      </w:r>
    </w:p>
    <w:p w14:paraId="414127F4" w14:textId="77777777" w:rsidR="009A4FA4" w:rsidRDefault="00B922E2" w:rsidP="000C4A8D">
      <w:pPr>
        <w:pStyle w:val="Nagwek3"/>
        <w:numPr>
          <w:ilvl w:val="0"/>
          <w:numId w:val="1"/>
        </w:numPr>
        <w:jc w:val="both"/>
        <w:rPr>
          <w:rFonts w:ascii="Arial" w:hAnsi="Arial" w:cs="Arial"/>
          <w:sz w:val="23"/>
          <w:szCs w:val="23"/>
        </w:rPr>
      </w:pPr>
      <w:bookmarkStart w:id="32" w:name="_Toc64801592"/>
      <w:bookmarkStart w:id="33" w:name="_Toc222078767"/>
      <w:r>
        <w:rPr>
          <w:rFonts w:ascii="Arial" w:hAnsi="Arial" w:cs="Arial"/>
          <w:sz w:val="23"/>
          <w:szCs w:val="23"/>
        </w:rPr>
        <w:t>Aukcja elektroniczna</w:t>
      </w:r>
      <w:bookmarkEnd w:id="32"/>
      <w:bookmarkEnd w:id="33"/>
    </w:p>
    <w:p w14:paraId="7BA69B3F" w14:textId="77777777" w:rsidR="009A4FA4" w:rsidRDefault="00B922E2" w:rsidP="000C4A8D">
      <w:pPr>
        <w:ind w:left="360"/>
        <w:jc w:val="both"/>
        <w:rPr>
          <w:rFonts w:ascii="Arial" w:hAnsi="Arial" w:cs="Arial"/>
          <w:sz w:val="23"/>
          <w:szCs w:val="23"/>
        </w:rPr>
      </w:pPr>
      <w:r>
        <w:rPr>
          <w:rFonts w:ascii="Arial" w:hAnsi="Arial" w:cs="Arial"/>
          <w:sz w:val="23"/>
          <w:szCs w:val="23"/>
        </w:rPr>
        <w:t xml:space="preserve">Zamawiający nie przewiduje przeprowadzenia aukcji elektronicznej, o której mowa w </w:t>
      </w:r>
      <w:r>
        <w:rPr>
          <w:rFonts w:ascii="Arial" w:hAnsi="Arial" w:cs="Arial"/>
          <w:i/>
          <w:iCs/>
          <w:sz w:val="23"/>
          <w:szCs w:val="23"/>
        </w:rPr>
        <w:t xml:space="preserve">art. 308 ust. 1 ustawy </w:t>
      </w:r>
      <w:proofErr w:type="spellStart"/>
      <w:r>
        <w:rPr>
          <w:rFonts w:ascii="Arial" w:hAnsi="Arial" w:cs="Arial"/>
          <w:i/>
          <w:iCs/>
          <w:sz w:val="23"/>
          <w:szCs w:val="23"/>
        </w:rPr>
        <w:t>Pzp</w:t>
      </w:r>
      <w:proofErr w:type="spellEnd"/>
      <w:r>
        <w:rPr>
          <w:rFonts w:ascii="Arial" w:hAnsi="Arial" w:cs="Arial"/>
          <w:sz w:val="23"/>
          <w:szCs w:val="23"/>
        </w:rPr>
        <w:t xml:space="preserve">. </w:t>
      </w:r>
    </w:p>
    <w:p w14:paraId="419EB766" w14:textId="77777777" w:rsidR="009A4FA4" w:rsidRDefault="00B922E2" w:rsidP="000C4A8D">
      <w:pPr>
        <w:pStyle w:val="Nagwek3"/>
        <w:numPr>
          <w:ilvl w:val="0"/>
          <w:numId w:val="1"/>
        </w:numPr>
        <w:jc w:val="both"/>
        <w:rPr>
          <w:rFonts w:ascii="Arial" w:hAnsi="Arial" w:cs="Arial"/>
          <w:sz w:val="23"/>
          <w:szCs w:val="23"/>
        </w:rPr>
      </w:pPr>
      <w:bookmarkStart w:id="34" w:name="_Toc64801593"/>
      <w:bookmarkStart w:id="35" w:name="_Toc222078768"/>
      <w:r>
        <w:rPr>
          <w:rFonts w:ascii="Arial" w:hAnsi="Arial" w:cs="Arial"/>
          <w:sz w:val="23"/>
          <w:szCs w:val="23"/>
        </w:rPr>
        <w:t xml:space="preserve">Zamówienia, o których mowa w art. 214 ust. 1 pkt 7 i 8 ustawy </w:t>
      </w:r>
      <w:proofErr w:type="spellStart"/>
      <w:r>
        <w:rPr>
          <w:rFonts w:ascii="Arial" w:hAnsi="Arial" w:cs="Arial"/>
          <w:sz w:val="23"/>
          <w:szCs w:val="23"/>
        </w:rPr>
        <w:t>Pzp</w:t>
      </w:r>
      <w:bookmarkEnd w:id="34"/>
      <w:bookmarkEnd w:id="35"/>
      <w:proofErr w:type="spellEnd"/>
    </w:p>
    <w:p w14:paraId="00EE931C" w14:textId="24C44DC8" w:rsidR="009A4FA4" w:rsidRDefault="00B922E2" w:rsidP="000C4A8D">
      <w:pPr>
        <w:ind w:left="360"/>
        <w:jc w:val="both"/>
        <w:rPr>
          <w:rFonts w:ascii="Arial" w:hAnsi="Arial" w:cs="Arial"/>
          <w:i/>
          <w:iCs/>
          <w:color w:val="000000" w:themeColor="text1"/>
          <w:sz w:val="23"/>
          <w:szCs w:val="23"/>
        </w:rPr>
      </w:pPr>
      <w:r>
        <w:rPr>
          <w:rFonts w:ascii="Arial" w:hAnsi="Arial" w:cs="Arial"/>
          <w:color w:val="000000" w:themeColor="text1"/>
          <w:sz w:val="23"/>
          <w:szCs w:val="23"/>
        </w:rPr>
        <w:t xml:space="preserve">Zamawiający </w:t>
      </w:r>
      <w:r w:rsidR="009F6FBD">
        <w:rPr>
          <w:rFonts w:ascii="Arial" w:hAnsi="Arial" w:cs="Arial"/>
          <w:color w:val="000000" w:themeColor="text1"/>
          <w:sz w:val="23"/>
          <w:szCs w:val="23"/>
        </w:rPr>
        <w:t xml:space="preserve">nie przewiduje możliwości udzielenia </w:t>
      </w:r>
      <w:r>
        <w:rPr>
          <w:rFonts w:ascii="Arial" w:hAnsi="Arial" w:cs="Arial"/>
          <w:color w:val="000000" w:themeColor="text1"/>
          <w:sz w:val="23"/>
          <w:szCs w:val="23"/>
        </w:rPr>
        <w:t xml:space="preserve">zamówień na podstawie art. </w:t>
      </w:r>
      <w:r>
        <w:rPr>
          <w:rFonts w:ascii="Arial" w:hAnsi="Arial" w:cs="Arial"/>
          <w:i/>
          <w:iCs/>
          <w:color w:val="000000" w:themeColor="text1"/>
          <w:sz w:val="23"/>
          <w:szCs w:val="23"/>
        </w:rPr>
        <w:t>214 ust. 1 pkt 7 i 8</w:t>
      </w:r>
      <w:r>
        <w:rPr>
          <w:rFonts w:ascii="Arial" w:hAnsi="Arial" w:cs="Arial"/>
          <w:color w:val="000000" w:themeColor="text1"/>
          <w:sz w:val="23"/>
          <w:szCs w:val="23"/>
        </w:rPr>
        <w:t xml:space="preserve"> </w:t>
      </w:r>
      <w:r>
        <w:rPr>
          <w:rFonts w:ascii="Arial" w:hAnsi="Arial" w:cs="Arial"/>
          <w:i/>
          <w:iCs/>
          <w:color w:val="000000" w:themeColor="text1"/>
          <w:sz w:val="23"/>
          <w:szCs w:val="23"/>
        </w:rPr>
        <w:t xml:space="preserve">ustawy </w:t>
      </w:r>
      <w:proofErr w:type="spellStart"/>
      <w:r>
        <w:rPr>
          <w:rFonts w:ascii="Arial" w:hAnsi="Arial" w:cs="Arial"/>
          <w:i/>
          <w:iCs/>
          <w:color w:val="000000" w:themeColor="text1"/>
          <w:sz w:val="23"/>
          <w:szCs w:val="23"/>
        </w:rPr>
        <w:t>Pzp</w:t>
      </w:r>
      <w:proofErr w:type="spellEnd"/>
      <w:r>
        <w:rPr>
          <w:rFonts w:ascii="Arial" w:hAnsi="Arial" w:cs="Arial"/>
          <w:i/>
          <w:iCs/>
          <w:color w:val="000000" w:themeColor="text1"/>
          <w:sz w:val="23"/>
          <w:szCs w:val="23"/>
        </w:rPr>
        <w:t>.</w:t>
      </w:r>
    </w:p>
    <w:p w14:paraId="1B70D4A0" w14:textId="77777777" w:rsidR="009A4FA4" w:rsidRDefault="00B922E2" w:rsidP="000C4A8D">
      <w:pPr>
        <w:pStyle w:val="Nagwek3"/>
        <w:numPr>
          <w:ilvl w:val="0"/>
          <w:numId w:val="1"/>
        </w:numPr>
        <w:jc w:val="both"/>
        <w:rPr>
          <w:rFonts w:ascii="Arial" w:hAnsi="Arial" w:cs="Arial"/>
          <w:sz w:val="23"/>
          <w:szCs w:val="23"/>
        </w:rPr>
      </w:pPr>
      <w:bookmarkStart w:id="36" w:name="_Hlk112827398"/>
      <w:bookmarkStart w:id="37" w:name="_Toc64801594"/>
      <w:bookmarkStart w:id="38" w:name="_Toc222078769"/>
      <w:bookmarkEnd w:id="36"/>
      <w:r>
        <w:rPr>
          <w:rFonts w:ascii="Arial" w:hAnsi="Arial" w:cs="Arial"/>
          <w:sz w:val="23"/>
          <w:szCs w:val="23"/>
        </w:rPr>
        <w:t>Rozliczenia w walutach obcych</w:t>
      </w:r>
      <w:bookmarkEnd w:id="37"/>
      <w:bookmarkEnd w:id="38"/>
    </w:p>
    <w:p w14:paraId="5299C648" w14:textId="77777777" w:rsidR="009A4FA4" w:rsidRDefault="00B922E2" w:rsidP="000C4A8D">
      <w:pPr>
        <w:ind w:left="360"/>
        <w:jc w:val="both"/>
        <w:rPr>
          <w:rFonts w:ascii="Arial" w:hAnsi="Arial" w:cs="Arial"/>
          <w:sz w:val="23"/>
          <w:szCs w:val="23"/>
        </w:rPr>
      </w:pPr>
      <w:r>
        <w:rPr>
          <w:rFonts w:ascii="Arial" w:hAnsi="Arial" w:cs="Arial"/>
          <w:sz w:val="23"/>
          <w:szCs w:val="23"/>
        </w:rPr>
        <w:t>Zamawiający nie przewiduje rozliczenia w walutach obcych.</w:t>
      </w:r>
    </w:p>
    <w:p w14:paraId="70588EEC" w14:textId="77777777" w:rsidR="009A4FA4" w:rsidRDefault="00B922E2" w:rsidP="000C4A8D">
      <w:pPr>
        <w:pStyle w:val="Nagwek3"/>
        <w:numPr>
          <w:ilvl w:val="0"/>
          <w:numId w:val="1"/>
        </w:numPr>
        <w:jc w:val="both"/>
        <w:rPr>
          <w:rFonts w:ascii="Arial" w:hAnsi="Arial" w:cs="Arial"/>
          <w:sz w:val="23"/>
          <w:szCs w:val="23"/>
        </w:rPr>
      </w:pPr>
      <w:bookmarkStart w:id="39" w:name="_Toc64801595"/>
      <w:bookmarkStart w:id="40" w:name="_Toc222078770"/>
      <w:r>
        <w:rPr>
          <w:rFonts w:ascii="Arial" w:hAnsi="Arial" w:cs="Arial"/>
          <w:sz w:val="23"/>
          <w:szCs w:val="23"/>
        </w:rPr>
        <w:t>Zwrot kosztów udziału w postępowaniu</w:t>
      </w:r>
      <w:bookmarkEnd w:id="39"/>
      <w:bookmarkEnd w:id="40"/>
    </w:p>
    <w:p w14:paraId="106FDA9D" w14:textId="77777777" w:rsidR="009A4FA4" w:rsidRDefault="00B922E2" w:rsidP="000C4A8D">
      <w:pPr>
        <w:ind w:left="360"/>
        <w:jc w:val="both"/>
        <w:rPr>
          <w:rFonts w:ascii="Arial" w:hAnsi="Arial" w:cs="Arial"/>
          <w:color w:val="000000" w:themeColor="text1"/>
          <w:sz w:val="23"/>
          <w:szCs w:val="23"/>
        </w:rPr>
      </w:pPr>
      <w:r>
        <w:rPr>
          <w:rFonts w:ascii="Arial" w:hAnsi="Arial" w:cs="Arial"/>
          <w:sz w:val="23"/>
          <w:szCs w:val="23"/>
        </w:rPr>
        <w:t xml:space="preserve">Zamawiający nie przewiduje zwrotu kosztów udziału w postępowaniu. Jedynie w przypadku unieważnienia postępowania o udzielenie zamówienia z przyczyn leżących po stronie zamawiającego wykonawcom, którzy złożyli oferty niepodlegające odrzuceniu, </w:t>
      </w:r>
      <w:r>
        <w:rPr>
          <w:rFonts w:ascii="Arial" w:hAnsi="Arial" w:cs="Arial"/>
          <w:color w:val="000000" w:themeColor="text1"/>
          <w:sz w:val="23"/>
          <w:szCs w:val="23"/>
        </w:rPr>
        <w:lastRenderedPageBreak/>
        <w:t xml:space="preserve">przysługuje roszczenie o zwrot uzasadnionych kosztów uczestnictwa w tym postępowaniu, w szczególności kosztów przygotowania oferty </w:t>
      </w:r>
      <w:r>
        <w:rPr>
          <w:rFonts w:ascii="Arial" w:hAnsi="Arial" w:cs="Arial"/>
          <w:i/>
          <w:iCs/>
          <w:color w:val="000000" w:themeColor="text1"/>
          <w:sz w:val="23"/>
          <w:szCs w:val="23"/>
        </w:rPr>
        <w:t xml:space="preserve">(art. 261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w:t>
      </w:r>
    </w:p>
    <w:p w14:paraId="2E227BA6" w14:textId="77777777" w:rsidR="009A4FA4" w:rsidRDefault="00B922E2" w:rsidP="000C4A8D">
      <w:pPr>
        <w:pStyle w:val="Nagwek3"/>
        <w:numPr>
          <w:ilvl w:val="0"/>
          <w:numId w:val="1"/>
        </w:numPr>
        <w:jc w:val="both"/>
        <w:rPr>
          <w:rFonts w:ascii="Arial" w:hAnsi="Arial" w:cs="Arial"/>
          <w:color w:val="000000" w:themeColor="text1"/>
          <w:sz w:val="23"/>
          <w:szCs w:val="23"/>
        </w:rPr>
      </w:pPr>
      <w:bookmarkStart w:id="41" w:name="_Toc64801596"/>
      <w:bookmarkStart w:id="42" w:name="_Toc222078771"/>
      <w:r>
        <w:rPr>
          <w:rFonts w:ascii="Arial" w:hAnsi="Arial" w:cs="Arial"/>
          <w:color w:val="000000" w:themeColor="text1"/>
          <w:sz w:val="23"/>
          <w:szCs w:val="23"/>
        </w:rPr>
        <w:t>Zaliczki na poczet udzielenia zamówienia</w:t>
      </w:r>
      <w:bookmarkEnd w:id="41"/>
      <w:bookmarkEnd w:id="42"/>
    </w:p>
    <w:p w14:paraId="284A4790" w14:textId="068B2AA6" w:rsidR="00567192" w:rsidRDefault="00567192" w:rsidP="000C4A8D">
      <w:pPr>
        <w:ind w:left="360"/>
        <w:jc w:val="both"/>
        <w:rPr>
          <w:rFonts w:ascii="Arial" w:hAnsi="Arial" w:cs="Arial"/>
          <w:color w:val="000000" w:themeColor="text1"/>
          <w:sz w:val="23"/>
          <w:szCs w:val="23"/>
        </w:rPr>
      </w:pPr>
      <w:bookmarkStart w:id="43" w:name="_Toc64801597"/>
      <w:r w:rsidRPr="00567192">
        <w:rPr>
          <w:rFonts w:ascii="Arial" w:hAnsi="Arial" w:cs="Arial"/>
          <w:color w:val="000000" w:themeColor="text1"/>
          <w:sz w:val="23"/>
          <w:szCs w:val="23"/>
        </w:rPr>
        <w:t>Zamawiający</w:t>
      </w:r>
      <w:r w:rsidR="00171878">
        <w:rPr>
          <w:rFonts w:ascii="Arial" w:hAnsi="Arial" w:cs="Arial"/>
          <w:color w:val="000000" w:themeColor="text1"/>
          <w:sz w:val="23"/>
          <w:szCs w:val="23"/>
        </w:rPr>
        <w:t xml:space="preserve"> nie</w:t>
      </w:r>
      <w:r w:rsidRPr="00567192">
        <w:rPr>
          <w:rFonts w:ascii="Arial" w:hAnsi="Arial" w:cs="Arial"/>
          <w:color w:val="000000" w:themeColor="text1"/>
          <w:sz w:val="23"/>
          <w:szCs w:val="23"/>
        </w:rPr>
        <w:t xml:space="preserve"> przewiduje udzieleni</w:t>
      </w:r>
      <w:r w:rsidR="00171878">
        <w:rPr>
          <w:rFonts w:ascii="Arial" w:hAnsi="Arial" w:cs="Arial"/>
          <w:color w:val="000000" w:themeColor="text1"/>
          <w:sz w:val="23"/>
          <w:szCs w:val="23"/>
        </w:rPr>
        <w:t>a</w:t>
      </w:r>
      <w:r w:rsidRPr="00567192">
        <w:rPr>
          <w:rFonts w:ascii="Arial" w:hAnsi="Arial" w:cs="Arial"/>
          <w:color w:val="000000" w:themeColor="text1"/>
          <w:sz w:val="23"/>
          <w:szCs w:val="23"/>
        </w:rPr>
        <w:t xml:space="preserve"> zalic</w:t>
      </w:r>
      <w:r w:rsidR="00171878">
        <w:rPr>
          <w:rFonts w:ascii="Arial" w:hAnsi="Arial" w:cs="Arial"/>
          <w:color w:val="000000" w:themeColor="text1"/>
          <w:sz w:val="23"/>
          <w:szCs w:val="23"/>
        </w:rPr>
        <w:t>zek</w:t>
      </w:r>
      <w:r w:rsidRPr="00567192">
        <w:rPr>
          <w:rFonts w:ascii="Arial" w:hAnsi="Arial" w:cs="Arial"/>
          <w:color w:val="000000" w:themeColor="text1"/>
          <w:sz w:val="23"/>
          <w:szCs w:val="23"/>
        </w:rPr>
        <w:t xml:space="preserve"> na poczet wykonania zamówienia.</w:t>
      </w:r>
    </w:p>
    <w:p w14:paraId="014504A6" w14:textId="0AC637A8" w:rsidR="009A4FA4" w:rsidRDefault="00B922E2" w:rsidP="000C4A8D">
      <w:pPr>
        <w:pStyle w:val="Nagwek3"/>
        <w:numPr>
          <w:ilvl w:val="0"/>
          <w:numId w:val="1"/>
        </w:numPr>
        <w:jc w:val="both"/>
        <w:rPr>
          <w:rFonts w:ascii="Arial" w:hAnsi="Arial" w:cs="Arial"/>
          <w:color w:val="000000" w:themeColor="text1"/>
          <w:sz w:val="23"/>
          <w:szCs w:val="23"/>
        </w:rPr>
      </w:pPr>
      <w:r>
        <w:rPr>
          <w:rFonts w:ascii="Arial" w:hAnsi="Arial" w:cs="Arial"/>
          <w:color w:val="000000" w:themeColor="text1"/>
          <w:sz w:val="23"/>
          <w:szCs w:val="23"/>
        </w:rPr>
        <w:t xml:space="preserve"> </w:t>
      </w:r>
      <w:bookmarkStart w:id="44" w:name="_Toc222078772"/>
      <w:r>
        <w:rPr>
          <w:rFonts w:ascii="Arial" w:hAnsi="Arial" w:cs="Arial"/>
          <w:color w:val="000000" w:themeColor="text1"/>
          <w:sz w:val="23"/>
          <w:szCs w:val="23"/>
        </w:rPr>
        <w:t>Unieważnienie postępowania</w:t>
      </w:r>
      <w:bookmarkEnd w:id="43"/>
      <w:bookmarkEnd w:id="44"/>
    </w:p>
    <w:p w14:paraId="4FCFFB31" w14:textId="77777777" w:rsidR="009A4FA4" w:rsidRDefault="00B922E2" w:rsidP="000C4A8D">
      <w:pPr>
        <w:numPr>
          <w:ilvl w:val="0"/>
          <w:numId w:val="13"/>
        </w:numPr>
        <w:jc w:val="both"/>
        <w:rPr>
          <w:rFonts w:ascii="Arial" w:hAnsi="Arial" w:cs="Arial"/>
          <w:color w:val="000000" w:themeColor="text1"/>
          <w:sz w:val="23"/>
          <w:szCs w:val="23"/>
        </w:rPr>
      </w:pPr>
      <w:r>
        <w:rPr>
          <w:rFonts w:ascii="Arial" w:hAnsi="Arial" w:cs="Arial"/>
          <w:color w:val="000000" w:themeColor="text1"/>
          <w:sz w:val="23"/>
          <w:szCs w:val="23"/>
        </w:rPr>
        <w:t xml:space="preserve">Zgodnie z dyspozycją </w:t>
      </w:r>
      <w:r>
        <w:rPr>
          <w:rFonts w:ascii="Arial" w:hAnsi="Arial" w:cs="Arial"/>
          <w:i/>
          <w:iCs/>
          <w:color w:val="000000" w:themeColor="text1"/>
          <w:sz w:val="23"/>
          <w:szCs w:val="23"/>
        </w:rPr>
        <w:t xml:space="preserve">art. 255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Zamawiający unieważnia postępowanie o udzielenie zamówienia, jeżeli:</w:t>
      </w:r>
    </w:p>
    <w:p w14:paraId="78E46B0E" w14:textId="77777777" w:rsidR="009A4FA4" w:rsidRDefault="00B922E2" w:rsidP="000C4A8D">
      <w:pPr>
        <w:numPr>
          <w:ilvl w:val="0"/>
          <w:numId w:val="44"/>
        </w:numPr>
        <w:jc w:val="both"/>
        <w:rPr>
          <w:rFonts w:ascii="Arial" w:hAnsi="Arial" w:cs="Arial"/>
          <w:color w:val="000000" w:themeColor="text1"/>
          <w:sz w:val="23"/>
          <w:szCs w:val="23"/>
        </w:rPr>
      </w:pPr>
      <w:r>
        <w:rPr>
          <w:rFonts w:ascii="Arial" w:hAnsi="Arial" w:cs="Arial"/>
          <w:color w:val="000000" w:themeColor="text1"/>
          <w:sz w:val="23"/>
          <w:szCs w:val="23"/>
        </w:rPr>
        <w:t>nie złożono żadnej oferty;</w:t>
      </w:r>
    </w:p>
    <w:p w14:paraId="6DEBDEBC" w14:textId="77777777" w:rsidR="009A4FA4" w:rsidRDefault="00B922E2" w:rsidP="000C4A8D">
      <w:pPr>
        <w:numPr>
          <w:ilvl w:val="0"/>
          <w:numId w:val="44"/>
        </w:numPr>
        <w:jc w:val="both"/>
        <w:rPr>
          <w:rFonts w:ascii="Arial" w:hAnsi="Arial" w:cs="Arial"/>
          <w:color w:val="000000" w:themeColor="text1"/>
          <w:sz w:val="23"/>
          <w:szCs w:val="23"/>
        </w:rPr>
      </w:pPr>
      <w:r>
        <w:rPr>
          <w:rFonts w:ascii="Arial" w:hAnsi="Arial" w:cs="Arial"/>
          <w:color w:val="000000" w:themeColor="text1"/>
          <w:sz w:val="23"/>
          <w:szCs w:val="23"/>
        </w:rPr>
        <w:t>wszystkie złożone oferty podlegały odrzuceniu;</w:t>
      </w:r>
    </w:p>
    <w:p w14:paraId="0CCCCCCF" w14:textId="77777777" w:rsidR="009A4FA4" w:rsidRDefault="00B922E2" w:rsidP="000C4A8D">
      <w:pPr>
        <w:numPr>
          <w:ilvl w:val="0"/>
          <w:numId w:val="44"/>
        </w:numPr>
        <w:jc w:val="both"/>
        <w:rPr>
          <w:rFonts w:ascii="Arial" w:hAnsi="Arial" w:cs="Arial"/>
          <w:sz w:val="23"/>
          <w:szCs w:val="23"/>
        </w:rPr>
      </w:pPr>
      <w:r>
        <w:rPr>
          <w:rFonts w:ascii="Arial" w:hAnsi="Arial" w:cs="Arial"/>
          <w:color w:val="000000" w:themeColor="text1"/>
          <w:sz w:val="23"/>
          <w:szCs w:val="23"/>
        </w:rPr>
        <w:t xml:space="preserve">cena lub koszt najkorzystniejszej oferty lub oferta z najniższą ceną przewyższa kwotę, którą zamawiający zamierza </w:t>
      </w:r>
      <w:r>
        <w:rPr>
          <w:rFonts w:ascii="Arial" w:hAnsi="Arial" w:cs="Arial"/>
          <w:sz w:val="23"/>
          <w:szCs w:val="23"/>
        </w:rPr>
        <w:t>przeznaczyć na sfinansowanie zamówienia, chyba że zamawiający może zwiększyć tę kwotę do ceny lub kosztu najkorzystniejszej oferty;</w:t>
      </w:r>
    </w:p>
    <w:p w14:paraId="27D9D414" w14:textId="77777777" w:rsidR="009A4FA4" w:rsidRDefault="00B922E2" w:rsidP="000C4A8D">
      <w:pPr>
        <w:numPr>
          <w:ilvl w:val="0"/>
          <w:numId w:val="44"/>
        </w:numPr>
        <w:jc w:val="both"/>
        <w:rPr>
          <w:rFonts w:ascii="Arial" w:hAnsi="Arial" w:cs="Arial"/>
          <w:sz w:val="23"/>
          <w:szCs w:val="23"/>
        </w:rPr>
      </w:pPr>
      <w:r>
        <w:rPr>
          <w:rFonts w:ascii="Arial" w:hAnsi="Arial" w:cs="Arial"/>
          <w:sz w:val="23"/>
          <w:szCs w:val="23"/>
        </w:rPr>
        <w:t xml:space="preserve">w przypadkach, o których mowa w </w:t>
      </w:r>
      <w:r>
        <w:rPr>
          <w:rFonts w:ascii="Arial" w:hAnsi="Arial" w:cs="Arial"/>
          <w:i/>
          <w:iCs/>
          <w:sz w:val="23"/>
          <w:szCs w:val="23"/>
        </w:rPr>
        <w:t xml:space="preserve">art. 248 ust. 3, art. 249 i art. 250 ust. 2 ustawy </w:t>
      </w:r>
      <w:proofErr w:type="spellStart"/>
      <w:r>
        <w:rPr>
          <w:rFonts w:ascii="Arial" w:hAnsi="Arial" w:cs="Arial"/>
          <w:i/>
          <w:iCs/>
          <w:sz w:val="23"/>
          <w:szCs w:val="23"/>
        </w:rPr>
        <w:t>Pzp</w:t>
      </w:r>
      <w:proofErr w:type="spellEnd"/>
      <w:r>
        <w:rPr>
          <w:rFonts w:ascii="Arial" w:hAnsi="Arial" w:cs="Arial"/>
          <w:sz w:val="23"/>
          <w:szCs w:val="23"/>
        </w:rPr>
        <w:t>, zostały złożone oferty dodatkowe o takiej samej cenie lub koszcie;</w:t>
      </w:r>
    </w:p>
    <w:p w14:paraId="6AA9C38D" w14:textId="77777777" w:rsidR="009A4FA4" w:rsidRDefault="00B922E2" w:rsidP="000C4A8D">
      <w:pPr>
        <w:numPr>
          <w:ilvl w:val="0"/>
          <w:numId w:val="44"/>
        </w:numPr>
        <w:jc w:val="both"/>
        <w:rPr>
          <w:rFonts w:ascii="Arial" w:hAnsi="Arial" w:cs="Arial"/>
          <w:sz w:val="23"/>
          <w:szCs w:val="23"/>
        </w:rPr>
      </w:pPr>
      <w:r>
        <w:rPr>
          <w:rFonts w:ascii="Arial" w:hAnsi="Arial" w:cs="Arial"/>
          <w:sz w:val="23"/>
          <w:szCs w:val="23"/>
        </w:rPr>
        <w:t>wystąpiła istotna zmiana okoliczności powodująca, że prowadzenie postępowania lub wykonanie zamówienia nie leży w interesie publicznym, czego nie można było wcześniej przewidzieć;</w:t>
      </w:r>
    </w:p>
    <w:p w14:paraId="0DBFF295" w14:textId="77777777" w:rsidR="009A4FA4" w:rsidRDefault="00B922E2" w:rsidP="000C4A8D">
      <w:pPr>
        <w:numPr>
          <w:ilvl w:val="0"/>
          <w:numId w:val="44"/>
        </w:numPr>
        <w:jc w:val="both"/>
        <w:rPr>
          <w:rFonts w:ascii="Arial" w:hAnsi="Arial" w:cs="Arial"/>
          <w:sz w:val="23"/>
          <w:szCs w:val="23"/>
        </w:rPr>
      </w:pPr>
      <w:r>
        <w:rPr>
          <w:rFonts w:ascii="Arial" w:hAnsi="Arial" w:cs="Arial"/>
          <w:sz w:val="23"/>
          <w:szCs w:val="23"/>
        </w:rPr>
        <w:t>postępowanie obarczone jest niemożliwą do usunięcia wadą uniemożliwiającą zawarcie niepodlegającej unieważnieniu umowy w sprawie zamówienia publicznego;</w:t>
      </w:r>
    </w:p>
    <w:p w14:paraId="17CA095C" w14:textId="77777777" w:rsidR="009A4FA4" w:rsidRDefault="00B922E2" w:rsidP="000C4A8D">
      <w:pPr>
        <w:numPr>
          <w:ilvl w:val="0"/>
          <w:numId w:val="44"/>
        </w:numPr>
        <w:jc w:val="both"/>
        <w:rPr>
          <w:rFonts w:ascii="Arial" w:hAnsi="Arial" w:cs="Arial"/>
          <w:sz w:val="23"/>
          <w:szCs w:val="23"/>
        </w:rPr>
      </w:pPr>
      <w:r>
        <w:rPr>
          <w:rFonts w:ascii="Arial" w:hAnsi="Arial" w:cs="Arial"/>
          <w:sz w:val="23"/>
          <w:szCs w:val="23"/>
        </w:rPr>
        <w:t xml:space="preserve">wykonawca nie wniósł wymaganego zabezpieczenia należytego wykonania umowy lub uchylił się od zawarcia umowy w sprawie zamówienia publicznego, z uwzględnieniem </w:t>
      </w:r>
      <w:r>
        <w:rPr>
          <w:rFonts w:ascii="Arial" w:hAnsi="Arial" w:cs="Arial"/>
          <w:i/>
          <w:iCs/>
          <w:sz w:val="23"/>
          <w:szCs w:val="23"/>
        </w:rPr>
        <w:t xml:space="preserve">art. 263 ustawy </w:t>
      </w:r>
      <w:proofErr w:type="spellStart"/>
      <w:r>
        <w:rPr>
          <w:rFonts w:ascii="Arial" w:hAnsi="Arial" w:cs="Arial"/>
          <w:i/>
          <w:iCs/>
          <w:sz w:val="23"/>
          <w:szCs w:val="23"/>
        </w:rPr>
        <w:t>Pzp</w:t>
      </w:r>
      <w:proofErr w:type="spellEnd"/>
      <w:r>
        <w:rPr>
          <w:rFonts w:ascii="Arial" w:hAnsi="Arial" w:cs="Arial"/>
          <w:sz w:val="23"/>
          <w:szCs w:val="23"/>
        </w:rPr>
        <w:t>.</w:t>
      </w:r>
    </w:p>
    <w:p w14:paraId="3CD5CFFC" w14:textId="77777777" w:rsidR="009A4FA4" w:rsidRDefault="00B922E2" w:rsidP="000C4A8D">
      <w:pPr>
        <w:numPr>
          <w:ilvl w:val="0"/>
          <w:numId w:val="13"/>
        </w:numPr>
        <w:jc w:val="both"/>
        <w:rPr>
          <w:rFonts w:ascii="Arial" w:hAnsi="Arial" w:cs="Arial"/>
          <w:sz w:val="23"/>
          <w:szCs w:val="23"/>
        </w:rPr>
      </w:pPr>
      <w:r>
        <w:rPr>
          <w:rFonts w:ascii="Arial" w:hAnsi="Arial" w:cs="Arial"/>
          <w:sz w:val="23"/>
          <w:szCs w:val="23"/>
        </w:rPr>
        <w:t xml:space="preserve">Poza możliwością unieważnienia postępowania o udzielenie zamówienia na podstawie </w:t>
      </w:r>
      <w:r>
        <w:rPr>
          <w:rFonts w:ascii="Arial" w:hAnsi="Arial" w:cs="Arial"/>
          <w:i/>
          <w:iCs/>
          <w:sz w:val="23"/>
          <w:szCs w:val="23"/>
        </w:rPr>
        <w:t xml:space="preserve">art. 255 ustawy </w:t>
      </w:r>
      <w:proofErr w:type="spellStart"/>
      <w:r>
        <w:rPr>
          <w:rFonts w:ascii="Arial" w:hAnsi="Arial" w:cs="Arial"/>
          <w:i/>
          <w:iCs/>
          <w:sz w:val="23"/>
          <w:szCs w:val="23"/>
        </w:rPr>
        <w:t>Pzp</w:t>
      </w:r>
      <w:proofErr w:type="spellEnd"/>
      <w:r>
        <w:rPr>
          <w:rFonts w:ascii="Arial" w:hAnsi="Arial" w:cs="Arial"/>
          <w:sz w:val="23"/>
          <w:szCs w:val="23"/>
        </w:rPr>
        <w:t>, zamawiający przewiduje możliwość unieważnienia postępowania, jeżeli:</w:t>
      </w:r>
    </w:p>
    <w:p w14:paraId="7198CDE9" w14:textId="77777777" w:rsidR="009A4FA4" w:rsidRDefault="00B922E2" w:rsidP="000C4A8D">
      <w:pPr>
        <w:numPr>
          <w:ilvl w:val="0"/>
          <w:numId w:val="12"/>
        </w:numPr>
        <w:jc w:val="both"/>
        <w:rPr>
          <w:rFonts w:ascii="Arial" w:hAnsi="Arial" w:cs="Arial"/>
          <w:color w:val="000000" w:themeColor="text1"/>
          <w:sz w:val="23"/>
          <w:szCs w:val="23"/>
        </w:rPr>
      </w:pPr>
      <w:r>
        <w:rPr>
          <w:rFonts w:ascii="Arial" w:hAnsi="Arial" w:cs="Arial"/>
          <w:sz w:val="23"/>
          <w:szCs w:val="23"/>
        </w:rPr>
        <w:t xml:space="preserve">wystąpiły okoliczności powodujące, że dalsze prowadzenie postępowania jest </w:t>
      </w:r>
      <w:r>
        <w:rPr>
          <w:rFonts w:ascii="Arial" w:hAnsi="Arial" w:cs="Arial"/>
          <w:color w:val="000000" w:themeColor="text1"/>
          <w:sz w:val="23"/>
          <w:szCs w:val="23"/>
        </w:rPr>
        <w:t>nieuzasadnione (</w:t>
      </w:r>
      <w:r>
        <w:rPr>
          <w:rFonts w:ascii="Arial" w:hAnsi="Arial" w:cs="Arial"/>
          <w:i/>
          <w:iCs/>
          <w:color w:val="000000" w:themeColor="text1"/>
          <w:sz w:val="23"/>
          <w:szCs w:val="23"/>
        </w:rPr>
        <w:t xml:space="preserve">art. 256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przed upływem terminu składania ofert,</w:t>
      </w:r>
    </w:p>
    <w:p w14:paraId="0E205BE8" w14:textId="4B865B1E" w:rsidR="009A4FA4" w:rsidRDefault="00B922E2" w:rsidP="00E95922">
      <w:pPr>
        <w:numPr>
          <w:ilvl w:val="0"/>
          <w:numId w:val="12"/>
        </w:numPr>
        <w:jc w:val="both"/>
        <w:rPr>
          <w:rFonts w:ascii="Arial" w:hAnsi="Arial" w:cs="Arial"/>
          <w:color w:val="000000" w:themeColor="text1"/>
          <w:sz w:val="23"/>
          <w:szCs w:val="23"/>
        </w:rPr>
      </w:pPr>
      <w:r>
        <w:rPr>
          <w:rFonts w:ascii="Arial" w:hAnsi="Arial" w:cs="Arial"/>
          <w:color w:val="000000" w:themeColor="text1"/>
          <w:sz w:val="23"/>
          <w:szCs w:val="23"/>
        </w:rPr>
        <w:t>środki publiczne, które zamawiający zamierzał przeznaczyć na sfinansowanie całości lub części zamówienia, nie zostały mu przyznane</w:t>
      </w:r>
      <w:r w:rsidR="00E95922">
        <w:rPr>
          <w:rFonts w:ascii="Arial" w:hAnsi="Arial" w:cs="Arial"/>
          <w:color w:val="000000" w:themeColor="text1"/>
          <w:sz w:val="23"/>
          <w:szCs w:val="23"/>
        </w:rPr>
        <w:t xml:space="preserve"> – nie dotyczy.</w:t>
      </w:r>
    </w:p>
    <w:p w14:paraId="0A729B4A" w14:textId="77777777" w:rsidR="009A4FA4" w:rsidRDefault="00B922E2" w:rsidP="00E95922">
      <w:pPr>
        <w:pStyle w:val="Nagwek3"/>
        <w:numPr>
          <w:ilvl w:val="0"/>
          <w:numId w:val="1"/>
        </w:numPr>
        <w:jc w:val="both"/>
        <w:rPr>
          <w:rFonts w:ascii="Arial" w:hAnsi="Arial" w:cs="Arial"/>
          <w:sz w:val="23"/>
          <w:szCs w:val="23"/>
        </w:rPr>
      </w:pPr>
      <w:bookmarkStart w:id="45" w:name="_Toc64801598"/>
      <w:bookmarkStart w:id="46" w:name="_Toc222078773"/>
      <w:r>
        <w:rPr>
          <w:rFonts w:ascii="Arial" w:hAnsi="Arial" w:cs="Arial"/>
          <w:sz w:val="23"/>
          <w:szCs w:val="23"/>
        </w:rPr>
        <w:t>Pouczenie o środkach ochrony prawnej</w:t>
      </w:r>
      <w:bookmarkEnd w:id="45"/>
      <w:bookmarkEnd w:id="46"/>
    </w:p>
    <w:p w14:paraId="69BC2EB6" w14:textId="77777777" w:rsidR="009A4FA4" w:rsidRDefault="00B922E2" w:rsidP="00E95922">
      <w:pPr>
        <w:numPr>
          <w:ilvl w:val="0"/>
          <w:numId w:val="14"/>
        </w:numPr>
        <w:jc w:val="both"/>
        <w:rPr>
          <w:rFonts w:ascii="Arial" w:hAnsi="Arial" w:cs="Arial"/>
          <w:sz w:val="23"/>
          <w:szCs w:val="23"/>
        </w:rPr>
      </w:pPr>
      <w:r>
        <w:rPr>
          <w:rFonts w:ascii="Arial" w:hAnsi="Arial" w:cs="Arial"/>
          <w:sz w:val="23"/>
          <w:szCs w:val="23"/>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Pr>
          <w:rFonts w:ascii="Arial" w:hAnsi="Arial" w:cs="Arial"/>
          <w:sz w:val="23"/>
          <w:szCs w:val="23"/>
        </w:rPr>
        <w:t>Pzp</w:t>
      </w:r>
      <w:proofErr w:type="spellEnd"/>
      <w:r>
        <w:rPr>
          <w:rFonts w:ascii="Arial" w:hAnsi="Arial" w:cs="Arial"/>
          <w:sz w:val="23"/>
          <w:szCs w:val="23"/>
        </w:rPr>
        <w:t xml:space="preserve"> (</w:t>
      </w:r>
      <w:r>
        <w:rPr>
          <w:rFonts w:ascii="Arial" w:hAnsi="Arial" w:cs="Arial"/>
          <w:i/>
          <w:iCs/>
          <w:sz w:val="23"/>
          <w:szCs w:val="23"/>
        </w:rPr>
        <w:t>art. 505–590</w:t>
      </w:r>
      <w:r>
        <w:rPr>
          <w:rFonts w:ascii="Arial" w:hAnsi="Arial" w:cs="Arial"/>
          <w:sz w:val="23"/>
          <w:szCs w:val="23"/>
        </w:rPr>
        <w:t xml:space="preserve"> ustawy </w:t>
      </w:r>
      <w:proofErr w:type="spellStart"/>
      <w:r>
        <w:rPr>
          <w:rFonts w:ascii="Arial" w:hAnsi="Arial" w:cs="Arial"/>
          <w:sz w:val="23"/>
          <w:szCs w:val="23"/>
        </w:rPr>
        <w:t>Pzp</w:t>
      </w:r>
      <w:proofErr w:type="spellEnd"/>
      <w:r>
        <w:rPr>
          <w:rFonts w:ascii="Arial" w:hAnsi="Arial" w:cs="Arial"/>
          <w:sz w:val="23"/>
          <w:szCs w:val="23"/>
        </w:rPr>
        <w:t>).</w:t>
      </w:r>
    </w:p>
    <w:p w14:paraId="7358EB3C" w14:textId="77777777" w:rsidR="009A4FA4" w:rsidRDefault="00B922E2" w:rsidP="00E95922">
      <w:pPr>
        <w:numPr>
          <w:ilvl w:val="0"/>
          <w:numId w:val="14"/>
        </w:numPr>
        <w:jc w:val="both"/>
        <w:rPr>
          <w:rFonts w:ascii="Arial" w:hAnsi="Arial" w:cs="Arial"/>
          <w:sz w:val="23"/>
          <w:szCs w:val="23"/>
        </w:rPr>
      </w:pPr>
      <w:r>
        <w:rPr>
          <w:rFonts w:ascii="Arial" w:hAnsi="Arial" w:cs="Arial"/>
          <w:sz w:val="23"/>
          <w:szCs w:val="23"/>
        </w:rPr>
        <w:t xml:space="preserve">Na podstawie </w:t>
      </w:r>
      <w:r>
        <w:rPr>
          <w:rFonts w:ascii="Arial" w:hAnsi="Arial" w:cs="Arial"/>
          <w:i/>
          <w:iCs/>
          <w:color w:val="000000" w:themeColor="text1"/>
          <w:sz w:val="23"/>
          <w:szCs w:val="23"/>
        </w:rPr>
        <w:t xml:space="preserve">art. 505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w:t>
      </w:r>
      <w:r>
        <w:rPr>
          <w:rFonts w:ascii="Arial" w:hAnsi="Arial" w:cs="Arial"/>
          <w:sz w:val="23"/>
          <w:szCs w:val="23"/>
        </w:rPr>
        <w:t xml:space="preserve"> </w:t>
      </w:r>
    </w:p>
    <w:p w14:paraId="354544F3" w14:textId="77777777" w:rsidR="009A4FA4" w:rsidRDefault="00B922E2" w:rsidP="00E95922">
      <w:pPr>
        <w:numPr>
          <w:ilvl w:val="0"/>
          <w:numId w:val="45"/>
        </w:numPr>
        <w:jc w:val="both"/>
        <w:rPr>
          <w:rFonts w:ascii="Arial" w:hAnsi="Arial" w:cs="Arial"/>
          <w:sz w:val="23"/>
          <w:szCs w:val="23"/>
        </w:rPr>
      </w:pPr>
      <w:r>
        <w:rPr>
          <w:rFonts w:ascii="Arial" w:hAnsi="Arial" w:cs="Arial"/>
          <w:sz w:val="23"/>
          <w:szCs w:val="23"/>
        </w:rPr>
        <w:lastRenderedPageBreak/>
        <w:t>Środki ochrony prawnej przysługują wykonawcy oraz innemu podmiotowi, jeżeli ma lub miał interes w uzyskaniu zamówienia oraz poniósł lub może ponieść szkodę w wyniku naruszenia przez zamawiającego przepisów ustawy.</w:t>
      </w:r>
    </w:p>
    <w:p w14:paraId="430E7B00" w14:textId="256485AF" w:rsidR="00552290" w:rsidRPr="00F42CAB" w:rsidRDefault="00552290" w:rsidP="00E95922">
      <w:pPr>
        <w:numPr>
          <w:ilvl w:val="1"/>
          <w:numId w:val="45"/>
        </w:numPr>
        <w:jc w:val="both"/>
        <w:rPr>
          <w:rFonts w:ascii="Arial" w:hAnsi="Arial" w:cs="Arial"/>
          <w:color w:val="000000" w:themeColor="text1"/>
          <w:sz w:val="23"/>
          <w:szCs w:val="23"/>
        </w:rPr>
      </w:pPr>
      <w:r w:rsidRPr="00F42CAB">
        <w:rPr>
          <w:rFonts w:ascii="Arial" w:hAnsi="Arial" w:cs="Arial"/>
          <w:color w:val="000000" w:themeColor="text1"/>
          <w:sz w:val="23"/>
          <w:szCs w:val="23"/>
        </w:rPr>
        <w:t>Środki ochrony prawnej określone w niniejszym dziale nie przysługują wykonawcy, uczestnikowi konkursu ani innemu podmiotowi, o którym mowa w ust. 1, pochodzącym z państw trzecich niebędących stronami umów międzynarodowych.</w:t>
      </w:r>
    </w:p>
    <w:p w14:paraId="3D72E456" w14:textId="77777777" w:rsidR="009A4FA4" w:rsidRDefault="00B922E2" w:rsidP="00E95922">
      <w:pPr>
        <w:numPr>
          <w:ilvl w:val="0"/>
          <w:numId w:val="45"/>
        </w:numPr>
        <w:jc w:val="both"/>
        <w:rPr>
          <w:rFonts w:ascii="Arial" w:hAnsi="Arial" w:cs="Arial"/>
          <w:sz w:val="23"/>
          <w:szCs w:val="23"/>
        </w:rPr>
      </w:pPr>
      <w:r>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7BAE8AB6" w14:textId="77777777" w:rsidR="009A4FA4" w:rsidRDefault="00B922E2" w:rsidP="00E95922">
      <w:pPr>
        <w:numPr>
          <w:ilvl w:val="0"/>
          <w:numId w:val="14"/>
        </w:numPr>
        <w:jc w:val="both"/>
        <w:rPr>
          <w:rFonts w:ascii="Arial" w:hAnsi="Arial" w:cs="Arial"/>
          <w:sz w:val="23"/>
          <w:szCs w:val="23"/>
        </w:rPr>
      </w:pPr>
      <w:r>
        <w:rPr>
          <w:rFonts w:ascii="Arial" w:hAnsi="Arial" w:cs="Arial"/>
          <w:sz w:val="23"/>
          <w:szCs w:val="23"/>
        </w:rPr>
        <w:t xml:space="preserve">Zgodnie z dyspozycją </w:t>
      </w:r>
      <w:r>
        <w:rPr>
          <w:rFonts w:ascii="Arial" w:hAnsi="Arial" w:cs="Arial"/>
          <w:i/>
          <w:iCs/>
          <w:color w:val="000000" w:themeColor="text1"/>
          <w:sz w:val="23"/>
          <w:szCs w:val="23"/>
        </w:rPr>
        <w:t xml:space="preserve">art. 513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odwołanie</w:t>
      </w:r>
      <w:r>
        <w:rPr>
          <w:rFonts w:ascii="Arial" w:hAnsi="Arial" w:cs="Arial"/>
          <w:sz w:val="23"/>
          <w:szCs w:val="23"/>
        </w:rPr>
        <w:t xml:space="preserve"> przysługuje na: </w:t>
      </w:r>
    </w:p>
    <w:p w14:paraId="720C4F4A" w14:textId="1C695E1F" w:rsidR="009A4FA4" w:rsidRDefault="00B922E2" w:rsidP="00E95922">
      <w:pPr>
        <w:numPr>
          <w:ilvl w:val="0"/>
          <w:numId w:val="46"/>
        </w:numPr>
        <w:jc w:val="both"/>
        <w:rPr>
          <w:rFonts w:ascii="Arial" w:hAnsi="Arial" w:cs="Arial"/>
          <w:sz w:val="23"/>
          <w:szCs w:val="23"/>
        </w:rPr>
      </w:pPr>
      <w:r>
        <w:rPr>
          <w:rFonts w:ascii="Arial" w:hAnsi="Arial" w:cs="Arial"/>
          <w:sz w:val="23"/>
          <w:szCs w:val="23"/>
        </w:rPr>
        <w:t>niezgodną z przepisami ustawy czynność zamawiającego, podjętą w postępowaniu o udzielenie zamówienia, w tym na projektowane postanowienie umowy;</w:t>
      </w:r>
      <w:r w:rsidR="00552290">
        <w:rPr>
          <w:rFonts w:ascii="Arial" w:hAnsi="Arial" w:cs="Arial"/>
          <w:sz w:val="23"/>
          <w:szCs w:val="23"/>
        </w:rPr>
        <w:t xml:space="preserve"> </w:t>
      </w:r>
    </w:p>
    <w:p w14:paraId="5D4ACEBB" w14:textId="77777777" w:rsidR="009A4FA4" w:rsidRDefault="00B922E2" w:rsidP="00E95922">
      <w:pPr>
        <w:numPr>
          <w:ilvl w:val="0"/>
          <w:numId w:val="46"/>
        </w:numPr>
        <w:jc w:val="both"/>
        <w:rPr>
          <w:rFonts w:ascii="Arial" w:hAnsi="Arial" w:cs="Arial"/>
          <w:sz w:val="23"/>
          <w:szCs w:val="23"/>
        </w:rPr>
      </w:pPr>
      <w:r>
        <w:rPr>
          <w:rFonts w:ascii="Arial" w:hAnsi="Arial" w:cs="Arial"/>
          <w:sz w:val="23"/>
          <w:szCs w:val="23"/>
        </w:rPr>
        <w:t xml:space="preserve"> zaniechanie czynności w postępowaniu o udzielenie zamówienia, do której zamawiający był obowiązany na podstawie ustawy.</w:t>
      </w:r>
    </w:p>
    <w:p w14:paraId="19E9B7B9" w14:textId="77777777" w:rsidR="009A4FA4" w:rsidRDefault="00B922E2" w:rsidP="00E95922">
      <w:pPr>
        <w:numPr>
          <w:ilvl w:val="0"/>
          <w:numId w:val="14"/>
        </w:numPr>
        <w:jc w:val="both"/>
        <w:rPr>
          <w:rFonts w:ascii="Arial" w:hAnsi="Arial" w:cs="Arial"/>
          <w:sz w:val="23"/>
          <w:szCs w:val="23"/>
        </w:rPr>
      </w:pPr>
      <w:r>
        <w:rPr>
          <w:rFonts w:ascii="Arial" w:hAnsi="Arial" w:cs="Arial"/>
          <w:sz w:val="23"/>
          <w:szCs w:val="23"/>
        </w:rPr>
        <w:t>Na podstaw</w:t>
      </w:r>
      <w:r>
        <w:rPr>
          <w:rFonts w:ascii="Arial" w:hAnsi="Arial" w:cs="Arial"/>
          <w:color w:val="000000" w:themeColor="text1"/>
          <w:sz w:val="23"/>
          <w:szCs w:val="23"/>
        </w:rPr>
        <w:t xml:space="preserve">ie </w:t>
      </w:r>
      <w:r>
        <w:rPr>
          <w:rFonts w:ascii="Arial" w:hAnsi="Arial" w:cs="Arial"/>
          <w:i/>
          <w:iCs/>
          <w:color w:val="000000" w:themeColor="text1"/>
          <w:sz w:val="23"/>
          <w:szCs w:val="23"/>
        </w:rPr>
        <w:t xml:space="preserve">art. 514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w:t>
      </w:r>
      <w:r>
        <w:rPr>
          <w:rFonts w:ascii="Arial" w:hAnsi="Arial" w:cs="Arial"/>
          <w:sz w:val="23"/>
          <w:szCs w:val="23"/>
        </w:rPr>
        <w:t xml:space="preserve"> </w:t>
      </w:r>
    </w:p>
    <w:p w14:paraId="3639FB3D" w14:textId="77777777" w:rsidR="009A4FA4" w:rsidRDefault="00B922E2" w:rsidP="00E95922">
      <w:pPr>
        <w:numPr>
          <w:ilvl w:val="0"/>
          <w:numId w:val="47"/>
        </w:numPr>
        <w:jc w:val="both"/>
        <w:rPr>
          <w:rFonts w:ascii="Arial" w:hAnsi="Arial" w:cs="Arial"/>
          <w:sz w:val="23"/>
          <w:szCs w:val="23"/>
        </w:rPr>
      </w:pPr>
      <w:r>
        <w:rPr>
          <w:rFonts w:ascii="Arial" w:hAnsi="Arial" w:cs="Arial"/>
          <w:sz w:val="23"/>
          <w:szCs w:val="23"/>
        </w:rPr>
        <w:t>Odwołanie wnosi się do Prezesa Izby.</w:t>
      </w:r>
    </w:p>
    <w:p w14:paraId="6968347D" w14:textId="7F633781" w:rsidR="009A4FA4" w:rsidRDefault="00B922E2" w:rsidP="00E95922">
      <w:pPr>
        <w:numPr>
          <w:ilvl w:val="0"/>
          <w:numId w:val="47"/>
        </w:numPr>
        <w:jc w:val="both"/>
        <w:rPr>
          <w:rFonts w:ascii="Arial" w:hAnsi="Arial" w:cs="Arial"/>
          <w:sz w:val="23"/>
          <w:szCs w:val="23"/>
        </w:rPr>
      </w:pPr>
      <w:r>
        <w:rPr>
          <w:rFonts w:ascii="Arial" w:hAnsi="Arial" w:cs="Arial"/>
          <w:sz w:val="23"/>
          <w:szCs w:val="23"/>
        </w:rPr>
        <w:t xml:space="preserve">Odwołujący </w:t>
      </w:r>
      <w:r w:rsidR="00552290" w:rsidRPr="00552290">
        <w:rPr>
          <w:rFonts w:ascii="Arial" w:hAnsi="Arial" w:cs="Arial"/>
          <w:sz w:val="23"/>
          <w:szCs w:val="23"/>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DB29DBD" w14:textId="5A129460" w:rsidR="009A4FA4" w:rsidRDefault="00B922E2" w:rsidP="00E95922">
      <w:pPr>
        <w:numPr>
          <w:ilvl w:val="0"/>
          <w:numId w:val="47"/>
        </w:numPr>
        <w:jc w:val="both"/>
        <w:rPr>
          <w:rFonts w:ascii="Arial" w:hAnsi="Arial" w:cs="Arial"/>
          <w:sz w:val="23"/>
          <w:szCs w:val="23"/>
        </w:rPr>
      </w:pPr>
      <w:r>
        <w:rPr>
          <w:rFonts w:ascii="Arial" w:hAnsi="Arial" w:cs="Arial"/>
          <w:sz w:val="23"/>
          <w:szCs w:val="23"/>
        </w:rPr>
        <w:t xml:space="preserve">Domniemywa się, że </w:t>
      </w:r>
      <w:proofErr w:type="spellStart"/>
      <w:r w:rsidR="00552290" w:rsidRPr="00552290">
        <w:rPr>
          <w:rFonts w:ascii="Arial" w:hAnsi="Arial" w:cs="Arial"/>
          <w:sz w:val="23"/>
          <w:szCs w:val="23"/>
        </w:rPr>
        <w:t>że</w:t>
      </w:r>
      <w:proofErr w:type="spellEnd"/>
      <w:r w:rsidR="00552290" w:rsidRPr="00552290">
        <w:rPr>
          <w:rFonts w:ascii="Arial" w:hAnsi="Arial" w:cs="Arial"/>
          <w:sz w:val="23"/>
          <w:szCs w:val="23"/>
        </w:rPr>
        <w:t xml:space="preserv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5A3EF1" w14:textId="77777777" w:rsidR="009A4FA4" w:rsidRDefault="00B922E2" w:rsidP="00E95922">
      <w:pPr>
        <w:numPr>
          <w:ilvl w:val="0"/>
          <w:numId w:val="14"/>
        </w:numPr>
        <w:jc w:val="both"/>
        <w:rPr>
          <w:rFonts w:ascii="Arial" w:hAnsi="Arial" w:cs="Arial"/>
          <w:sz w:val="23"/>
          <w:szCs w:val="23"/>
        </w:rPr>
      </w:pPr>
      <w:r>
        <w:rPr>
          <w:rFonts w:ascii="Arial" w:hAnsi="Arial" w:cs="Arial"/>
          <w:sz w:val="23"/>
          <w:szCs w:val="23"/>
        </w:rPr>
        <w:t>Ponadto, zgodnie z</w:t>
      </w:r>
      <w:r>
        <w:rPr>
          <w:rFonts w:ascii="Arial" w:hAnsi="Arial" w:cs="Arial"/>
          <w:color w:val="000000" w:themeColor="text1"/>
          <w:sz w:val="23"/>
          <w:szCs w:val="23"/>
        </w:rPr>
        <w:t xml:space="preserve"> </w:t>
      </w:r>
      <w:r>
        <w:rPr>
          <w:rFonts w:ascii="Arial" w:hAnsi="Arial" w:cs="Arial"/>
          <w:i/>
          <w:iCs/>
          <w:color w:val="000000" w:themeColor="text1"/>
          <w:sz w:val="23"/>
          <w:szCs w:val="23"/>
        </w:rPr>
        <w:t xml:space="preserve">art. 579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na</w:t>
      </w:r>
      <w:r>
        <w:rPr>
          <w:rFonts w:ascii="Arial" w:hAnsi="Arial" w:cs="Arial"/>
          <w:sz w:val="23"/>
          <w:szCs w:val="23"/>
        </w:rPr>
        <w:t xml:space="preserve"> orzeczenie Izby oraz postanowienie Prezesa Izby, o którym mowa w </w:t>
      </w:r>
      <w:r>
        <w:rPr>
          <w:rFonts w:ascii="Arial" w:hAnsi="Arial" w:cs="Arial"/>
          <w:i/>
          <w:iCs/>
          <w:sz w:val="23"/>
          <w:szCs w:val="23"/>
        </w:rPr>
        <w:t xml:space="preserve">art. 519 ust. 1 ustawy </w:t>
      </w:r>
      <w:proofErr w:type="spellStart"/>
      <w:r>
        <w:rPr>
          <w:rFonts w:ascii="Arial" w:hAnsi="Arial" w:cs="Arial"/>
          <w:i/>
          <w:iCs/>
          <w:sz w:val="23"/>
          <w:szCs w:val="23"/>
        </w:rPr>
        <w:t>Pzp</w:t>
      </w:r>
      <w:proofErr w:type="spellEnd"/>
      <w:r>
        <w:rPr>
          <w:rFonts w:ascii="Arial" w:hAnsi="Arial" w:cs="Arial"/>
          <w:sz w:val="23"/>
          <w:szCs w:val="23"/>
        </w:rPr>
        <w:t xml:space="preserve">, stronom oraz uczestnikom postępowania odwoławczego przysługuje skarga do sądu. W postępowaniu toczącym się wskutek wniesienia skargi stosuje się odpowiednio przepisy ustawy z dnia 17 listopada 1964 r. – Kodeks postępowania cywilnego o apelacji, jeżeli przepisy ustawy </w:t>
      </w:r>
      <w:proofErr w:type="spellStart"/>
      <w:r>
        <w:rPr>
          <w:rFonts w:ascii="Arial" w:hAnsi="Arial" w:cs="Arial"/>
          <w:sz w:val="23"/>
          <w:szCs w:val="23"/>
        </w:rPr>
        <w:t>Pzp</w:t>
      </w:r>
      <w:proofErr w:type="spellEnd"/>
      <w:r>
        <w:rPr>
          <w:rFonts w:ascii="Arial" w:hAnsi="Arial" w:cs="Arial"/>
          <w:sz w:val="23"/>
          <w:szCs w:val="23"/>
        </w:rPr>
        <w:t>.</w:t>
      </w:r>
    </w:p>
    <w:p w14:paraId="292D70E1" w14:textId="77777777" w:rsidR="009A4FA4" w:rsidRDefault="00B922E2" w:rsidP="00E95922">
      <w:pPr>
        <w:numPr>
          <w:ilvl w:val="0"/>
          <w:numId w:val="14"/>
        </w:numPr>
        <w:jc w:val="both"/>
        <w:rPr>
          <w:rFonts w:ascii="Arial" w:hAnsi="Arial" w:cs="Arial"/>
          <w:sz w:val="23"/>
          <w:szCs w:val="23"/>
        </w:rPr>
      </w:pPr>
      <w:r>
        <w:rPr>
          <w:rFonts w:ascii="Arial" w:hAnsi="Arial" w:cs="Arial"/>
          <w:sz w:val="23"/>
          <w:szCs w:val="23"/>
        </w:rPr>
        <w:t>Skargę, o której mowa powyżej wnosi się do Sądu Okręgowego w Warszawie – sądu zamówień publicznych.</w:t>
      </w:r>
    </w:p>
    <w:p w14:paraId="4F502C99" w14:textId="77777777" w:rsidR="009A4FA4" w:rsidRDefault="00B922E2" w:rsidP="00E95922">
      <w:pPr>
        <w:numPr>
          <w:ilvl w:val="0"/>
          <w:numId w:val="14"/>
        </w:numPr>
        <w:jc w:val="both"/>
        <w:rPr>
          <w:rFonts w:ascii="Arial" w:hAnsi="Arial" w:cs="Arial"/>
          <w:sz w:val="23"/>
          <w:szCs w:val="23"/>
        </w:rPr>
      </w:pPr>
      <w:r>
        <w:rPr>
          <w:rFonts w:ascii="Arial" w:hAnsi="Arial" w:cs="Arial"/>
          <w:sz w:val="23"/>
          <w:szCs w:val="23"/>
        </w:rPr>
        <w:t xml:space="preserve">Szczegółowe informacje dotyczące środków ochrony prawnej określone są w Dziale IX „Środki ochrony prawnej” ustawy </w:t>
      </w:r>
      <w:proofErr w:type="spellStart"/>
      <w:r>
        <w:rPr>
          <w:rFonts w:ascii="Arial" w:hAnsi="Arial" w:cs="Arial"/>
          <w:sz w:val="23"/>
          <w:szCs w:val="23"/>
        </w:rPr>
        <w:t>Pzp</w:t>
      </w:r>
      <w:proofErr w:type="spellEnd"/>
      <w:r>
        <w:rPr>
          <w:rFonts w:ascii="Arial" w:hAnsi="Arial" w:cs="Arial"/>
          <w:sz w:val="23"/>
          <w:szCs w:val="23"/>
        </w:rPr>
        <w:t>.</w:t>
      </w:r>
    </w:p>
    <w:p w14:paraId="51CBC0A6" w14:textId="77777777" w:rsidR="009A4FA4" w:rsidRDefault="00B922E2" w:rsidP="00E95922">
      <w:pPr>
        <w:pStyle w:val="Nagwek3"/>
        <w:numPr>
          <w:ilvl w:val="0"/>
          <w:numId w:val="1"/>
        </w:numPr>
        <w:jc w:val="both"/>
        <w:rPr>
          <w:rFonts w:ascii="Arial" w:hAnsi="Arial" w:cs="Arial"/>
          <w:sz w:val="23"/>
          <w:szCs w:val="23"/>
        </w:rPr>
      </w:pPr>
      <w:bookmarkStart w:id="47" w:name="_Toc64801599"/>
      <w:bookmarkStart w:id="48" w:name="_Toc222078774"/>
      <w:r>
        <w:rPr>
          <w:rFonts w:ascii="Arial" w:hAnsi="Arial" w:cs="Arial"/>
          <w:sz w:val="23"/>
          <w:szCs w:val="23"/>
        </w:rPr>
        <w:lastRenderedPageBreak/>
        <w:t>Ochrona danych osobowych zebranych przez zamawiającego w toku postępowania</w:t>
      </w:r>
      <w:bookmarkEnd w:id="47"/>
      <w:bookmarkEnd w:id="48"/>
    </w:p>
    <w:p w14:paraId="10AA7CB2"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777E6AB7"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t xml:space="preserve">Dane osobowe wykonawcy będą przetwarzane na podstawie art. 6 ust. 1 lit. c RODO w celu związanym z przedmiotowym postępowaniem o udzielenie zamówienia publicznego </w:t>
      </w:r>
    </w:p>
    <w:p w14:paraId="47D0D535"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t xml:space="preserve">Odbiorcami przekazanych przez wykonawcę danych osobowych będą osoby lub podmioty, którym zostanie udostępniona dokumentacja postępowania zgodnie z </w:t>
      </w:r>
      <w:r>
        <w:rPr>
          <w:rFonts w:ascii="Arial" w:hAnsi="Arial" w:cs="Arial"/>
          <w:i/>
          <w:iCs/>
          <w:color w:val="000000" w:themeColor="text1"/>
          <w:sz w:val="23"/>
          <w:szCs w:val="23"/>
        </w:rPr>
        <w:t>art. 18</w:t>
      </w:r>
      <w:r>
        <w:rPr>
          <w:rFonts w:ascii="Arial" w:hAnsi="Arial" w:cs="Arial"/>
          <w:color w:val="000000" w:themeColor="text1"/>
          <w:sz w:val="23"/>
          <w:szCs w:val="23"/>
        </w:rPr>
        <w:t xml:space="preserve"> oraz </w:t>
      </w:r>
      <w:r>
        <w:rPr>
          <w:rFonts w:ascii="Arial" w:hAnsi="Arial" w:cs="Arial"/>
          <w:i/>
          <w:iCs/>
          <w:color w:val="000000" w:themeColor="text1"/>
          <w:sz w:val="23"/>
          <w:szCs w:val="23"/>
        </w:rPr>
        <w:t xml:space="preserve">art. 74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a także art. 7 ustawy z 6 września 2001 r. o dostępie do</w:t>
      </w:r>
      <w:r>
        <w:rPr>
          <w:rFonts w:ascii="Arial" w:hAnsi="Arial" w:cs="Arial"/>
          <w:sz w:val="23"/>
          <w:szCs w:val="23"/>
        </w:rPr>
        <w:t xml:space="preserve"> informacji publicznej.</w:t>
      </w:r>
    </w:p>
    <w:p w14:paraId="31902D4B"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t>Dane osobowe wykonawcy zawarte w protokole postępowania będą przechowywane przez okres 4 lat, od dnia zakończenia postępowania o udzielenie zamówienia, a jeżeli czas trwania umowy przekracza 4 lata, okres przechowywania obejmuje cały czas trwania umowy (</w:t>
      </w:r>
      <w:r>
        <w:rPr>
          <w:rFonts w:ascii="Arial" w:hAnsi="Arial" w:cs="Arial"/>
          <w:i/>
          <w:iCs/>
          <w:color w:val="000000" w:themeColor="text1"/>
          <w:sz w:val="23"/>
          <w:szCs w:val="23"/>
        </w:rPr>
        <w:t xml:space="preserve">art. 78 ustawy </w:t>
      </w:r>
      <w:proofErr w:type="spellStart"/>
      <w:r>
        <w:rPr>
          <w:rFonts w:ascii="Arial" w:hAnsi="Arial" w:cs="Arial"/>
          <w:i/>
          <w:iCs/>
          <w:color w:val="000000" w:themeColor="text1"/>
          <w:sz w:val="23"/>
          <w:szCs w:val="23"/>
        </w:rPr>
        <w:t>Pzp</w:t>
      </w:r>
      <w:proofErr w:type="spellEnd"/>
      <w:r>
        <w:rPr>
          <w:rFonts w:ascii="Arial" w:hAnsi="Arial" w:cs="Arial"/>
          <w:i/>
          <w:iCs/>
          <w:color w:val="000000" w:themeColor="text1"/>
          <w:sz w:val="23"/>
          <w:szCs w:val="23"/>
        </w:rPr>
        <w:t>)</w:t>
      </w:r>
      <w:r>
        <w:rPr>
          <w:rFonts w:ascii="Arial" w:hAnsi="Arial" w:cs="Arial"/>
          <w:color w:val="000000" w:themeColor="text1"/>
          <w:sz w:val="23"/>
          <w:szCs w:val="23"/>
        </w:rPr>
        <w:t>.</w:t>
      </w:r>
    </w:p>
    <w:p w14:paraId="03266453"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t xml:space="preserve">Klauzula informacyjna, o której mowa w art. 13 ust. 1 i 2 RODO znajduje się w </w:t>
      </w:r>
      <w:r>
        <w:rPr>
          <w:rFonts w:ascii="Arial" w:hAnsi="Arial" w:cs="Arial"/>
          <w:b/>
          <w:bCs/>
          <w:color w:val="C00000"/>
          <w:sz w:val="23"/>
          <w:szCs w:val="23"/>
        </w:rPr>
        <w:t>załączniku</w:t>
      </w:r>
      <w:r>
        <w:rPr>
          <w:rFonts w:ascii="Arial" w:hAnsi="Arial" w:cs="Arial"/>
          <w:b/>
          <w:bCs/>
          <w:sz w:val="23"/>
          <w:szCs w:val="23"/>
        </w:rPr>
        <w:t xml:space="preserve"> </w:t>
      </w:r>
      <w:r>
        <w:rPr>
          <w:rFonts w:ascii="Arial" w:hAnsi="Arial" w:cs="Arial"/>
          <w:b/>
          <w:bCs/>
          <w:color w:val="C00000"/>
          <w:sz w:val="23"/>
          <w:szCs w:val="23"/>
        </w:rPr>
        <w:t>nr 6 do SWZ</w:t>
      </w:r>
      <w:r>
        <w:rPr>
          <w:rFonts w:ascii="Arial" w:hAnsi="Arial" w:cs="Arial"/>
          <w:b/>
          <w:bCs/>
          <w:sz w:val="23"/>
          <w:szCs w:val="23"/>
        </w:rPr>
        <w:t>.</w:t>
      </w:r>
    </w:p>
    <w:p w14:paraId="72E381F7"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t>Zamawiający nie planuje przetwarzania danych osobowych wykonawcy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RODO.</w:t>
      </w:r>
    </w:p>
    <w:p w14:paraId="1CFDDB51"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51D38346" w14:textId="77777777" w:rsidR="009A4FA4" w:rsidRDefault="00B922E2" w:rsidP="00E95922">
      <w:pPr>
        <w:numPr>
          <w:ilvl w:val="0"/>
          <w:numId w:val="16"/>
        </w:numPr>
        <w:jc w:val="both"/>
        <w:rPr>
          <w:rFonts w:ascii="Arial" w:hAnsi="Arial" w:cs="Arial"/>
          <w:sz w:val="23"/>
          <w:szCs w:val="23"/>
        </w:rPr>
      </w:pPr>
      <w:r>
        <w:rPr>
          <w:rFonts w:ascii="Arial" w:hAnsi="Arial" w:cs="Arial"/>
          <w:sz w:val="23"/>
          <w:szCs w:val="23"/>
        </w:rPr>
        <w:t xml:space="preserve">obowiązek informacyjny przewidziany </w:t>
      </w:r>
      <w:r>
        <w:rPr>
          <w:rFonts w:ascii="Arial" w:hAnsi="Arial" w:cs="Arial"/>
          <w:i/>
          <w:iCs/>
          <w:sz w:val="23"/>
          <w:szCs w:val="23"/>
        </w:rPr>
        <w:t>w art. 13 RODO</w:t>
      </w:r>
      <w:r>
        <w:rPr>
          <w:rFonts w:ascii="Arial" w:hAnsi="Arial" w:cs="Arial"/>
          <w:sz w:val="23"/>
          <w:szCs w:val="23"/>
        </w:rPr>
        <w:t xml:space="preserve"> względem osób fizycznych, których dane osobowe dotyczą i od których dane te wykonawca bezpośrednio pozyskał i przekazał zamawiającemu w treści oferty lub dokumentów składanych na żądanie zamawiającego;</w:t>
      </w:r>
    </w:p>
    <w:p w14:paraId="3A5FEDE5" w14:textId="77777777" w:rsidR="009A4FA4" w:rsidRDefault="00B922E2" w:rsidP="00E95922">
      <w:pPr>
        <w:numPr>
          <w:ilvl w:val="0"/>
          <w:numId w:val="15"/>
        </w:numPr>
        <w:jc w:val="both"/>
        <w:rPr>
          <w:rFonts w:ascii="Arial" w:hAnsi="Arial" w:cs="Arial"/>
          <w:sz w:val="23"/>
          <w:szCs w:val="23"/>
        </w:rPr>
      </w:pPr>
      <w:r>
        <w:rPr>
          <w:rFonts w:ascii="Arial" w:hAnsi="Arial" w:cs="Arial"/>
          <w:sz w:val="23"/>
          <w:szCs w:val="23"/>
        </w:rPr>
        <w:t xml:space="preserve"> obowiązek informacyjny wynikający z </w:t>
      </w:r>
      <w:r>
        <w:rPr>
          <w:rFonts w:ascii="Arial" w:hAnsi="Arial" w:cs="Arial"/>
          <w:i/>
          <w:iCs/>
          <w:sz w:val="23"/>
          <w:szCs w:val="23"/>
        </w:rPr>
        <w:t>art. 14 RODO</w:t>
      </w:r>
      <w:r>
        <w:rPr>
          <w:rFonts w:ascii="Arial" w:hAnsi="Arial" w:cs="Arial"/>
          <w:sz w:val="23"/>
          <w:szCs w:val="23"/>
        </w:rPr>
        <w:t xml:space="preserve"> względem osób fizycznych, których dane wykonawca pozyskał w sposób pośredni, a które to dane wykonawca przekazuje zamawiającemu w treści oferty lub dokumentów składanych na żądanie zamawiającego.</w:t>
      </w:r>
    </w:p>
    <w:p w14:paraId="0D363F63"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lastRenderedPageBreak/>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w:t>
      </w:r>
      <w:r>
        <w:rPr>
          <w:rFonts w:ascii="Arial" w:hAnsi="Arial" w:cs="Arial"/>
          <w:i/>
          <w:iCs/>
          <w:sz w:val="23"/>
          <w:szCs w:val="23"/>
        </w:rPr>
        <w:t>art. 13 lub art. 14 RODO</w:t>
      </w:r>
      <w:r>
        <w:rPr>
          <w:rFonts w:ascii="Arial" w:hAnsi="Arial" w:cs="Arial"/>
          <w:sz w:val="23"/>
          <w:szCs w:val="23"/>
        </w:rPr>
        <w:t xml:space="preserve"> – treść oświadczenia została zawarta w </w:t>
      </w:r>
      <w:r>
        <w:rPr>
          <w:rFonts w:ascii="Arial" w:hAnsi="Arial" w:cs="Arial"/>
          <w:b/>
          <w:bCs/>
          <w:color w:val="C00000"/>
          <w:sz w:val="23"/>
          <w:szCs w:val="23"/>
        </w:rPr>
        <w:t>załączniku nr 1 do SWZ</w:t>
      </w:r>
      <w:r>
        <w:rPr>
          <w:rFonts w:ascii="Arial" w:hAnsi="Arial" w:cs="Arial"/>
          <w:sz w:val="23"/>
          <w:szCs w:val="23"/>
        </w:rPr>
        <w:t>.</w:t>
      </w:r>
    </w:p>
    <w:p w14:paraId="752A8098" w14:textId="77777777" w:rsidR="009A4FA4" w:rsidRDefault="00B922E2" w:rsidP="00E95922">
      <w:pPr>
        <w:numPr>
          <w:ilvl w:val="0"/>
          <w:numId w:val="10"/>
        </w:numPr>
        <w:jc w:val="both"/>
        <w:rPr>
          <w:rFonts w:ascii="Arial" w:hAnsi="Arial" w:cs="Arial"/>
          <w:sz w:val="23"/>
          <w:szCs w:val="23"/>
        </w:rPr>
      </w:pPr>
      <w:r>
        <w:rPr>
          <w:rFonts w:ascii="Arial" w:hAnsi="Arial" w:cs="Arial"/>
          <w:sz w:val="23"/>
          <w:szCs w:val="23"/>
        </w:rPr>
        <w:t>Zamawiający informuje, że:</w:t>
      </w:r>
    </w:p>
    <w:p w14:paraId="7A9439EE" w14:textId="77777777" w:rsidR="009A4FA4" w:rsidRDefault="00B922E2" w:rsidP="00E95922">
      <w:pPr>
        <w:numPr>
          <w:ilvl w:val="0"/>
          <w:numId w:val="15"/>
        </w:numPr>
        <w:jc w:val="both"/>
        <w:rPr>
          <w:rFonts w:ascii="Arial" w:hAnsi="Arial" w:cs="Arial"/>
          <w:sz w:val="23"/>
          <w:szCs w:val="23"/>
        </w:rPr>
      </w:pPr>
      <w:r>
        <w:rPr>
          <w:rFonts w:ascii="Arial" w:hAnsi="Arial" w:cs="Arial"/>
          <w:sz w:val="23"/>
          <w:szCs w:val="23"/>
        </w:rPr>
        <w:t xml:space="preserve">W przypadku korzystania przez osobę, której dane osobowe są przetwarzane przez zamawiającego, z uprawnienia, o którym mowa w </w:t>
      </w:r>
      <w:r>
        <w:rPr>
          <w:rFonts w:ascii="Arial" w:hAnsi="Arial" w:cs="Arial"/>
          <w:i/>
          <w:iCs/>
          <w:sz w:val="23"/>
          <w:szCs w:val="23"/>
        </w:rPr>
        <w:t>art. 15 ust. 1–3 RODO</w:t>
      </w:r>
      <w:r>
        <w:rPr>
          <w:rFonts w:ascii="Arial" w:hAnsi="Arial" w:cs="Arial"/>
          <w:sz w:val="23"/>
          <w:szCs w:val="23"/>
        </w:rPr>
        <w:t xml:space="preserve"> (związanych z prawem wykonawcy do uzyskania od administratora potwierdzenia, czy przetwarzane są dane osobowe jego dotyczące, prawem wykonawcy do bycia poinformowanym o odpowiednich zabezpieczeniach, o których mowa w </w:t>
      </w:r>
      <w:r>
        <w:rPr>
          <w:rFonts w:ascii="Arial" w:hAnsi="Arial" w:cs="Arial"/>
          <w:i/>
          <w:iCs/>
          <w:sz w:val="23"/>
          <w:szCs w:val="23"/>
        </w:rPr>
        <w:t>art. 46 RODO</w:t>
      </w:r>
      <w:r>
        <w:rPr>
          <w:rFonts w:ascii="Arial" w:hAnsi="Arial" w:cs="Arial"/>
          <w:sz w:val="23"/>
          <w:szCs w:val="23"/>
        </w:rPr>
        <w:t>,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37F6343" w14:textId="77777777" w:rsidR="009A4FA4" w:rsidRDefault="00B922E2" w:rsidP="00E95922">
      <w:pPr>
        <w:numPr>
          <w:ilvl w:val="0"/>
          <w:numId w:val="15"/>
        </w:numPr>
        <w:jc w:val="both"/>
        <w:rPr>
          <w:rFonts w:ascii="Arial" w:hAnsi="Arial" w:cs="Arial"/>
          <w:sz w:val="23"/>
          <w:szCs w:val="23"/>
        </w:rPr>
      </w:pPr>
      <w:r>
        <w:rPr>
          <w:rFonts w:ascii="Arial" w:hAnsi="Arial" w:cs="Arial"/>
          <w:sz w:val="23"/>
          <w:szCs w:val="23"/>
        </w:rPr>
        <w:t xml:space="preserve">Skorzystanie przez osobę, której dane osobowe dotyczą, z uprawnienia, o którym mowa w </w:t>
      </w:r>
      <w:r>
        <w:rPr>
          <w:rFonts w:ascii="Arial" w:hAnsi="Arial" w:cs="Arial"/>
          <w:i/>
          <w:iCs/>
          <w:sz w:val="23"/>
          <w:szCs w:val="23"/>
        </w:rPr>
        <w:t>art. 16 RODO</w:t>
      </w:r>
      <w:r>
        <w:rPr>
          <w:rFonts w:ascii="Arial" w:hAnsi="Arial" w:cs="Arial"/>
          <w:sz w:val="23"/>
          <w:szCs w:val="23"/>
        </w:rPr>
        <w:t xml:space="preserve"> (z uprawnienia do sprostowania lub uzupełnienia danych osobowych), nie może naruszać integralności protokołu postępowania oraz jego załączników.</w:t>
      </w:r>
    </w:p>
    <w:p w14:paraId="690FC84B" w14:textId="77777777" w:rsidR="009A4FA4" w:rsidRDefault="00B922E2" w:rsidP="00E95922">
      <w:pPr>
        <w:numPr>
          <w:ilvl w:val="0"/>
          <w:numId w:val="15"/>
        </w:numPr>
        <w:jc w:val="both"/>
        <w:rPr>
          <w:rFonts w:ascii="Arial" w:hAnsi="Arial" w:cs="Arial"/>
          <w:sz w:val="23"/>
          <w:szCs w:val="23"/>
        </w:rPr>
      </w:pPr>
      <w:r>
        <w:rPr>
          <w:rFonts w:ascii="Arial" w:hAnsi="Arial" w:cs="Arial"/>
          <w:sz w:val="23"/>
          <w:szCs w:val="23"/>
        </w:rPr>
        <w:t xml:space="preserve">W postępowaniu o udzielenie zamówienia zgłoszenie żądania ograniczenia przetwarzania, o którym mowa w </w:t>
      </w:r>
      <w:r>
        <w:rPr>
          <w:rFonts w:ascii="Arial" w:hAnsi="Arial" w:cs="Arial"/>
          <w:i/>
          <w:iCs/>
          <w:sz w:val="23"/>
          <w:szCs w:val="23"/>
        </w:rPr>
        <w:t>art. 18 ust. 1 RODO</w:t>
      </w:r>
      <w:r>
        <w:rPr>
          <w:rFonts w:ascii="Arial" w:hAnsi="Arial" w:cs="Arial"/>
          <w:sz w:val="23"/>
          <w:szCs w:val="23"/>
        </w:rPr>
        <w:t>, nie ogranicza przetwarzania danych osobowych do czasu zakończenia tego postępowania</w:t>
      </w:r>
    </w:p>
    <w:p w14:paraId="1D83E5FA" w14:textId="77777777" w:rsidR="009A4FA4" w:rsidRDefault="00B922E2" w:rsidP="00E95922">
      <w:pPr>
        <w:numPr>
          <w:ilvl w:val="0"/>
          <w:numId w:val="15"/>
        </w:numPr>
        <w:jc w:val="both"/>
        <w:rPr>
          <w:rFonts w:ascii="Arial" w:hAnsi="Arial" w:cs="Arial"/>
          <w:sz w:val="23"/>
          <w:szCs w:val="23"/>
        </w:rPr>
      </w:pPr>
      <w:r>
        <w:rPr>
          <w:rFonts w:ascii="Arial" w:hAnsi="Arial" w:cs="Arial"/>
          <w:sz w:val="23"/>
          <w:szCs w:val="23"/>
        </w:rPr>
        <w:t>na podstawie art. 18 RODO przysługuje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81A5D8B" w14:textId="7C6277EB" w:rsidR="009A4FA4" w:rsidRDefault="00B922E2" w:rsidP="00E95922">
      <w:pPr>
        <w:jc w:val="both"/>
        <w:rPr>
          <w:rFonts w:ascii="Arial" w:hAnsi="Arial" w:cs="Arial"/>
          <w:b/>
          <w:bCs/>
          <w:color w:val="C00000"/>
          <w:sz w:val="23"/>
          <w:szCs w:val="23"/>
          <w:u w:val="single"/>
        </w:rPr>
        <w:sectPr w:rsidR="009A4FA4" w:rsidSect="00CB014B">
          <w:footerReference w:type="default" r:id="rId19"/>
          <w:pgSz w:w="12240" w:h="15840"/>
          <w:pgMar w:top="1417" w:right="1417" w:bottom="1417" w:left="1417" w:header="0" w:footer="708" w:gutter="0"/>
          <w:cols w:space="708"/>
          <w:formProt w:val="0"/>
          <w:docGrid w:linePitch="100"/>
        </w:sectPr>
      </w:pPr>
      <w:r>
        <w:rPr>
          <w:rFonts w:ascii="Arial" w:hAnsi="Arial" w:cs="Arial"/>
          <w:b/>
          <w:bCs/>
          <w:color w:val="C00000"/>
          <w:sz w:val="23"/>
          <w:szCs w:val="23"/>
          <w:u w:val="single"/>
        </w:rPr>
        <w:t xml:space="preserve">Do wszelkich spraw nieuregulowanych w niniejszej SWZ </w:t>
      </w:r>
      <w:r w:rsidR="00861DAE">
        <w:rPr>
          <w:rFonts w:ascii="Arial" w:hAnsi="Arial" w:cs="Arial"/>
          <w:b/>
          <w:bCs/>
          <w:color w:val="C00000"/>
          <w:sz w:val="23"/>
          <w:szCs w:val="23"/>
          <w:u w:val="single"/>
        </w:rPr>
        <w:t xml:space="preserve">odpowiednie zastosowanie znajdują </w:t>
      </w:r>
      <w:r>
        <w:rPr>
          <w:rFonts w:ascii="Arial" w:hAnsi="Arial" w:cs="Arial"/>
          <w:b/>
          <w:bCs/>
          <w:color w:val="C00000"/>
          <w:sz w:val="23"/>
          <w:szCs w:val="23"/>
          <w:u w:val="single"/>
        </w:rPr>
        <w:t>przepisy ustawy z 11 września 2019 r. – Prawo zamówień publicznych (Dz.U. z 202</w:t>
      </w:r>
      <w:r w:rsidR="00AD4D04">
        <w:rPr>
          <w:rFonts w:ascii="Arial" w:hAnsi="Arial" w:cs="Arial"/>
          <w:b/>
          <w:bCs/>
          <w:color w:val="C00000"/>
          <w:sz w:val="23"/>
          <w:szCs w:val="23"/>
          <w:u w:val="single"/>
        </w:rPr>
        <w:t>4</w:t>
      </w:r>
      <w:r>
        <w:rPr>
          <w:rFonts w:ascii="Arial" w:hAnsi="Arial" w:cs="Arial"/>
          <w:b/>
          <w:bCs/>
          <w:color w:val="C00000"/>
          <w:sz w:val="23"/>
          <w:szCs w:val="23"/>
          <w:u w:val="single"/>
        </w:rPr>
        <w:t xml:space="preserve"> r</w:t>
      </w:r>
      <w:r w:rsidR="00CB1727">
        <w:rPr>
          <w:rFonts w:ascii="Arial" w:hAnsi="Arial" w:cs="Arial"/>
          <w:b/>
          <w:bCs/>
          <w:color w:val="C00000"/>
          <w:sz w:val="23"/>
          <w:szCs w:val="23"/>
          <w:u w:val="single"/>
        </w:rPr>
        <w:t>,</w:t>
      </w:r>
      <w:r>
        <w:rPr>
          <w:rFonts w:ascii="Arial" w:hAnsi="Arial" w:cs="Arial"/>
          <w:b/>
          <w:bCs/>
          <w:color w:val="C00000"/>
          <w:sz w:val="23"/>
          <w:szCs w:val="23"/>
          <w:u w:val="single"/>
        </w:rPr>
        <w:t xml:space="preserve">. poz. </w:t>
      </w:r>
      <w:bookmarkStart w:id="49" w:name="_Toc64801600"/>
      <w:r w:rsidR="00AD4D04">
        <w:rPr>
          <w:rFonts w:ascii="Arial" w:hAnsi="Arial" w:cs="Arial"/>
          <w:b/>
          <w:bCs/>
          <w:color w:val="C00000"/>
          <w:sz w:val="23"/>
          <w:szCs w:val="23"/>
          <w:u w:val="single"/>
        </w:rPr>
        <w:t>1320</w:t>
      </w:r>
      <w:r>
        <w:rPr>
          <w:rFonts w:ascii="Arial" w:hAnsi="Arial" w:cs="Arial"/>
          <w:b/>
          <w:bCs/>
          <w:color w:val="C00000"/>
          <w:sz w:val="23"/>
          <w:szCs w:val="23"/>
          <w:u w:val="single"/>
        </w:rPr>
        <w:t xml:space="preserve"> </w:t>
      </w:r>
      <w:proofErr w:type="spellStart"/>
      <w:r w:rsidR="00CB1727">
        <w:rPr>
          <w:rFonts w:ascii="Arial" w:hAnsi="Arial" w:cs="Arial"/>
          <w:b/>
          <w:bCs/>
          <w:color w:val="C00000"/>
          <w:sz w:val="23"/>
          <w:szCs w:val="23"/>
          <w:u w:val="single"/>
        </w:rPr>
        <w:t>t.j</w:t>
      </w:r>
      <w:proofErr w:type="spellEnd"/>
      <w:r w:rsidR="00CB1727">
        <w:rPr>
          <w:rFonts w:ascii="Arial" w:hAnsi="Arial" w:cs="Arial"/>
          <w:b/>
          <w:bCs/>
          <w:color w:val="C00000"/>
          <w:sz w:val="23"/>
          <w:szCs w:val="23"/>
          <w:u w:val="single"/>
        </w:rPr>
        <w:t xml:space="preserve">. </w:t>
      </w:r>
      <w:r>
        <w:rPr>
          <w:rFonts w:ascii="Arial" w:hAnsi="Arial" w:cs="Arial"/>
          <w:b/>
          <w:bCs/>
          <w:color w:val="C00000"/>
          <w:sz w:val="23"/>
          <w:szCs w:val="23"/>
          <w:u w:val="single"/>
        </w:rPr>
        <w:t xml:space="preserve">ze zm.) wraz z aktami wykonawczymi. </w:t>
      </w:r>
    </w:p>
    <w:p w14:paraId="56838066" w14:textId="77777777" w:rsidR="009A4FA4" w:rsidRDefault="00B922E2" w:rsidP="00E95922">
      <w:pPr>
        <w:pStyle w:val="Nagwek2"/>
        <w:jc w:val="both"/>
        <w:rPr>
          <w:rFonts w:ascii="Arial" w:hAnsi="Arial" w:cs="Arial"/>
          <w:sz w:val="23"/>
          <w:szCs w:val="23"/>
        </w:rPr>
      </w:pPr>
      <w:bookmarkStart w:id="50" w:name="_Toc222078775"/>
      <w:r>
        <w:rPr>
          <w:rFonts w:ascii="Arial" w:hAnsi="Arial" w:cs="Arial"/>
          <w:sz w:val="23"/>
          <w:szCs w:val="23"/>
        </w:rPr>
        <w:lastRenderedPageBreak/>
        <w:t>Rozdział II - Wymagania stawiane wykonawcy</w:t>
      </w:r>
      <w:bookmarkEnd w:id="49"/>
      <w:bookmarkEnd w:id="50"/>
    </w:p>
    <w:p w14:paraId="0DE1C045" w14:textId="77777777" w:rsidR="009A4FA4" w:rsidRDefault="00B922E2" w:rsidP="00E95922">
      <w:pPr>
        <w:pStyle w:val="Nagwek3"/>
        <w:numPr>
          <w:ilvl w:val="0"/>
          <w:numId w:val="2"/>
        </w:numPr>
        <w:jc w:val="both"/>
        <w:rPr>
          <w:rFonts w:ascii="Arial" w:hAnsi="Arial" w:cs="Arial"/>
          <w:sz w:val="23"/>
          <w:szCs w:val="23"/>
        </w:rPr>
      </w:pPr>
      <w:bookmarkStart w:id="51" w:name="_Toc64801601"/>
      <w:bookmarkStart w:id="52" w:name="_Toc222078776"/>
      <w:r>
        <w:rPr>
          <w:rFonts w:ascii="Arial" w:hAnsi="Arial" w:cs="Arial"/>
          <w:sz w:val="23"/>
          <w:szCs w:val="23"/>
        </w:rPr>
        <w:t>Przedmiot zamówienia</w:t>
      </w:r>
      <w:bookmarkEnd w:id="51"/>
      <w:bookmarkEnd w:id="52"/>
    </w:p>
    <w:p w14:paraId="293E0E00" w14:textId="06EA7A65" w:rsidR="004F604C" w:rsidRPr="00DE1937" w:rsidRDefault="006124D4" w:rsidP="00E94ADF">
      <w:pPr>
        <w:numPr>
          <w:ilvl w:val="0"/>
          <w:numId w:val="67"/>
        </w:numPr>
        <w:suppressAutoHyphens w:val="0"/>
        <w:jc w:val="both"/>
        <w:rPr>
          <w:rFonts w:ascii="Arial" w:hAnsi="Arial" w:cs="Arial"/>
          <w:b/>
          <w:bCs/>
          <w:color w:val="000000" w:themeColor="text1"/>
          <w:sz w:val="23"/>
          <w:szCs w:val="23"/>
        </w:rPr>
      </w:pPr>
      <w:bookmarkStart w:id="53" w:name="_Hlk196468460"/>
      <w:bookmarkStart w:id="54" w:name="_Hlk167979533"/>
      <w:r w:rsidRPr="00DE1937">
        <w:rPr>
          <w:rFonts w:ascii="Arial" w:hAnsi="Arial" w:cs="Arial"/>
          <w:b/>
          <w:bCs/>
          <w:color w:val="000000" w:themeColor="text1"/>
          <w:sz w:val="23"/>
          <w:szCs w:val="23"/>
        </w:rPr>
        <w:t xml:space="preserve">Przedmiotem zamówienia jest </w:t>
      </w:r>
      <w:r w:rsidR="004F604C" w:rsidRPr="00DE1937">
        <w:rPr>
          <w:rFonts w:ascii="Arial" w:hAnsi="Arial" w:cs="Arial"/>
          <w:b/>
          <w:bCs/>
          <w:color w:val="000000" w:themeColor="text1"/>
          <w:sz w:val="23"/>
          <w:szCs w:val="23"/>
        </w:rPr>
        <w:t>Kompleksowa organizacja udziału przedsiębiorców w misjach gospodarczych krajowych i zagranicznych” w 2026 roku, w ramach projektu „Postaw na #bizneswtoruniu!”, zgodnie z podziałem na:</w:t>
      </w:r>
    </w:p>
    <w:p w14:paraId="644F1C84" w14:textId="77777777" w:rsidR="004F604C" w:rsidRPr="004F604C" w:rsidRDefault="004F604C" w:rsidP="00E94ADF">
      <w:pPr>
        <w:shd w:val="clear" w:color="auto" w:fill="262626" w:themeFill="text1" w:themeFillTint="D9"/>
        <w:spacing w:after="0" w:line="276" w:lineRule="auto"/>
        <w:jc w:val="both"/>
        <w:outlineLvl w:val="1"/>
        <w:rPr>
          <w:rFonts w:ascii="Arial" w:hAnsi="Arial" w:cs="Arial"/>
          <w:sz w:val="23"/>
          <w:szCs w:val="23"/>
        </w:rPr>
      </w:pPr>
      <w:r w:rsidRPr="004F604C">
        <w:rPr>
          <w:rFonts w:ascii="Arial" w:hAnsi="Arial" w:cs="Arial"/>
          <w:sz w:val="23"/>
          <w:szCs w:val="23"/>
        </w:rPr>
        <w:t xml:space="preserve">CZĘŚĆ 1: </w:t>
      </w:r>
      <w:bookmarkStart w:id="55" w:name="_Hlk216611366"/>
      <w:r w:rsidRPr="004F604C">
        <w:rPr>
          <w:rFonts w:ascii="Arial" w:hAnsi="Arial" w:cs="Arial"/>
          <w:b/>
          <w:bCs/>
          <w:sz w:val="23"/>
          <w:szCs w:val="23"/>
        </w:rPr>
        <w:t xml:space="preserve">Kompleksowa organizacja udziału </w:t>
      </w:r>
      <w:bookmarkStart w:id="56" w:name="_Hlk220835354"/>
      <w:r w:rsidRPr="004F604C">
        <w:rPr>
          <w:rFonts w:ascii="Arial" w:hAnsi="Arial" w:cs="Arial"/>
          <w:b/>
          <w:bCs/>
          <w:sz w:val="23"/>
          <w:szCs w:val="23"/>
        </w:rPr>
        <w:t xml:space="preserve">przedsiębiorców z Torunia </w:t>
      </w:r>
      <w:bookmarkEnd w:id="56"/>
      <w:r w:rsidRPr="004F604C">
        <w:rPr>
          <w:rFonts w:ascii="Arial" w:hAnsi="Arial" w:cs="Arial"/>
          <w:b/>
          <w:bCs/>
          <w:sz w:val="23"/>
          <w:szCs w:val="23"/>
        </w:rPr>
        <w:t>w misjach krajowych</w:t>
      </w:r>
      <w:bookmarkEnd w:id="55"/>
    </w:p>
    <w:p w14:paraId="4A05E41F" w14:textId="77777777" w:rsidR="004F604C" w:rsidRPr="004F604C" w:rsidRDefault="004F604C" w:rsidP="00E94ADF">
      <w:pPr>
        <w:spacing w:after="0" w:line="276" w:lineRule="auto"/>
        <w:jc w:val="both"/>
        <w:outlineLvl w:val="1"/>
        <w:rPr>
          <w:rFonts w:ascii="Arial" w:hAnsi="Arial" w:cs="Arial"/>
          <w:b/>
          <w:bCs/>
          <w:sz w:val="23"/>
          <w:szCs w:val="23"/>
        </w:rPr>
      </w:pPr>
      <w:r w:rsidRPr="004F604C">
        <w:rPr>
          <w:rFonts w:ascii="Arial" w:hAnsi="Arial" w:cs="Arial"/>
          <w:b/>
          <w:bCs/>
          <w:sz w:val="23"/>
          <w:szCs w:val="23"/>
        </w:rPr>
        <w:t>Przedmiotem zamówienia jest kompleksowa organizacja udziału przedsiębiorców w misjach gospodarczych organizowanych w ramach Projektu na terenie Polski, obejmująca:</w:t>
      </w:r>
    </w:p>
    <w:p w14:paraId="5F0D4FE1" w14:textId="77777777" w:rsidR="004F604C" w:rsidRPr="004F604C" w:rsidRDefault="004F604C" w:rsidP="00E94ADF">
      <w:pPr>
        <w:pStyle w:val="Akapitzlist"/>
        <w:numPr>
          <w:ilvl w:val="0"/>
          <w:numId w:val="68"/>
        </w:numPr>
        <w:suppressAutoHyphens w:val="0"/>
        <w:spacing w:after="0" w:line="276" w:lineRule="auto"/>
        <w:contextualSpacing/>
        <w:jc w:val="both"/>
        <w:outlineLvl w:val="1"/>
        <w:rPr>
          <w:rFonts w:ascii="Arial" w:hAnsi="Arial" w:cs="Arial"/>
          <w:color w:val="000000" w:themeColor="text1"/>
          <w:sz w:val="23"/>
          <w:szCs w:val="23"/>
        </w:rPr>
      </w:pPr>
      <w:r w:rsidRPr="004F604C">
        <w:rPr>
          <w:rFonts w:ascii="Arial" w:hAnsi="Arial" w:cs="Arial"/>
          <w:color w:val="000000" w:themeColor="text1"/>
          <w:sz w:val="23"/>
          <w:szCs w:val="23"/>
        </w:rPr>
        <w:t xml:space="preserve">transport uczestników z miejsca zbiórki w Toruniu do miejsca wydarzenia </w:t>
      </w:r>
      <w:r w:rsidRPr="004F604C">
        <w:rPr>
          <w:rFonts w:ascii="Arial" w:hAnsi="Arial" w:cs="Arial"/>
          <w:color w:val="000000" w:themeColor="text1"/>
          <w:sz w:val="23"/>
          <w:szCs w:val="23"/>
        </w:rPr>
        <w:br/>
        <w:t>i z powrotem);</w:t>
      </w:r>
    </w:p>
    <w:p w14:paraId="1CBE43AE" w14:textId="77777777" w:rsidR="004F604C" w:rsidRPr="004F604C" w:rsidRDefault="004F604C" w:rsidP="00E94ADF">
      <w:pPr>
        <w:pStyle w:val="NormalnyWeb"/>
        <w:numPr>
          <w:ilvl w:val="0"/>
          <w:numId w:val="69"/>
        </w:numPr>
        <w:suppressAutoHyphens w:val="0"/>
        <w:spacing w:beforeAutospacing="0" w:after="0" w:afterAutospacing="0" w:line="276" w:lineRule="auto"/>
        <w:jc w:val="both"/>
        <w:rPr>
          <w:rFonts w:ascii="Arial" w:hAnsi="Arial" w:cs="Arial"/>
          <w:sz w:val="23"/>
          <w:szCs w:val="23"/>
        </w:rPr>
      </w:pPr>
      <w:r w:rsidRPr="004F604C">
        <w:rPr>
          <w:rFonts w:ascii="Arial" w:hAnsi="Arial" w:cs="Arial"/>
          <w:sz w:val="23"/>
          <w:szCs w:val="23"/>
        </w:rPr>
        <w:t>transport lokalny obejmujący transfery na trasie: hotel – miejsce wydarzenia – hotel, przez cały okres trwania misji;</w:t>
      </w:r>
    </w:p>
    <w:p w14:paraId="4A3734FD" w14:textId="7CD600DF" w:rsidR="004F604C" w:rsidRPr="004F604C" w:rsidRDefault="004F604C" w:rsidP="00E94ADF">
      <w:pPr>
        <w:pStyle w:val="Akapitzlist"/>
        <w:numPr>
          <w:ilvl w:val="0"/>
          <w:numId w:val="68"/>
        </w:numPr>
        <w:suppressAutoHyphens w:val="0"/>
        <w:spacing w:after="0" w:line="276" w:lineRule="auto"/>
        <w:contextualSpacing/>
        <w:jc w:val="both"/>
        <w:outlineLvl w:val="1"/>
        <w:rPr>
          <w:rFonts w:ascii="Arial" w:hAnsi="Arial" w:cs="Arial"/>
          <w:sz w:val="23"/>
          <w:szCs w:val="23"/>
        </w:rPr>
      </w:pPr>
      <w:r w:rsidRPr="004F604C">
        <w:rPr>
          <w:rFonts w:ascii="Arial" w:hAnsi="Arial" w:cs="Arial"/>
          <w:sz w:val="23"/>
          <w:szCs w:val="23"/>
        </w:rPr>
        <w:t>zakwaterowanie w hotelach o standardzie min. 4-gwiazdkowym</w:t>
      </w:r>
      <w:r w:rsidR="00807A30">
        <w:rPr>
          <w:rFonts w:ascii="Arial" w:hAnsi="Arial" w:cs="Arial"/>
          <w:sz w:val="23"/>
          <w:szCs w:val="23"/>
        </w:rPr>
        <w:t xml:space="preserve"> wraz z z</w:t>
      </w:r>
      <w:r w:rsidR="00807A30" w:rsidRPr="00807A30">
        <w:rPr>
          <w:rFonts w:ascii="Arial" w:hAnsi="Arial" w:cs="Arial"/>
          <w:sz w:val="23"/>
          <w:szCs w:val="23"/>
        </w:rPr>
        <w:t>apewnienie</w:t>
      </w:r>
      <w:r w:rsidR="00807A30">
        <w:rPr>
          <w:rFonts w:ascii="Arial" w:hAnsi="Arial" w:cs="Arial"/>
          <w:sz w:val="23"/>
          <w:szCs w:val="23"/>
        </w:rPr>
        <w:t>m</w:t>
      </w:r>
      <w:r w:rsidR="00807A30" w:rsidRPr="00807A30">
        <w:rPr>
          <w:rFonts w:ascii="Arial" w:hAnsi="Arial" w:cs="Arial"/>
          <w:sz w:val="23"/>
          <w:szCs w:val="23"/>
        </w:rPr>
        <w:t xml:space="preserve"> śniadań wszystkim uczestnikom wyjazdu w trakcie pobytu w miejscu docelowym misji</w:t>
      </w:r>
      <w:r w:rsidR="004925A0">
        <w:rPr>
          <w:rFonts w:ascii="Arial" w:hAnsi="Arial" w:cs="Arial"/>
          <w:sz w:val="23"/>
          <w:szCs w:val="23"/>
        </w:rPr>
        <w:t xml:space="preserve">, </w:t>
      </w:r>
      <w:r w:rsidR="004925A0" w:rsidRPr="004925A0">
        <w:rPr>
          <w:rFonts w:ascii="Arial" w:hAnsi="Arial" w:cs="Arial"/>
          <w:sz w:val="23"/>
          <w:szCs w:val="23"/>
        </w:rPr>
        <w:t>przy czym świadczenie obejmuje również śniadanie w dniu zakończenia wyjazdu (ostatnim dniu pobytu)</w:t>
      </w:r>
      <w:r w:rsidRPr="004F604C">
        <w:rPr>
          <w:rFonts w:ascii="Arial" w:hAnsi="Arial" w:cs="Arial"/>
          <w:sz w:val="23"/>
          <w:szCs w:val="23"/>
        </w:rPr>
        <w:t>;</w:t>
      </w:r>
    </w:p>
    <w:p w14:paraId="42F8B264" w14:textId="680B2322" w:rsidR="004F604C" w:rsidRPr="004F604C" w:rsidRDefault="004F604C" w:rsidP="00E94ADF">
      <w:pPr>
        <w:pStyle w:val="Akapitzlist"/>
        <w:numPr>
          <w:ilvl w:val="0"/>
          <w:numId w:val="68"/>
        </w:numPr>
        <w:suppressAutoHyphens w:val="0"/>
        <w:spacing w:after="0" w:line="276" w:lineRule="auto"/>
        <w:contextualSpacing/>
        <w:jc w:val="both"/>
        <w:outlineLvl w:val="1"/>
        <w:rPr>
          <w:rFonts w:ascii="Arial" w:hAnsi="Arial" w:cs="Arial"/>
          <w:color w:val="000000" w:themeColor="text1"/>
          <w:sz w:val="23"/>
          <w:szCs w:val="23"/>
        </w:rPr>
      </w:pPr>
      <w:r w:rsidRPr="004F604C">
        <w:rPr>
          <w:rFonts w:ascii="Arial" w:hAnsi="Arial" w:cs="Arial"/>
          <w:color w:val="000000" w:themeColor="text1"/>
          <w:sz w:val="23"/>
          <w:szCs w:val="23"/>
        </w:rPr>
        <w:t>rejestracje, bilety wstępu, akredytacje</w:t>
      </w:r>
      <w:r w:rsidR="007C3282">
        <w:rPr>
          <w:rFonts w:ascii="Arial" w:hAnsi="Arial" w:cs="Arial"/>
          <w:color w:val="000000" w:themeColor="text1"/>
          <w:sz w:val="23"/>
          <w:szCs w:val="23"/>
        </w:rPr>
        <w:t xml:space="preserve"> uprawniające uczestników misji do udziału </w:t>
      </w:r>
      <w:r w:rsidR="007C3282" w:rsidRPr="000C4A8D">
        <w:rPr>
          <w:rFonts w:ascii="Arial" w:hAnsi="Arial" w:cs="Arial"/>
          <w:b/>
          <w:bCs/>
          <w:color w:val="000000" w:themeColor="text1"/>
          <w:sz w:val="23"/>
          <w:szCs w:val="23"/>
        </w:rPr>
        <w:t xml:space="preserve">w całości </w:t>
      </w:r>
      <w:r w:rsidR="007C3282">
        <w:rPr>
          <w:rFonts w:ascii="Arial" w:hAnsi="Arial" w:cs="Arial"/>
          <w:color w:val="000000" w:themeColor="text1"/>
          <w:sz w:val="23"/>
          <w:szCs w:val="23"/>
        </w:rPr>
        <w:t>wydarzenia</w:t>
      </w:r>
      <w:r w:rsidRPr="004F604C">
        <w:rPr>
          <w:rFonts w:ascii="Arial" w:hAnsi="Arial" w:cs="Arial"/>
          <w:color w:val="000000" w:themeColor="text1"/>
          <w:sz w:val="23"/>
          <w:szCs w:val="23"/>
        </w:rPr>
        <w:t xml:space="preserve"> (jeśli dotyczy);</w:t>
      </w:r>
    </w:p>
    <w:p w14:paraId="59E0700E" w14:textId="77777777" w:rsidR="004F604C" w:rsidRPr="004F604C" w:rsidRDefault="004F604C" w:rsidP="00E94ADF">
      <w:pPr>
        <w:pStyle w:val="Akapitzlist"/>
        <w:numPr>
          <w:ilvl w:val="0"/>
          <w:numId w:val="68"/>
        </w:numPr>
        <w:suppressAutoHyphens w:val="0"/>
        <w:spacing w:after="0" w:line="276" w:lineRule="auto"/>
        <w:contextualSpacing/>
        <w:jc w:val="both"/>
        <w:outlineLvl w:val="1"/>
        <w:rPr>
          <w:rFonts w:ascii="Arial" w:hAnsi="Arial" w:cs="Arial"/>
          <w:color w:val="000000" w:themeColor="text1"/>
          <w:sz w:val="23"/>
          <w:szCs w:val="23"/>
        </w:rPr>
      </w:pPr>
      <w:r w:rsidRPr="004F604C">
        <w:rPr>
          <w:rFonts w:ascii="Arial" w:hAnsi="Arial" w:cs="Arial"/>
          <w:color w:val="000000" w:themeColor="text1"/>
          <w:sz w:val="23"/>
          <w:szCs w:val="23"/>
        </w:rPr>
        <w:t>koordynację i obsługę logistyczną uczestników przez wyznaczonego koordynatora;</w:t>
      </w:r>
    </w:p>
    <w:p w14:paraId="1237BF1A" w14:textId="61C2C42D" w:rsidR="004F604C" w:rsidRPr="00DE1937" w:rsidRDefault="009D44E2" w:rsidP="00E94ADF">
      <w:pPr>
        <w:pStyle w:val="Akapitzlist"/>
        <w:numPr>
          <w:ilvl w:val="0"/>
          <w:numId w:val="68"/>
        </w:numPr>
        <w:suppressAutoHyphens w:val="0"/>
        <w:spacing w:after="0" w:line="276" w:lineRule="auto"/>
        <w:contextualSpacing/>
        <w:jc w:val="both"/>
        <w:outlineLvl w:val="1"/>
        <w:rPr>
          <w:rFonts w:ascii="Arial" w:hAnsi="Arial" w:cs="Arial"/>
          <w:color w:val="000000" w:themeColor="text1"/>
          <w:sz w:val="23"/>
          <w:szCs w:val="23"/>
        </w:rPr>
      </w:pPr>
      <w:r w:rsidRPr="00DE1937">
        <w:rPr>
          <w:rFonts w:ascii="Arial" w:hAnsi="Arial" w:cs="Arial"/>
          <w:color w:val="000000" w:themeColor="text1"/>
          <w:sz w:val="23"/>
          <w:szCs w:val="23"/>
        </w:rPr>
        <w:t xml:space="preserve">zapewnienie </w:t>
      </w:r>
      <w:r w:rsidR="004F604C" w:rsidRPr="00DE1937">
        <w:rPr>
          <w:rFonts w:ascii="Arial" w:hAnsi="Arial" w:cs="Arial"/>
          <w:color w:val="000000" w:themeColor="text1"/>
          <w:sz w:val="23"/>
          <w:szCs w:val="23"/>
        </w:rPr>
        <w:t>sprawn</w:t>
      </w:r>
      <w:r w:rsidRPr="00DE1937">
        <w:rPr>
          <w:rFonts w:ascii="Arial" w:hAnsi="Arial" w:cs="Arial"/>
          <w:color w:val="000000" w:themeColor="text1"/>
          <w:sz w:val="23"/>
          <w:szCs w:val="23"/>
        </w:rPr>
        <w:t>ego</w:t>
      </w:r>
      <w:r w:rsidR="004F604C" w:rsidRPr="00DE1937">
        <w:rPr>
          <w:rFonts w:ascii="Arial" w:hAnsi="Arial" w:cs="Arial"/>
          <w:color w:val="000000" w:themeColor="text1"/>
          <w:sz w:val="23"/>
          <w:szCs w:val="23"/>
        </w:rPr>
        <w:t xml:space="preserve"> i terminow</w:t>
      </w:r>
      <w:r w:rsidRPr="00DE1937">
        <w:rPr>
          <w:rFonts w:ascii="Arial" w:hAnsi="Arial" w:cs="Arial"/>
          <w:color w:val="000000" w:themeColor="text1"/>
          <w:sz w:val="23"/>
          <w:szCs w:val="23"/>
        </w:rPr>
        <w:t>ego</w:t>
      </w:r>
      <w:r w:rsidR="004F604C" w:rsidRPr="00DE1937">
        <w:rPr>
          <w:rFonts w:ascii="Arial" w:hAnsi="Arial" w:cs="Arial"/>
          <w:color w:val="000000" w:themeColor="text1"/>
          <w:sz w:val="23"/>
          <w:szCs w:val="23"/>
        </w:rPr>
        <w:t xml:space="preserve"> przebieg</w:t>
      </w:r>
      <w:r w:rsidRPr="00DE1937">
        <w:rPr>
          <w:rFonts w:ascii="Arial" w:hAnsi="Arial" w:cs="Arial"/>
          <w:color w:val="000000" w:themeColor="text1"/>
          <w:sz w:val="23"/>
          <w:szCs w:val="23"/>
        </w:rPr>
        <w:t>u</w:t>
      </w:r>
      <w:r w:rsidR="004F604C" w:rsidRPr="00DE1937">
        <w:rPr>
          <w:rFonts w:ascii="Arial" w:hAnsi="Arial" w:cs="Arial"/>
          <w:color w:val="000000" w:themeColor="text1"/>
          <w:sz w:val="23"/>
          <w:szCs w:val="23"/>
        </w:rPr>
        <w:t xml:space="preserve"> Misji.</w:t>
      </w:r>
    </w:p>
    <w:p w14:paraId="7FAAFF24" w14:textId="77777777" w:rsidR="004F604C" w:rsidRPr="00DE1937" w:rsidRDefault="004F604C" w:rsidP="00E94ADF">
      <w:pPr>
        <w:pStyle w:val="Akapitzlist"/>
        <w:spacing w:after="0" w:line="276" w:lineRule="auto"/>
        <w:jc w:val="both"/>
        <w:outlineLvl w:val="1"/>
        <w:rPr>
          <w:rFonts w:ascii="Arial" w:hAnsi="Arial" w:cs="Arial"/>
          <w:color w:val="000000" w:themeColor="text1"/>
          <w:sz w:val="23"/>
          <w:szCs w:val="23"/>
        </w:rPr>
      </w:pPr>
    </w:p>
    <w:p w14:paraId="5E0AF8D8" w14:textId="77777777" w:rsidR="004F604C" w:rsidRPr="00DE1937" w:rsidRDefault="004F604C" w:rsidP="00E94ADF">
      <w:pPr>
        <w:pStyle w:val="Nagwek3"/>
        <w:spacing w:before="0" w:after="0" w:line="276" w:lineRule="auto"/>
        <w:jc w:val="both"/>
        <w:rPr>
          <w:rFonts w:ascii="Arial" w:hAnsi="Arial" w:cs="Arial"/>
          <w:color w:val="000000" w:themeColor="text1"/>
          <w:sz w:val="23"/>
          <w:szCs w:val="23"/>
        </w:rPr>
      </w:pPr>
      <w:bookmarkStart w:id="57" w:name="_Toc222078777"/>
      <w:r w:rsidRPr="00DE1937">
        <w:rPr>
          <w:rStyle w:val="Pogrubienie"/>
          <w:rFonts w:ascii="Arial" w:hAnsi="Arial" w:cs="Arial"/>
          <w:b/>
          <w:bCs/>
          <w:color w:val="000000" w:themeColor="text1"/>
          <w:sz w:val="23"/>
          <w:szCs w:val="23"/>
        </w:rPr>
        <w:t>Lista wydarzeń do realizacji:</w:t>
      </w:r>
      <w:bookmarkEnd w:id="57"/>
    </w:p>
    <w:p w14:paraId="65F95E8B" w14:textId="413366C2" w:rsidR="004F604C" w:rsidRPr="00DE1937" w:rsidRDefault="004F604C" w:rsidP="00E94ADF">
      <w:pPr>
        <w:pStyle w:val="NormalnyWeb"/>
        <w:numPr>
          <w:ilvl w:val="0"/>
          <w:numId w:val="70"/>
        </w:numPr>
        <w:suppressAutoHyphens w:val="0"/>
        <w:spacing w:beforeAutospacing="0" w:after="0" w:afterAutospacing="0" w:line="276" w:lineRule="auto"/>
        <w:jc w:val="both"/>
        <w:rPr>
          <w:rFonts w:ascii="Arial" w:hAnsi="Arial" w:cs="Arial"/>
          <w:color w:val="000000" w:themeColor="text1"/>
          <w:sz w:val="23"/>
          <w:szCs w:val="23"/>
        </w:rPr>
      </w:pPr>
      <w:r w:rsidRPr="00DE1937">
        <w:rPr>
          <w:rFonts w:ascii="Arial" w:hAnsi="Arial" w:cs="Arial"/>
          <w:color w:val="000000" w:themeColor="text1"/>
          <w:sz w:val="23"/>
          <w:szCs w:val="23"/>
        </w:rPr>
        <w:t xml:space="preserve">21-23.04.2026, Warszawa, Polska – </w:t>
      </w:r>
      <w:r w:rsidRPr="00DE1937">
        <w:rPr>
          <w:rFonts w:ascii="Arial" w:hAnsi="Arial" w:cs="Arial"/>
          <w:b/>
          <w:bCs/>
          <w:color w:val="000000" w:themeColor="text1"/>
          <w:sz w:val="23"/>
          <w:szCs w:val="23"/>
        </w:rPr>
        <w:t>I Love Marketing &amp; Technology</w:t>
      </w:r>
      <w:r w:rsidR="00BE49DC" w:rsidRPr="00DE1937">
        <w:rPr>
          <w:rFonts w:ascii="Arial" w:hAnsi="Arial" w:cs="Arial"/>
          <w:b/>
          <w:bCs/>
          <w:color w:val="000000" w:themeColor="text1"/>
          <w:sz w:val="23"/>
          <w:szCs w:val="23"/>
        </w:rPr>
        <w:t xml:space="preserve"> 2026</w:t>
      </w:r>
    </w:p>
    <w:p w14:paraId="2AACDFCD" w14:textId="77777777" w:rsidR="004F604C" w:rsidRPr="004F604C" w:rsidRDefault="004F604C" w:rsidP="00E94ADF">
      <w:pPr>
        <w:pStyle w:val="NormalnyWeb"/>
        <w:numPr>
          <w:ilvl w:val="0"/>
          <w:numId w:val="70"/>
        </w:numPr>
        <w:suppressAutoHyphens w:val="0"/>
        <w:spacing w:beforeAutospacing="0" w:after="0" w:afterAutospacing="0" w:line="276" w:lineRule="auto"/>
        <w:jc w:val="both"/>
        <w:rPr>
          <w:rFonts w:ascii="Arial" w:hAnsi="Arial" w:cs="Arial"/>
          <w:color w:val="000000" w:themeColor="text1"/>
          <w:sz w:val="23"/>
          <w:szCs w:val="23"/>
        </w:rPr>
      </w:pPr>
      <w:r w:rsidRPr="00DE1937">
        <w:rPr>
          <w:rFonts w:ascii="Arial" w:hAnsi="Arial" w:cs="Arial"/>
          <w:color w:val="000000" w:themeColor="text1"/>
          <w:sz w:val="23"/>
          <w:szCs w:val="23"/>
        </w:rPr>
        <w:t>21.04.2026, Warszawa</w:t>
      </w:r>
      <w:r w:rsidRPr="004F604C">
        <w:rPr>
          <w:rFonts w:ascii="Arial" w:hAnsi="Arial" w:cs="Arial"/>
          <w:color w:val="000000" w:themeColor="text1"/>
          <w:sz w:val="23"/>
          <w:szCs w:val="23"/>
        </w:rPr>
        <w:t xml:space="preserve">, Polska – </w:t>
      </w:r>
      <w:r w:rsidRPr="004F604C">
        <w:rPr>
          <w:rFonts w:ascii="Arial" w:hAnsi="Arial" w:cs="Arial"/>
          <w:b/>
          <w:bCs/>
          <w:color w:val="000000" w:themeColor="text1"/>
          <w:sz w:val="23"/>
          <w:szCs w:val="23"/>
        </w:rPr>
        <w:t xml:space="preserve">Data &amp; AI </w:t>
      </w:r>
      <w:proofErr w:type="spellStart"/>
      <w:r w:rsidRPr="004F604C">
        <w:rPr>
          <w:rFonts w:ascii="Arial" w:hAnsi="Arial" w:cs="Arial"/>
          <w:b/>
          <w:bCs/>
          <w:color w:val="000000" w:themeColor="text1"/>
          <w:sz w:val="23"/>
          <w:szCs w:val="23"/>
        </w:rPr>
        <w:t>Warsaw</w:t>
      </w:r>
      <w:proofErr w:type="spellEnd"/>
      <w:r w:rsidRPr="004F604C">
        <w:rPr>
          <w:rFonts w:ascii="Arial" w:hAnsi="Arial" w:cs="Arial"/>
          <w:b/>
          <w:bCs/>
          <w:color w:val="000000" w:themeColor="text1"/>
          <w:sz w:val="23"/>
          <w:szCs w:val="23"/>
        </w:rPr>
        <w:t xml:space="preserve"> Tech </w:t>
      </w:r>
      <w:proofErr w:type="spellStart"/>
      <w:r w:rsidRPr="004F604C">
        <w:rPr>
          <w:rFonts w:ascii="Arial" w:hAnsi="Arial" w:cs="Arial"/>
          <w:b/>
          <w:bCs/>
          <w:color w:val="000000" w:themeColor="text1"/>
          <w:sz w:val="23"/>
          <w:szCs w:val="23"/>
        </w:rPr>
        <w:t>Summit</w:t>
      </w:r>
      <w:proofErr w:type="spellEnd"/>
      <w:r w:rsidRPr="004F604C">
        <w:rPr>
          <w:rFonts w:ascii="Arial" w:hAnsi="Arial" w:cs="Arial"/>
          <w:b/>
          <w:bCs/>
          <w:color w:val="000000" w:themeColor="text1"/>
          <w:sz w:val="23"/>
          <w:szCs w:val="23"/>
        </w:rPr>
        <w:t xml:space="preserve"> 2026</w:t>
      </w:r>
    </w:p>
    <w:p w14:paraId="45128521" w14:textId="77777777" w:rsidR="004F604C" w:rsidRPr="004F604C" w:rsidRDefault="004F604C" w:rsidP="00E94ADF">
      <w:pPr>
        <w:pStyle w:val="NormalnyWeb"/>
        <w:numPr>
          <w:ilvl w:val="0"/>
          <w:numId w:val="70"/>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bCs/>
          <w:color w:val="000000" w:themeColor="text1"/>
          <w:sz w:val="23"/>
          <w:szCs w:val="23"/>
        </w:rPr>
        <w:t>20-21.05.2026, Gdańsk, Polska –</w:t>
      </w:r>
      <w:r w:rsidRPr="004F604C">
        <w:rPr>
          <w:rFonts w:ascii="Arial" w:hAnsi="Arial" w:cs="Arial"/>
          <w:b/>
          <w:bCs/>
          <w:color w:val="000000" w:themeColor="text1"/>
          <w:sz w:val="23"/>
          <w:szCs w:val="23"/>
        </w:rPr>
        <w:t xml:space="preserve"> </w:t>
      </w:r>
      <w:proofErr w:type="spellStart"/>
      <w:r w:rsidRPr="004F604C">
        <w:rPr>
          <w:rFonts w:ascii="Arial" w:hAnsi="Arial" w:cs="Arial"/>
          <w:b/>
          <w:bCs/>
          <w:color w:val="000000" w:themeColor="text1"/>
          <w:sz w:val="23"/>
          <w:szCs w:val="23"/>
        </w:rPr>
        <w:t>Infoshare</w:t>
      </w:r>
      <w:proofErr w:type="spellEnd"/>
      <w:r w:rsidRPr="004F604C">
        <w:rPr>
          <w:rFonts w:ascii="Arial" w:hAnsi="Arial" w:cs="Arial"/>
          <w:b/>
          <w:bCs/>
          <w:color w:val="000000" w:themeColor="text1"/>
          <w:sz w:val="23"/>
          <w:szCs w:val="23"/>
        </w:rPr>
        <w:t xml:space="preserve"> 2026 </w:t>
      </w:r>
    </w:p>
    <w:p w14:paraId="728A0BAA" w14:textId="77777777" w:rsidR="004F604C" w:rsidRPr="004F604C" w:rsidRDefault="004F604C" w:rsidP="00E94ADF">
      <w:pPr>
        <w:pStyle w:val="NormalnyWeb"/>
        <w:numPr>
          <w:ilvl w:val="0"/>
          <w:numId w:val="70"/>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bCs/>
          <w:color w:val="000000" w:themeColor="text1"/>
          <w:sz w:val="23"/>
          <w:szCs w:val="23"/>
        </w:rPr>
        <w:t>23-24.05.2026, Warszawa, Polska –</w:t>
      </w:r>
      <w:r w:rsidRPr="004F604C">
        <w:rPr>
          <w:rFonts w:ascii="Arial" w:hAnsi="Arial" w:cs="Arial"/>
          <w:b/>
          <w:bCs/>
          <w:color w:val="000000" w:themeColor="text1"/>
          <w:sz w:val="23"/>
          <w:szCs w:val="23"/>
        </w:rPr>
        <w:t xml:space="preserve"> Targi Długowieczności 2026</w:t>
      </w:r>
    </w:p>
    <w:p w14:paraId="34EE804E" w14:textId="25E81BA5" w:rsidR="004F604C" w:rsidRPr="004F604C" w:rsidRDefault="004F604C" w:rsidP="000C4A8D">
      <w:pPr>
        <w:pStyle w:val="NormalnyWeb"/>
        <w:numPr>
          <w:ilvl w:val="0"/>
          <w:numId w:val="70"/>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 xml:space="preserve">Listopad 2026, Warszawa, Polska – </w:t>
      </w:r>
      <w:r w:rsidRPr="004F604C">
        <w:rPr>
          <w:rFonts w:ascii="Arial" w:hAnsi="Arial" w:cs="Arial"/>
          <w:b/>
          <w:bCs/>
          <w:color w:val="000000" w:themeColor="text1"/>
          <w:sz w:val="23"/>
          <w:szCs w:val="23"/>
        </w:rPr>
        <w:t>PAIH Forum Biznesu</w:t>
      </w:r>
      <w:r w:rsidR="00BE49DC">
        <w:rPr>
          <w:rFonts w:ascii="Arial" w:hAnsi="Arial" w:cs="Arial"/>
          <w:b/>
          <w:bCs/>
          <w:color w:val="000000" w:themeColor="text1"/>
          <w:sz w:val="23"/>
          <w:szCs w:val="23"/>
        </w:rPr>
        <w:t xml:space="preserve"> 2026 </w:t>
      </w:r>
      <w:r w:rsidRPr="004F604C">
        <w:rPr>
          <w:rStyle w:val="Odwoanieprzypisudolnego"/>
          <w:rFonts w:ascii="Arial" w:hAnsi="Arial" w:cs="Arial"/>
          <w:b/>
          <w:bCs/>
          <w:color w:val="000000" w:themeColor="text1"/>
          <w:sz w:val="23"/>
          <w:szCs w:val="23"/>
        </w:rPr>
        <w:footnoteReference w:id="4"/>
      </w:r>
    </w:p>
    <w:p w14:paraId="3CBCFA71" w14:textId="77777777" w:rsidR="004F604C" w:rsidRPr="004F604C" w:rsidRDefault="004F604C" w:rsidP="000C4A8D">
      <w:pPr>
        <w:pStyle w:val="NormalnyWeb"/>
        <w:spacing w:beforeAutospacing="0" w:after="0" w:afterAutospacing="0" w:line="276" w:lineRule="auto"/>
        <w:ind w:left="720"/>
        <w:jc w:val="both"/>
        <w:rPr>
          <w:rFonts w:ascii="Arial" w:hAnsi="Arial" w:cs="Arial"/>
          <w:color w:val="000000" w:themeColor="text1"/>
          <w:sz w:val="23"/>
          <w:szCs w:val="23"/>
        </w:rPr>
      </w:pPr>
    </w:p>
    <w:p w14:paraId="38E08D2E" w14:textId="77777777" w:rsidR="004F604C" w:rsidRPr="004F604C" w:rsidRDefault="004F604C" w:rsidP="00E94ADF">
      <w:pPr>
        <w:shd w:val="clear" w:color="auto" w:fill="262626" w:themeFill="text1" w:themeFillTint="D9"/>
        <w:spacing w:after="0" w:line="276" w:lineRule="auto"/>
        <w:jc w:val="both"/>
        <w:outlineLvl w:val="1"/>
        <w:rPr>
          <w:rFonts w:ascii="Arial" w:hAnsi="Arial" w:cs="Arial"/>
          <w:b/>
          <w:bCs/>
          <w:sz w:val="23"/>
          <w:szCs w:val="23"/>
        </w:rPr>
      </w:pPr>
      <w:r w:rsidRPr="004F604C">
        <w:rPr>
          <w:rFonts w:ascii="Arial" w:hAnsi="Arial" w:cs="Arial"/>
          <w:sz w:val="23"/>
          <w:szCs w:val="23"/>
        </w:rPr>
        <w:t>CZĘŚĆ 2</w:t>
      </w:r>
      <w:r w:rsidRPr="004F604C">
        <w:rPr>
          <w:rFonts w:ascii="Arial" w:hAnsi="Arial" w:cs="Arial"/>
          <w:b/>
          <w:bCs/>
          <w:sz w:val="23"/>
          <w:szCs w:val="23"/>
        </w:rPr>
        <w:t xml:space="preserve">: </w:t>
      </w:r>
      <w:bookmarkStart w:id="58" w:name="_Hlk216611385"/>
      <w:r w:rsidRPr="004F604C">
        <w:rPr>
          <w:rFonts w:ascii="Arial" w:hAnsi="Arial" w:cs="Arial"/>
          <w:b/>
          <w:bCs/>
          <w:sz w:val="23"/>
          <w:szCs w:val="23"/>
        </w:rPr>
        <w:t>Kompleksowa organizacja udziału przedsiębiorców z Torunia w misjach zagranicznych</w:t>
      </w:r>
      <w:bookmarkEnd w:id="58"/>
    </w:p>
    <w:p w14:paraId="1994E62B" w14:textId="77777777" w:rsidR="004F604C" w:rsidRPr="004F604C" w:rsidRDefault="004F604C" w:rsidP="00E94ADF">
      <w:pPr>
        <w:spacing w:after="0" w:line="276" w:lineRule="auto"/>
        <w:jc w:val="both"/>
        <w:outlineLvl w:val="1"/>
        <w:rPr>
          <w:rFonts w:ascii="Arial" w:hAnsi="Arial" w:cs="Arial"/>
          <w:b/>
          <w:bCs/>
          <w:sz w:val="23"/>
          <w:szCs w:val="23"/>
        </w:rPr>
      </w:pPr>
      <w:r w:rsidRPr="004F604C">
        <w:rPr>
          <w:rFonts w:ascii="Arial" w:hAnsi="Arial" w:cs="Arial"/>
          <w:b/>
          <w:bCs/>
          <w:sz w:val="23"/>
          <w:szCs w:val="23"/>
        </w:rPr>
        <w:t>Przedmiotem zamówienia jest kompleksowa organizacja udziału przedsiębiorców w misjach gospodarczych organizowanych w ramach Projektu na terenie Europy, obejmująca:</w:t>
      </w:r>
    </w:p>
    <w:p w14:paraId="004ECBE7" w14:textId="77777777" w:rsidR="004F604C" w:rsidRPr="004F604C" w:rsidRDefault="004F604C" w:rsidP="00E94ADF">
      <w:pPr>
        <w:numPr>
          <w:ilvl w:val="0"/>
          <w:numId w:val="68"/>
        </w:numPr>
        <w:suppressAutoHyphens w:val="0"/>
        <w:spacing w:after="0" w:line="276" w:lineRule="auto"/>
        <w:contextualSpacing/>
        <w:jc w:val="both"/>
        <w:outlineLvl w:val="1"/>
        <w:rPr>
          <w:rFonts w:ascii="Arial" w:hAnsi="Arial" w:cs="Arial"/>
          <w:sz w:val="23"/>
          <w:szCs w:val="23"/>
        </w:rPr>
      </w:pPr>
      <w:r w:rsidRPr="004F604C">
        <w:rPr>
          <w:rFonts w:ascii="Arial" w:hAnsi="Arial" w:cs="Arial"/>
          <w:sz w:val="23"/>
          <w:szCs w:val="23"/>
        </w:rPr>
        <w:t>transport uczestników z miejsca zbiórki w Toruniu na lotnisko i z powrotem;</w:t>
      </w:r>
    </w:p>
    <w:p w14:paraId="69F10CF2" w14:textId="07ECD734" w:rsidR="004F604C" w:rsidRPr="004F604C" w:rsidRDefault="004F604C" w:rsidP="00E94ADF">
      <w:pPr>
        <w:numPr>
          <w:ilvl w:val="0"/>
          <w:numId w:val="69"/>
        </w:numPr>
        <w:suppressAutoHyphens w:val="0"/>
        <w:spacing w:after="0" w:line="276" w:lineRule="auto"/>
        <w:jc w:val="both"/>
        <w:rPr>
          <w:rFonts w:ascii="Arial" w:hAnsi="Arial" w:cs="Arial"/>
          <w:sz w:val="23"/>
          <w:szCs w:val="23"/>
        </w:rPr>
      </w:pPr>
      <w:r w:rsidRPr="004F604C">
        <w:rPr>
          <w:rFonts w:ascii="Arial" w:hAnsi="Arial" w:cs="Arial"/>
          <w:sz w:val="23"/>
          <w:szCs w:val="23"/>
        </w:rPr>
        <w:lastRenderedPageBreak/>
        <w:t xml:space="preserve">transport samochodowy obejmujący transfery na trasie: lotnisko - hotel – </w:t>
      </w:r>
      <w:r w:rsidR="009D44E2">
        <w:rPr>
          <w:rFonts w:ascii="Arial" w:hAnsi="Arial" w:cs="Arial"/>
          <w:sz w:val="23"/>
          <w:szCs w:val="23"/>
        </w:rPr>
        <w:t>miejsce</w:t>
      </w:r>
      <w:r w:rsidR="009D44E2" w:rsidRPr="004F604C">
        <w:rPr>
          <w:rFonts w:ascii="Arial" w:hAnsi="Arial" w:cs="Arial"/>
          <w:sz w:val="23"/>
          <w:szCs w:val="23"/>
        </w:rPr>
        <w:t xml:space="preserve"> </w:t>
      </w:r>
      <w:r w:rsidRPr="004F604C">
        <w:rPr>
          <w:rFonts w:ascii="Arial" w:hAnsi="Arial" w:cs="Arial"/>
          <w:sz w:val="23"/>
          <w:szCs w:val="23"/>
        </w:rPr>
        <w:t>wydarzenia – hotel, przez cały okres trwania misji;</w:t>
      </w:r>
    </w:p>
    <w:p w14:paraId="5F8A8A50" w14:textId="77777777" w:rsidR="004F604C" w:rsidRPr="004F604C" w:rsidRDefault="004F604C" w:rsidP="00E94ADF">
      <w:pPr>
        <w:numPr>
          <w:ilvl w:val="0"/>
          <w:numId w:val="69"/>
        </w:numPr>
        <w:suppressAutoHyphens w:val="0"/>
        <w:spacing w:after="0" w:line="276" w:lineRule="auto"/>
        <w:jc w:val="both"/>
        <w:rPr>
          <w:rFonts w:ascii="Arial" w:hAnsi="Arial" w:cs="Arial"/>
          <w:sz w:val="23"/>
          <w:szCs w:val="23"/>
        </w:rPr>
      </w:pPr>
      <w:r w:rsidRPr="004F604C">
        <w:rPr>
          <w:rFonts w:ascii="Arial" w:hAnsi="Arial" w:cs="Arial"/>
          <w:sz w:val="23"/>
          <w:szCs w:val="23"/>
        </w:rPr>
        <w:t>transfer lokalny obejmujący transfery na trasie: hotel – miejsce wydarzenia/spotkań –przez cały okres trwania misji;</w:t>
      </w:r>
    </w:p>
    <w:p w14:paraId="60E90497" w14:textId="353A4811" w:rsidR="004F604C" w:rsidRPr="004F604C" w:rsidRDefault="004F604C" w:rsidP="00E94ADF">
      <w:pPr>
        <w:numPr>
          <w:ilvl w:val="0"/>
          <w:numId w:val="68"/>
        </w:numPr>
        <w:suppressAutoHyphens w:val="0"/>
        <w:spacing w:after="0" w:line="276" w:lineRule="auto"/>
        <w:contextualSpacing/>
        <w:jc w:val="both"/>
        <w:outlineLvl w:val="1"/>
        <w:rPr>
          <w:rFonts w:ascii="Arial" w:hAnsi="Arial" w:cs="Arial"/>
          <w:sz w:val="23"/>
          <w:szCs w:val="23"/>
        </w:rPr>
      </w:pPr>
      <w:r w:rsidRPr="004F604C">
        <w:rPr>
          <w:rFonts w:ascii="Arial" w:hAnsi="Arial" w:cs="Arial"/>
          <w:sz w:val="23"/>
          <w:szCs w:val="23"/>
        </w:rPr>
        <w:t>zakwaterowanie w hotelach o standardzie min. 4- gwiazdkowym</w:t>
      </w:r>
      <w:r w:rsidR="004925A0">
        <w:rPr>
          <w:rFonts w:ascii="Arial" w:hAnsi="Arial" w:cs="Arial"/>
          <w:sz w:val="23"/>
          <w:szCs w:val="23"/>
        </w:rPr>
        <w:t>, wraz z z</w:t>
      </w:r>
      <w:r w:rsidR="004925A0" w:rsidRPr="00807A30">
        <w:rPr>
          <w:rFonts w:ascii="Arial" w:hAnsi="Arial" w:cs="Arial"/>
          <w:sz w:val="23"/>
          <w:szCs w:val="23"/>
        </w:rPr>
        <w:t>apewnienie</w:t>
      </w:r>
      <w:r w:rsidR="004925A0">
        <w:rPr>
          <w:rFonts w:ascii="Arial" w:hAnsi="Arial" w:cs="Arial"/>
          <w:sz w:val="23"/>
          <w:szCs w:val="23"/>
        </w:rPr>
        <w:t>m</w:t>
      </w:r>
      <w:r w:rsidR="004925A0" w:rsidRPr="00807A30">
        <w:rPr>
          <w:rFonts w:ascii="Arial" w:hAnsi="Arial" w:cs="Arial"/>
          <w:sz w:val="23"/>
          <w:szCs w:val="23"/>
        </w:rPr>
        <w:t xml:space="preserve"> śniadań wszystkim uczestnikom wyjazdu w trakcie pobytu w miejscu docelowym misji</w:t>
      </w:r>
      <w:r w:rsidR="004925A0">
        <w:rPr>
          <w:rFonts w:ascii="Arial" w:hAnsi="Arial" w:cs="Arial"/>
          <w:sz w:val="23"/>
          <w:szCs w:val="23"/>
        </w:rPr>
        <w:t xml:space="preserve">, </w:t>
      </w:r>
      <w:r w:rsidR="004925A0" w:rsidRPr="004925A0">
        <w:rPr>
          <w:rFonts w:ascii="Arial" w:hAnsi="Arial" w:cs="Arial"/>
          <w:sz w:val="23"/>
          <w:szCs w:val="23"/>
        </w:rPr>
        <w:t>przy czym świadczenie obejmuje również śniadanie w dniu zakończenia wyjazdu (ostatnim dniu pobytu</w:t>
      </w:r>
      <w:r w:rsidR="004925A0">
        <w:rPr>
          <w:rFonts w:ascii="Arial" w:hAnsi="Arial" w:cs="Arial"/>
          <w:sz w:val="23"/>
          <w:szCs w:val="23"/>
        </w:rPr>
        <w:t>)</w:t>
      </w:r>
      <w:r w:rsidRPr="004F604C">
        <w:rPr>
          <w:rFonts w:ascii="Arial" w:hAnsi="Arial" w:cs="Arial"/>
          <w:sz w:val="23"/>
          <w:szCs w:val="23"/>
        </w:rPr>
        <w:t>;</w:t>
      </w:r>
    </w:p>
    <w:p w14:paraId="6661F36A" w14:textId="20D5F747" w:rsidR="004F604C" w:rsidRPr="004F604C" w:rsidRDefault="004F604C" w:rsidP="00E94ADF">
      <w:pPr>
        <w:numPr>
          <w:ilvl w:val="0"/>
          <w:numId w:val="68"/>
        </w:numPr>
        <w:suppressAutoHyphens w:val="0"/>
        <w:spacing w:after="0" w:line="276" w:lineRule="auto"/>
        <w:contextualSpacing/>
        <w:jc w:val="both"/>
        <w:outlineLvl w:val="1"/>
        <w:rPr>
          <w:rFonts w:ascii="Arial" w:hAnsi="Arial" w:cs="Arial"/>
          <w:sz w:val="23"/>
          <w:szCs w:val="23"/>
        </w:rPr>
      </w:pPr>
      <w:r w:rsidRPr="00DE1937">
        <w:rPr>
          <w:rFonts w:ascii="Arial" w:hAnsi="Arial" w:cs="Arial"/>
          <w:color w:val="000000" w:themeColor="text1"/>
          <w:sz w:val="23"/>
          <w:szCs w:val="23"/>
        </w:rPr>
        <w:t>rejestracje</w:t>
      </w:r>
      <w:r w:rsidRPr="004F604C">
        <w:rPr>
          <w:rFonts w:ascii="Arial" w:hAnsi="Arial" w:cs="Arial"/>
          <w:sz w:val="23"/>
          <w:szCs w:val="23"/>
        </w:rPr>
        <w:t>, bilety wstępu, akredytacje</w:t>
      </w:r>
      <w:r w:rsidR="007C3282">
        <w:rPr>
          <w:rFonts w:ascii="Arial" w:hAnsi="Arial" w:cs="Arial"/>
          <w:sz w:val="23"/>
          <w:szCs w:val="23"/>
        </w:rPr>
        <w:t xml:space="preserve"> uprawniające uczestników misji do udziału w całości wydarzenia</w:t>
      </w:r>
      <w:r w:rsidRPr="004F604C">
        <w:rPr>
          <w:rFonts w:ascii="Arial" w:hAnsi="Arial" w:cs="Arial"/>
          <w:sz w:val="23"/>
          <w:szCs w:val="23"/>
        </w:rPr>
        <w:t xml:space="preserve"> (jeśli dotyczy);</w:t>
      </w:r>
    </w:p>
    <w:p w14:paraId="56C40C30" w14:textId="77777777" w:rsidR="004F604C" w:rsidRPr="00DE1937" w:rsidRDefault="004F604C" w:rsidP="00E94ADF">
      <w:pPr>
        <w:numPr>
          <w:ilvl w:val="0"/>
          <w:numId w:val="68"/>
        </w:numPr>
        <w:suppressAutoHyphens w:val="0"/>
        <w:spacing w:after="0" w:line="276" w:lineRule="auto"/>
        <w:contextualSpacing/>
        <w:jc w:val="both"/>
        <w:outlineLvl w:val="1"/>
        <w:rPr>
          <w:rFonts w:ascii="Arial" w:hAnsi="Arial" w:cs="Arial"/>
          <w:color w:val="000000" w:themeColor="text1"/>
          <w:sz w:val="23"/>
          <w:szCs w:val="23"/>
        </w:rPr>
      </w:pPr>
      <w:r w:rsidRPr="00DE1937">
        <w:rPr>
          <w:rFonts w:ascii="Arial" w:hAnsi="Arial" w:cs="Arial"/>
          <w:color w:val="000000" w:themeColor="text1"/>
          <w:sz w:val="23"/>
          <w:szCs w:val="23"/>
        </w:rPr>
        <w:t>koordynację i obsługę logistyczną uczestników przez wyznaczonego koordynatora;</w:t>
      </w:r>
    </w:p>
    <w:p w14:paraId="3A146FBE" w14:textId="77777777" w:rsidR="004F604C" w:rsidRPr="00DE1937" w:rsidRDefault="004F604C" w:rsidP="00E94ADF">
      <w:pPr>
        <w:numPr>
          <w:ilvl w:val="0"/>
          <w:numId w:val="68"/>
        </w:numPr>
        <w:suppressAutoHyphens w:val="0"/>
        <w:spacing w:after="0" w:line="276" w:lineRule="auto"/>
        <w:contextualSpacing/>
        <w:jc w:val="both"/>
        <w:outlineLvl w:val="1"/>
        <w:rPr>
          <w:rFonts w:ascii="Arial" w:hAnsi="Arial" w:cs="Arial"/>
          <w:color w:val="000000" w:themeColor="text1"/>
          <w:sz w:val="23"/>
          <w:szCs w:val="23"/>
        </w:rPr>
      </w:pPr>
      <w:r w:rsidRPr="00DE1937">
        <w:rPr>
          <w:rFonts w:ascii="Arial" w:hAnsi="Arial" w:cs="Arial"/>
          <w:color w:val="000000" w:themeColor="text1"/>
          <w:sz w:val="23"/>
          <w:szCs w:val="23"/>
        </w:rPr>
        <w:t>zapewnienie płynnego przebiegu misji gospodarczych.</w:t>
      </w:r>
    </w:p>
    <w:p w14:paraId="3D0FB1DA" w14:textId="77777777" w:rsidR="004F604C" w:rsidRPr="00DE1937" w:rsidRDefault="004F604C" w:rsidP="00E94ADF">
      <w:pPr>
        <w:pStyle w:val="NormalnyWeb"/>
        <w:spacing w:beforeAutospacing="0" w:after="0" w:afterAutospacing="0" w:line="276" w:lineRule="auto"/>
        <w:jc w:val="both"/>
        <w:rPr>
          <w:rFonts w:ascii="Arial" w:hAnsi="Arial" w:cs="Arial"/>
          <w:b/>
          <w:bCs/>
          <w:color w:val="000000" w:themeColor="text1"/>
          <w:sz w:val="23"/>
          <w:szCs w:val="23"/>
        </w:rPr>
      </w:pPr>
    </w:p>
    <w:p w14:paraId="1E26CC44" w14:textId="77777777" w:rsidR="004F604C" w:rsidRPr="00DE1937" w:rsidRDefault="004F604C" w:rsidP="000C4A8D">
      <w:pPr>
        <w:pStyle w:val="Nagwek3"/>
        <w:spacing w:before="0" w:after="0" w:line="276" w:lineRule="auto"/>
        <w:jc w:val="both"/>
        <w:rPr>
          <w:rFonts w:ascii="Arial" w:hAnsi="Arial" w:cs="Arial"/>
          <w:color w:val="000000" w:themeColor="text1"/>
          <w:sz w:val="23"/>
          <w:szCs w:val="23"/>
        </w:rPr>
      </w:pPr>
      <w:bookmarkStart w:id="59" w:name="_Toc222078778"/>
      <w:r w:rsidRPr="00DE1937">
        <w:rPr>
          <w:rStyle w:val="Pogrubienie"/>
          <w:rFonts w:ascii="Arial" w:hAnsi="Arial" w:cs="Arial"/>
          <w:b/>
          <w:bCs/>
          <w:color w:val="000000" w:themeColor="text1"/>
          <w:sz w:val="23"/>
          <w:szCs w:val="23"/>
        </w:rPr>
        <w:t>Lista wydarzeń do realizacji:</w:t>
      </w:r>
      <w:bookmarkEnd w:id="59"/>
    </w:p>
    <w:p w14:paraId="5E23B894" w14:textId="05F1D803" w:rsidR="00BE49DC" w:rsidRPr="00A27837" w:rsidRDefault="00BE49DC" w:rsidP="00BE49DC">
      <w:pPr>
        <w:pStyle w:val="NormalnyWeb"/>
        <w:numPr>
          <w:ilvl w:val="0"/>
          <w:numId w:val="70"/>
        </w:numPr>
        <w:spacing w:after="0" w:line="276" w:lineRule="auto"/>
        <w:jc w:val="both"/>
        <w:rPr>
          <w:rFonts w:ascii="Arial" w:hAnsi="Arial" w:cs="Arial"/>
          <w:sz w:val="23"/>
          <w:szCs w:val="23"/>
          <w:lang w:val="en-US"/>
        </w:rPr>
      </w:pPr>
      <w:r w:rsidRPr="00DE1937">
        <w:rPr>
          <w:rFonts w:ascii="Arial" w:hAnsi="Arial" w:cs="Arial"/>
          <w:color w:val="000000" w:themeColor="text1"/>
          <w:sz w:val="23"/>
          <w:szCs w:val="23"/>
          <w:lang w:val="en-US"/>
        </w:rPr>
        <w:t>08-12.06.2026, Londyn</w:t>
      </w:r>
      <w:r w:rsidRPr="00A27837">
        <w:rPr>
          <w:rFonts w:ascii="Arial" w:hAnsi="Arial" w:cs="Arial"/>
          <w:sz w:val="23"/>
          <w:szCs w:val="23"/>
          <w:lang w:val="en-US"/>
        </w:rPr>
        <w:t xml:space="preserve">, </w:t>
      </w:r>
      <w:proofErr w:type="spellStart"/>
      <w:r w:rsidRPr="00A27837">
        <w:rPr>
          <w:rFonts w:ascii="Arial" w:hAnsi="Arial" w:cs="Arial"/>
          <w:sz w:val="23"/>
          <w:szCs w:val="23"/>
          <w:lang w:val="en-US"/>
        </w:rPr>
        <w:t>Wlk</w:t>
      </w:r>
      <w:proofErr w:type="spellEnd"/>
      <w:r w:rsidRPr="00A27837">
        <w:rPr>
          <w:rFonts w:ascii="Arial" w:hAnsi="Arial" w:cs="Arial"/>
          <w:sz w:val="23"/>
          <w:szCs w:val="23"/>
          <w:lang w:val="en-US"/>
        </w:rPr>
        <w:t xml:space="preserve">. </w:t>
      </w:r>
      <w:proofErr w:type="spellStart"/>
      <w:r w:rsidRPr="00A27837">
        <w:rPr>
          <w:rFonts w:ascii="Arial" w:hAnsi="Arial" w:cs="Arial"/>
          <w:sz w:val="23"/>
          <w:szCs w:val="23"/>
          <w:lang w:val="en-US"/>
        </w:rPr>
        <w:t>Brytania</w:t>
      </w:r>
      <w:proofErr w:type="spellEnd"/>
      <w:r w:rsidRPr="00A27837">
        <w:rPr>
          <w:rFonts w:ascii="Arial" w:hAnsi="Arial" w:cs="Arial"/>
          <w:sz w:val="23"/>
          <w:szCs w:val="23"/>
          <w:lang w:val="en-US"/>
        </w:rPr>
        <w:t xml:space="preserve"> – </w:t>
      </w:r>
      <w:r w:rsidRPr="00A27837">
        <w:rPr>
          <w:rFonts w:ascii="Arial" w:hAnsi="Arial" w:cs="Arial"/>
          <w:b/>
          <w:bCs/>
          <w:sz w:val="23"/>
          <w:szCs w:val="23"/>
          <w:lang w:val="en-US"/>
        </w:rPr>
        <w:t xml:space="preserve">London Tech Week 2026 </w:t>
      </w:r>
    </w:p>
    <w:p w14:paraId="1B6CE1EE" w14:textId="7CA03215" w:rsidR="00BE49DC" w:rsidRPr="00BE49DC" w:rsidRDefault="00BE49DC" w:rsidP="00BE49DC">
      <w:pPr>
        <w:pStyle w:val="NormalnyWeb"/>
        <w:numPr>
          <w:ilvl w:val="0"/>
          <w:numId w:val="70"/>
        </w:numPr>
        <w:spacing w:after="0" w:line="276" w:lineRule="auto"/>
        <w:jc w:val="both"/>
        <w:rPr>
          <w:rFonts w:ascii="Arial" w:hAnsi="Arial" w:cs="Arial"/>
          <w:sz w:val="23"/>
          <w:szCs w:val="23"/>
        </w:rPr>
      </w:pPr>
      <w:r w:rsidRPr="00BE49DC">
        <w:rPr>
          <w:rFonts w:ascii="Arial" w:hAnsi="Arial" w:cs="Arial"/>
          <w:sz w:val="23"/>
          <w:szCs w:val="23"/>
        </w:rPr>
        <w:t xml:space="preserve">04-08.09.2026, Berlin, Niemcy – </w:t>
      </w:r>
      <w:r w:rsidRPr="00BE49DC">
        <w:rPr>
          <w:rFonts w:ascii="Arial" w:hAnsi="Arial" w:cs="Arial"/>
          <w:b/>
          <w:bCs/>
          <w:sz w:val="23"/>
          <w:szCs w:val="23"/>
        </w:rPr>
        <w:t xml:space="preserve">IFA Berlin 2026 </w:t>
      </w:r>
    </w:p>
    <w:p w14:paraId="3B242AF9" w14:textId="3EC417F5" w:rsidR="00BE49DC" w:rsidRPr="00BE49DC" w:rsidRDefault="00BE49DC" w:rsidP="00BE49DC">
      <w:pPr>
        <w:pStyle w:val="NormalnyWeb"/>
        <w:numPr>
          <w:ilvl w:val="0"/>
          <w:numId w:val="70"/>
        </w:numPr>
        <w:spacing w:after="0" w:line="276" w:lineRule="auto"/>
        <w:jc w:val="both"/>
        <w:rPr>
          <w:rFonts w:ascii="Arial" w:hAnsi="Arial" w:cs="Arial"/>
          <w:sz w:val="23"/>
          <w:szCs w:val="23"/>
        </w:rPr>
      </w:pPr>
      <w:r w:rsidRPr="00BE49DC">
        <w:rPr>
          <w:rFonts w:ascii="Arial" w:hAnsi="Arial" w:cs="Arial"/>
          <w:sz w:val="23"/>
          <w:szCs w:val="23"/>
        </w:rPr>
        <w:t xml:space="preserve">17-21.10.2026, Paryż, Francja </w:t>
      </w:r>
      <w:r w:rsidRPr="00BE49DC">
        <w:rPr>
          <w:rFonts w:ascii="Arial" w:hAnsi="Arial" w:cs="Arial"/>
          <w:b/>
          <w:bCs/>
          <w:sz w:val="23"/>
          <w:szCs w:val="23"/>
        </w:rPr>
        <w:t xml:space="preserve">– SIAL Paris 2026 </w:t>
      </w:r>
    </w:p>
    <w:p w14:paraId="0E6D51EB" w14:textId="478A363E" w:rsidR="004F604C" w:rsidRPr="00C25E71" w:rsidRDefault="00BE49DC" w:rsidP="00A27837">
      <w:pPr>
        <w:pStyle w:val="NormalnyWeb"/>
        <w:numPr>
          <w:ilvl w:val="0"/>
          <w:numId w:val="70"/>
        </w:numPr>
        <w:spacing w:line="276" w:lineRule="auto"/>
        <w:jc w:val="both"/>
        <w:rPr>
          <w:b/>
          <w:bCs/>
          <w:color w:val="C00000"/>
          <w:lang w:val="nl-NL"/>
        </w:rPr>
      </w:pPr>
      <w:r w:rsidRPr="00A27837">
        <w:rPr>
          <w:rFonts w:ascii="Arial" w:hAnsi="Arial" w:cs="Arial"/>
          <w:sz w:val="23"/>
          <w:szCs w:val="23"/>
          <w:lang w:val="en-US"/>
        </w:rPr>
        <w:t xml:space="preserve">20-21.10.2026, Amsterdam, </w:t>
      </w:r>
      <w:proofErr w:type="spellStart"/>
      <w:r w:rsidRPr="00A27837">
        <w:rPr>
          <w:rFonts w:ascii="Arial" w:hAnsi="Arial" w:cs="Arial"/>
          <w:sz w:val="23"/>
          <w:szCs w:val="23"/>
          <w:lang w:val="en-US"/>
        </w:rPr>
        <w:t>Holandia</w:t>
      </w:r>
      <w:proofErr w:type="spellEnd"/>
      <w:r w:rsidRPr="00A27837">
        <w:rPr>
          <w:rFonts w:ascii="Arial" w:hAnsi="Arial" w:cs="Arial"/>
          <w:sz w:val="23"/>
          <w:szCs w:val="23"/>
          <w:lang w:val="en-US"/>
        </w:rPr>
        <w:t xml:space="preserve"> – </w:t>
      </w:r>
      <w:r w:rsidRPr="00A27837">
        <w:rPr>
          <w:rFonts w:ascii="Arial" w:hAnsi="Arial" w:cs="Arial"/>
          <w:b/>
          <w:bCs/>
          <w:sz w:val="23"/>
          <w:szCs w:val="23"/>
          <w:lang w:val="en-US"/>
        </w:rPr>
        <w:t xml:space="preserve">IOT Tech Expo Europa 2026 </w:t>
      </w:r>
    </w:p>
    <w:p w14:paraId="15222EF5" w14:textId="0EF37282" w:rsidR="004F604C" w:rsidRPr="00F51E61" w:rsidRDefault="004F604C" w:rsidP="00E94ADF">
      <w:pPr>
        <w:shd w:val="clear" w:color="auto" w:fill="0D0D0D" w:themeFill="text1" w:themeFillTint="F2"/>
        <w:spacing w:after="0" w:line="276" w:lineRule="auto"/>
        <w:jc w:val="both"/>
        <w:outlineLvl w:val="2"/>
        <w:rPr>
          <w:rFonts w:ascii="Arial" w:hAnsi="Arial" w:cs="Arial"/>
          <w:b/>
          <w:bCs/>
          <w:color w:val="FFFFFF" w:themeColor="background1"/>
          <w:sz w:val="23"/>
          <w:szCs w:val="23"/>
        </w:rPr>
      </w:pPr>
      <w:r w:rsidRPr="00F51E61">
        <w:rPr>
          <w:rFonts w:ascii="Arial" w:hAnsi="Arial" w:cs="Arial"/>
          <w:b/>
          <w:bCs/>
          <w:color w:val="FFFFFF" w:themeColor="background1"/>
          <w:sz w:val="23"/>
          <w:szCs w:val="23"/>
        </w:rPr>
        <w:t>Ogólne uwarunkowania</w:t>
      </w:r>
      <w:r w:rsidR="00F51E61">
        <w:rPr>
          <w:rFonts w:ascii="Arial" w:hAnsi="Arial" w:cs="Arial"/>
          <w:b/>
          <w:bCs/>
          <w:color w:val="FFFFFF" w:themeColor="background1"/>
          <w:sz w:val="23"/>
          <w:szCs w:val="23"/>
        </w:rPr>
        <w:t xml:space="preserve"> realizacji</w:t>
      </w:r>
      <w:r w:rsidRPr="00F51E61">
        <w:rPr>
          <w:rFonts w:ascii="Arial" w:hAnsi="Arial" w:cs="Arial"/>
          <w:b/>
          <w:bCs/>
          <w:color w:val="FFFFFF" w:themeColor="background1"/>
          <w:sz w:val="23"/>
          <w:szCs w:val="23"/>
        </w:rPr>
        <w:t xml:space="preserve"> </w:t>
      </w:r>
      <w:r w:rsidR="00F51E61" w:rsidRPr="00F51E61">
        <w:rPr>
          <w:rFonts w:ascii="Arial" w:hAnsi="Arial" w:cs="Arial"/>
          <w:b/>
          <w:bCs/>
          <w:color w:val="FFFFFF" w:themeColor="background1"/>
          <w:kern w:val="36"/>
          <w:sz w:val="23"/>
          <w:szCs w:val="23"/>
        </w:rPr>
        <w:t>– dot. zarówno części 1 i 2:</w:t>
      </w:r>
    </w:p>
    <w:p w14:paraId="5B7036CF" w14:textId="77777777" w:rsidR="004F604C" w:rsidRPr="004F604C" w:rsidRDefault="004F604C" w:rsidP="00E94ADF">
      <w:pPr>
        <w:spacing w:after="0" w:line="276" w:lineRule="auto"/>
        <w:jc w:val="both"/>
        <w:outlineLvl w:val="2"/>
        <w:rPr>
          <w:rFonts w:ascii="Arial" w:hAnsi="Arial" w:cs="Arial"/>
          <w:b/>
          <w:bCs/>
          <w:color w:val="000000" w:themeColor="text1"/>
          <w:sz w:val="23"/>
          <w:szCs w:val="23"/>
        </w:rPr>
      </w:pPr>
      <w:r w:rsidRPr="004F604C">
        <w:rPr>
          <w:rFonts w:ascii="Arial" w:hAnsi="Arial" w:cs="Arial"/>
          <w:b/>
          <w:bCs/>
          <w:color w:val="000000" w:themeColor="text1"/>
          <w:sz w:val="23"/>
          <w:szCs w:val="23"/>
        </w:rPr>
        <w:t xml:space="preserve">1) Transfer krajowy </w:t>
      </w:r>
    </w:p>
    <w:p w14:paraId="7AF379D0" w14:textId="77777777" w:rsidR="004F604C" w:rsidRPr="004F604C" w:rsidRDefault="004F604C" w:rsidP="00E94ADF">
      <w:pPr>
        <w:numPr>
          <w:ilvl w:val="0"/>
          <w:numId w:val="71"/>
        </w:numPr>
        <w:suppressAutoHyphens w:val="0"/>
        <w:spacing w:after="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Wykonawca zapewnia transport od miejsca zbiórki w Toruniu do miejsca docelowego misji (w przypadku misji krajowej) lub na lotnisko (w przypadku misji zagranicznej) oraz z powrotem,</w:t>
      </w:r>
    </w:p>
    <w:p w14:paraId="31E09A47" w14:textId="4B78D7B3" w:rsidR="006724BF" w:rsidRPr="006724BF" w:rsidRDefault="004F604C" w:rsidP="006724BF">
      <w:pPr>
        <w:numPr>
          <w:ilvl w:val="0"/>
          <w:numId w:val="71"/>
        </w:numPr>
        <w:suppressAutoHyphens w:val="0"/>
        <w:spacing w:after="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 xml:space="preserve">środek transportu dopasowany do liczby uczestników (np. </w:t>
      </w:r>
      <w:proofErr w:type="spellStart"/>
      <w:r w:rsidRPr="004F604C">
        <w:rPr>
          <w:rFonts w:ascii="Arial" w:hAnsi="Arial" w:cs="Arial"/>
          <w:color w:val="000000" w:themeColor="text1"/>
          <w:sz w:val="23"/>
          <w:szCs w:val="23"/>
        </w:rPr>
        <w:t>bus</w:t>
      </w:r>
      <w:proofErr w:type="spellEnd"/>
      <w:r w:rsidRPr="004F604C">
        <w:rPr>
          <w:rFonts w:ascii="Arial" w:hAnsi="Arial" w:cs="Arial"/>
          <w:color w:val="000000" w:themeColor="text1"/>
          <w:sz w:val="23"/>
          <w:szCs w:val="23"/>
        </w:rPr>
        <w:t>/minibus).</w:t>
      </w:r>
      <w:r w:rsidR="006724BF">
        <w:rPr>
          <w:rFonts w:ascii="Arial" w:hAnsi="Arial" w:cs="Arial"/>
          <w:color w:val="000000" w:themeColor="text1"/>
          <w:sz w:val="23"/>
          <w:szCs w:val="23"/>
        </w:rPr>
        <w:t xml:space="preserve"> </w:t>
      </w:r>
      <w:r w:rsidR="006724BF" w:rsidRPr="006724BF">
        <w:rPr>
          <w:rFonts w:ascii="Arial" w:hAnsi="Arial" w:cs="Arial"/>
          <w:color w:val="000000" w:themeColor="text1"/>
          <w:sz w:val="23"/>
          <w:szCs w:val="23"/>
        </w:rPr>
        <w:t>Wykonawca zapewnia transport z kierowcą, przeznaczony do przewozu osób, o minimalnej liczbie miejsc siedzących odpowiadającej liczbie uczestników danej misji powiększonej o miejsce dla kierowcy</w:t>
      </w:r>
      <w:r w:rsidR="006724BF">
        <w:rPr>
          <w:rFonts w:ascii="Arial" w:hAnsi="Arial" w:cs="Arial"/>
          <w:color w:val="000000" w:themeColor="text1"/>
          <w:sz w:val="23"/>
          <w:szCs w:val="23"/>
        </w:rPr>
        <w:t>.</w:t>
      </w:r>
      <w:r w:rsidR="006724BF" w:rsidRPr="006724BF">
        <w:rPr>
          <w:rFonts w:ascii="Arial" w:hAnsi="Arial" w:cs="Arial"/>
          <w:color w:val="000000" w:themeColor="text1"/>
          <w:sz w:val="23"/>
          <w:szCs w:val="23"/>
        </w:rPr>
        <w:t xml:space="preserve"> Pojazd musi posiadać przestrzeń bagażową umożliwiającą przewóz bagażu każdego uczestnika, tj. co najmniej jednej sztuki bagażu podręcznego oraz jednej sztuki bagażu o wadze minimum 20 kg na osobę</w:t>
      </w:r>
      <w:r w:rsidR="006724BF">
        <w:rPr>
          <w:rFonts w:ascii="Arial" w:hAnsi="Arial" w:cs="Arial"/>
          <w:color w:val="000000" w:themeColor="text1"/>
          <w:sz w:val="23"/>
          <w:szCs w:val="23"/>
        </w:rPr>
        <w:t>.</w:t>
      </w:r>
      <w:r w:rsidR="006724BF" w:rsidRPr="006724BF">
        <w:rPr>
          <w:rFonts w:ascii="Arial" w:hAnsi="Arial" w:cs="Arial"/>
          <w:color w:val="000000" w:themeColor="text1"/>
          <w:sz w:val="23"/>
          <w:szCs w:val="23"/>
        </w:rPr>
        <w:t xml:space="preserve"> Pojazd nie starszy niż 5 lat, w pełni sprawny technicznie, wyposażony w pasy bezpieczeństwa dla każdego pasażera oraz sprawną klimatyzację. Przestrzeń bagażowa powinna umożliwiać jednoczesny przewóz bagażu wszystkich uczestników bez konieczności ograniczania liczby osób lub dzielenia grupy na kilka przejazdów.</w:t>
      </w:r>
    </w:p>
    <w:p w14:paraId="700DE3F2" w14:textId="77777777" w:rsidR="004F604C" w:rsidRPr="004F604C" w:rsidRDefault="004F604C" w:rsidP="00E94ADF">
      <w:pPr>
        <w:spacing w:after="0" w:line="276" w:lineRule="auto"/>
        <w:jc w:val="both"/>
        <w:outlineLvl w:val="2"/>
        <w:rPr>
          <w:rFonts w:ascii="Arial" w:hAnsi="Arial" w:cs="Arial"/>
          <w:b/>
          <w:bCs/>
          <w:color w:val="000000" w:themeColor="text1"/>
          <w:sz w:val="23"/>
          <w:szCs w:val="23"/>
        </w:rPr>
      </w:pPr>
      <w:r w:rsidRPr="004F604C">
        <w:rPr>
          <w:rFonts w:ascii="Arial" w:hAnsi="Arial" w:cs="Arial"/>
          <w:b/>
          <w:bCs/>
          <w:color w:val="000000" w:themeColor="text1"/>
          <w:sz w:val="23"/>
          <w:szCs w:val="23"/>
        </w:rPr>
        <w:t>2) Bilety lotnicze</w:t>
      </w:r>
    </w:p>
    <w:p w14:paraId="5FEEA6E2" w14:textId="3961ECA8" w:rsidR="004F604C" w:rsidRPr="004F604C" w:rsidRDefault="004F604C" w:rsidP="00E94ADF">
      <w:pPr>
        <w:pStyle w:val="Akapitzlist"/>
        <w:numPr>
          <w:ilvl w:val="0"/>
          <w:numId w:val="78"/>
        </w:numPr>
        <w:suppressAutoHyphens w:val="0"/>
        <w:spacing w:after="0" w:line="276" w:lineRule="auto"/>
        <w:contextualSpacing/>
        <w:jc w:val="both"/>
        <w:outlineLvl w:val="2"/>
        <w:rPr>
          <w:rFonts w:ascii="Arial" w:hAnsi="Arial" w:cs="Arial"/>
          <w:bCs/>
          <w:sz w:val="23"/>
          <w:szCs w:val="23"/>
        </w:rPr>
      </w:pPr>
      <w:r w:rsidRPr="004F604C">
        <w:rPr>
          <w:rFonts w:ascii="Arial" w:hAnsi="Arial" w:cs="Arial"/>
          <w:bCs/>
          <w:color w:val="000000" w:themeColor="text1"/>
          <w:sz w:val="23"/>
          <w:szCs w:val="23"/>
        </w:rPr>
        <w:t>Przeloty powinny uwzględniać nie tylko możliwie jak najkrótszą trasę pod względem czasu połączenia lotniczego, ale powinny być też jak najbardziej op</w:t>
      </w:r>
      <w:r w:rsidRPr="004F604C">
        <w:rPr>
          <w:rFonts w:ascii="Arial" w:hAnsi="Arial" w:cs="Arial"/>
          <w:bCs/>
          <w:sz w:val="23"/>
          <w:szCs w:val="23"/>
        </w:rPr>
        <w:t xml:space="preserve">tymalne pod kątem komfortu czasowego odbywanej podróży </w:t>
      </w:r>
      <w:r w:rsidRPr="003A5396">
        <w:rPr>
          <w:rFonts w:ascii="Arial" w:hAnsi="Arial" w:cs="Arial"/>
          <w:bCs/>
          <w:color w:val="000000" w:themeColor="text1"/>
          <w:sz w:val="23"/>
          <w:szCs w:val="23"/>
        </w:rPr>
        <w:t xml:space="preserve">– Zamawiający przewiduje maksymalnie jedną przesiadkę; </w:t>
      </w:r>
    </w:p>
    <w:p w14:paraId="61852290" w14:textId="7CC0CD6F" w:rsidR="004F604C" w:rsidRPr="004F604C" w:rsidRDefault="004F604C" w:rsidP="00E94ADF">
      <w:pPr>
        <w:pStyle w:val="Akapitzlist"/>
        <w:numPr>
          <w:ilvl w:val="0"/>
          <w:numId w:val="78"/>
        </w:numPr>
        <w:suppressAutoHyphens w:val="0"/>
        <w:spacing w:after="0" w:line="276" w:lineRule="auto"/>
        <w:contextualSpacing/>
        <w:jc w:val="both"/>
        <w:outlineLvl w:val="2"/>
        <w:rPr>
          <w:rFonts w:ascii="Arial" w:hAnsi="Arial" w:cs="Arial"/>
          <w:bCs/>
          <w:color w:val="000000" w:themeColor="text1"/>
          <w:sz w:val="23"/>
          <w:szCs w:val="23"/>
        </w:rPr>
      </w:pPr>
      <w:r w:rsidRPr="004F604C">
        <w:rPr>
          <w:rFonts w:ascii="Arial" w:hAnsi="Arial" w:cs="Arial"/>
          <w:bCs/>
          <w:sz w:val="23"/>
          <w:szCs w:val="23"/>
        </w:rPr>
        <w:t xml:space="preserve">Przeloty muszą zostać zorganizowane w taki sposób, aby Uczestnicy wyjazdu dotarli do </w:t>
      </w:r>
      <w:r w:rsidRPr="004F604C">
        <w:rPr>
          <w:rFonts w:ascii="Arial" w:hAnsi="Arial" w:cs="Arial"/>
          <w:bCs/>
          <w:color w:val="000000" w:themeColor="text1"/>
          <w:sz w:val="23"/>
          <w:szCs w:val="23"/>
        </w:rPr>
        <w:t xml:space="preserve">miejsca docelowego Misji gospodarczej nie później niż na dzień przed pierwszym </w:t>
      </w:r>
      <w:r w:rsidRPr="004F604C">
        <w:rPr>
          <w:rFonts w:ascii="Arial" w:hAnsi="Arial" w:cs="Arial"/>
          <w:bCs/>
          <w:color w:val="000000" w:themeColor="text1"/>
          <w:sz w:val="23"/>
          <w:szCs w:val="23"/>
        </w:rPr>
        <w:lastRenderedPageBreak/>
        <w:t>dniem uczestnictwa w Wydarzeniu</w:t>
      </w:r>
      <w:r w:rsidR="00BE49DC">
        <w:rPr>
          <w:rFonts w:ascii="Arial" w:hAnsi="Arial" w:cs="Arial"/>
          <w:bCs/>
          <w:color w:val="000000" w:themeColor="text1"/>
          <w:sz w:val="23"/>
          <w:szCs w:val="23"/>
        </w:rPr>
        <w:t xml:space="preserve">. </w:t>
      </w:r>
      <w:r w:rsidR="00BE49DC" w:rsidRPr="003A5396">
        <w:rPr>
          <w:rFonts w:ascii="Arial" w:hAnsi="Arial" w:cs="Arial"/>
          <w:bCs/>
          <w:color w:val="000000" w:themeColor="text1"/>
          <w:sz w:val="23"/>
          <w:szCs w:val="23"/>
        </w:rPr>
        <w:t>Powrót do Polski powinien nastąpić w dniu zakończenia wydarzenia;</w:t>
      </w:r>
    </w:p>
    <w:p w14:paraId="4B8BCED2" w14:textId="77777777" w:rsidR="004F604C" w:rsidRPr="004F604C" w:rsidRDefault="004F604C" w:rsidP="00E94ADF">
      <w:pPr>
        <w:numPr>
          <w:ilvl w:val="0"/>
          <w:numId w:val="72"/>
        </w:numPr>
        <w:suppressAutoHyphens w:val="0"/>
        <w:spacing w:after="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Zamawiający dopuszcza maksymalnie 1 przesiadkę bez zmiany lotniska;</w:t>
      </w:r>
    </w:p>
    <w:p w14:paraId="4D8A2654" w14:textId="77777777" w:rsidR="004F604C" w:rsidRPr="004F604C" w:rsidRDefault="004F604C" w:rsidP="00E94ADF">
      <w:pPr>
        <w:numPr>
          <w:ilvl w:val="0"/>
          <w:numId w:val="72"/>
        </w:numPr>
        <w:suppressAutoHyphens w:val="0"/>
        <w:spacing w:after="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Wszyscy Uczestnicy danego Wyjazdu powinni odbyć całą podróż na pokładzie tych samych samolotów w klasie ekonomicznej (a w przypadku braku takiej możliwości Zamawiający dopuszcza inną klasę oferowaną przez przewoźnika);</w:t>
      </w:r>
    </w:p>
    <w:p w14:paraId="47ED4EC4" w14:textId="77777777" w:rsidR="004F604C" w:rsidRPr="004F604C" w:rsidRDefault="004F604C" w:rsidP="00E94ADF">
      <w:pPr>
        <w:numPr>
          <w:ilvl w:val="0"/>
          <w:numId w:val="72"/>
        </w:numPr>
        <w:suppressAutoHyphens w:val="0"/>
        <w:spacing w:after="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Koszt biletów lotniczych dla każdego Uczestnika wyjazdu powinien uwzględniać koszt jednej sztuki bagażu podręcznego oraz jednej sztuki bagażu rejestrowanego o wadze nie mniejszej niż 20 kg. Powinien również uwzględniać wszelkie opłaty określone prawem krajowym i międzynarodowym, w szczególności opłaty rezerwacyjne, paliwowe oraz lotniskowe.</w:t>
      </w:r>
    </w:p>
    <w:p w14:paraId="19454762" w14:textId="77777777" w:rsidR="004F604C" w:rsidRPr="004F604C" w:rsidRDefault="004F604C" w:rsidP="00E94ADF">
      <w:pPr>
        <w:spacing w:after="0" w:line="276" w:lineRule="auto"/>
        <w:jc w:val="both"/>
        <w:outlineLvl w:val="2"/>
        <w:rPr>
          <w:rFonts w:ascii="Arial" w:hAnsi="Arial" w:cs="Arial"/>
          <w:b/>
          <w:bCs/>
          <w:color w:val="000000" w:themeColor="text1"/>
          <w:sz w:val="23"/>
          <w:szCs w:val="23"/>
        </w:rPr>
      </w:pPr>
      <w:r w:rsidRPr="004F604C">
        <w:rPr>
          <w:rFonts w:ascii="Arial" w:hAnsi="Arial" w:cs="Arial"/>
          <w:b/>
          <w:bCs/>
          <w:color w:val="000000" w:themeColor="text1"/>
          <w:sz w:val="23"/>
          <w:szCs w:val="23"/>
        </w:rPr>
        <w:t>3) Transport lotniskowy (w przypadku misji zagranicznej)</w:t>
      </w:r>
    </w:p>
    <w:p w14:paraId="11D027C9" w14:textId="77777777" w:rsidR="004F604C" w:rsidRPr="004F604C" w:rsidRDefault="004F604C" w:rsidP="00E94ADF">
      <w:pPr>
        <w:pStyle w:val="Akapitzlist"/>
        <w:numPr>
          <w:ilvl w:val="0"/>
          <w:numId w:val="79"/>
        </w:numPr>
        <w:suppressAutoHyphens w:val="0"/>
        <w:spacing w:after="0" w:line="276" w:lineRule="auto"/>
        <w:contextualSpacing/>
        <w:jc w:val="both"/>
        <w:outlineLvl w:val="2"/>
        <w:rPr>
          <w:rFonts w:ascii="Arial" w:hAnsi="Arial" w:cs="Arial"/>
          <w:bCs/>
          <w:color w:val="000000" w:themeColor="text1"/>
          <w:sz w:val="23"/>
          <w:szCs w:val="23"/>
        </w:rPr>
      </w:pPr>
      <w:r w:rsidRPr="004F604C">
        <w:rPr>
          <w:rFonts w:ascii="Arial" w:hAnsi="Arial" w:cs="Arial"/>
          <w:bCs/>
          <w:color w:val="000000" w:themeColor="text1"/>
          <w:sz w:val="23"/>
          <w:szCs w:val="23"/>
        </w:rPr>
        <w:t>Zapewnienie Uczestnikom wyjazdu transportu samochodowego z lotniska do hotelu oraz z hotelu na lotnisko w kraju docelowym misji;</w:t>
      </w:r>
    </w:p>
    <w:p w14:paraId="799311CC" w14:textId="77777777" w:rsidR="004F604C" w:rsidRPr="004F604C" w:rsidRDefault="004F604C" w:rsidP="00E94ADF">
      <w:pPr>
        <w:pStyle w:val="Akapitzlist"/>
        <w:numPr>
          <w:ilvl w:val="0"/>
          <w:numId w:val="79"/>
        </w:numPr>
        <w:suppressAutoHyphens w:val="0"/>
        <w:spacing w:after="0" w:line="276" w:lineRule="auto"/>
        <w:contextualSpacing/>
        <w:jc w:val="both"/>
        <w:outlineLvl w:val="2"/>
        <w:rPr>
          <w:rFonts w:ascii="Arial" w:hAnsi="Arial" w:cs="Arial"/>
          <w:bCs/>
          <w:color w:val="000000" w:themeColor="text1"/>
          <w:sz w:val="23"/>
          <w:szCs w:val="23"/>
        </w:rPr>
      </w:pPr>
      <w:r w:rsidRPr="004F604C">
        <w:rPr>
          <w:rFonts w:ascii="Arial" w:hAnsi="Arial" w:cs="Arial"/>
          <w:bCs/>
          <w:color w:val="000000" w:themeColor="text1"/>
          <w:sz w:val="23"/>
          <w:szCs w:val="23"/>
        </w:rPr>
        <w:t>po stronie Wykonawcy są wszelkie koszty związane m.in. z zapewnieniem kierowcy, z wynajęciem pojazdu, kosztami paliwa, kosztami drogowymi, kosztami parkingów/płatnej strefy parkowania i inne niezbędne do prawidłowej realizacji.</w:t>
      </w:r>
    </w:p>
    <w:p w14:paraId="28AF7109" w14:textId="77777777" w:rsidR="004F604C" w:rsidRPr="004F604C" w:rsidRDefault="004F604C" w:rsidP="00E94ADF">
      <w:pPr>
        <w:spacing w:after="0" w:line="276" w:lineRule="auto"/>
        <w:jc w:val="both"/>
        <w:outlineLvl w:val="2"/>
        <w:rPr>
          <w:rFonts w:ascii="Arial" w:hAnsi="Arial" w:cs="Arial"/>
          <w:b/>
          <w:bCs/>
          <w:color w:val="000000" w:themeColor="text1"/>
          <w:sz w:val="23"/>
          <w:szCs w:val="23"/>
        </w:rPr>
      </w:pPr>
      <w:r w:rsidRPr="004F604C">
        <w:rPr>
          <w:rFonts w:ascii="Arial" w:hAnsi="Arial" w:cs="Arial"/>
          <w:b/>
          <w:bCs/>
          <w:color w:val="000000" w:themeColor="text1"/>
          <w:sz w:val="23"/>
          <w:szCs w:val="23"/>
        </w:rPr>
        <w:t>4) Transfery lokalne (w przypadku misji krajowej i zagranicznej)</w:t>
      </w:r>
    </w:p>
    <w:p w14:paraId="6D902DE6" w14:textId="77777777" w:rsidR="004F604C" w:rsidRPr="004F604C" w:rsidRDefault="004F604C" w:rsidP="009D4D04">
      <w:pPr>
        <w:pStyle w:val="NormalnyWeb"/>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Wykonawca zapewnia:</w:t>
      </w:r>
    </w:p>
    <w:p w14:paraId="4F3DC345" w14:textId="77777777" w:rsidR="004F604C" w:rsidRPr="004F604C" w:rsidRDefault="004F604C" w:rsidP="009D4D04">
      <w:pPr>
        <w:pStyle w:val="NormalnyWeb"/>
        <w:numPr>
          <w:ilvl w:val="0"/>
          <w:numId w:val="69"/>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 xml:space="preserve">transfery na trasie hotel – miejsce wydarzenia – hotel </w:t>
      </w:r>
    </w:p>
    <w:p w14:paraId="0F790B81" w14:textId="77777777" w:rsidR="004F604C" w:rsidRPr="004F604C" w:rsidRDefault="004F604C" w:rsidP="009D4D04">
      <w:pPr>
        <w:pStyle w:val="NormalnyWeb"/>
        <w:numPr>
          <w:ilvl w:val="0"/>
          <w:numId w:val="69"/>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niezbędne przejazdy między miejscami spotkań, targami i wydarzeniami towarzyszącymi zgodnie z zatwierdzonym harmonogramem misji;</w:t>
      </w:r>
    </w:p>
    <w:p w14:paraId="31BB1ABF" w14:textId="77777777" w:rsidR="004F604C" w:rsidRPr="004F604C" w:rsidRDefault="004F604C" w:rsidP="009D4D04">
      <w:pPr>
        <w:pStyle w:val="NormalnyWeb"/>
        <w:numPr>
          <w:ilvl w:val="0"/>
          <w:numId w:val="69"/>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środki transportu dostosowane do wielkości grupy</w:t>
      </w:r>
    </w:p>
    <w:p w14:paraId="343EACDD" w14:textId="77777777" w:rsidR="004F604C" w:rsidRPr="004F604C" w:rsidRDefault="004F604C" w:rsidP="00E94ADF">
      <w:pPr>
        <w:spacing w:after="0" w:line="276" w:lineRule="auto"/>
        <w:jc w:val="both"/>
        <w:outlineLvl w:val="2"/>
        <w:rPr>
          <w:rFonts w:ascii="Arial" w:hAnsi="Arial" w:cs="Arial"/>
          <w:b/>
          <w:bCs/>
          <w:sz w:val="23"/>
          <w:szCs w:val="23"/>
        </w:rPr>
      </w:pPr>
      <w:r w:rsidRPr="004F604C">
        <w:rPr>
          <w:rFonts w:ascii="Arial" w:hAnsi="Arial" w:cs="Arial"/>
          <w:b/>
          <w:bCs/>
          <w:sz w:val="23"/>
          <w:szCs w:val="23"/>
        </w:rPr>
        <w:t>5) Zakwaterowanie</w:t>
      </w:r>
    </w:p>
    <w:p w14:paraId="637A7CD0" w14:textId="0B960474" w:rsidR="004F604C" w:rsidRPr="004F604C" w:rsidRDefault="004F604C" w:rsidP="00E94ADF">
      <w:pPr>
        <w:spacing w:after="0" w:line="276" w:lineRule="auto"/>
        <w:jc w:val="both"/>
        <w:rPr>
          <w:rFonts w:ascii="Arial" w:hAnsi="Arial" w:cs="Arial"/>
          <w:sz w:val="23"/>
          <w:szCs w:val="23"/>
        </w:rPr>
      </w:pPr>
      <w:r w:rsidRPr="004F604C">
        <w:rPr>
          <w:rFonts w:ascii="Arial" w:hAnsi="Arial" w:cs="Arial"/>
          <w:sz w:val="23"/>
          <w:szCs w:val="23"/>
        </w:rPr>
        <w:t xml:space="preserve">Wykonawca zapewnia zakwaterowanie w </w:t>
      </w:r>
      <w:r w:rsidRPr="004F604C">
        <w:rPr>
          <w:rStyle w:val="Pogrubienie"/>
          <w:rFonts w:ascii="Arial" w:hAnsi="Arial" w:cs="Arial"/>
          <w:sz w:val="23"/>
          <w:szCs w:val="23"/>
        </w:rPr>
        <w:t>hotelach o standardzie nie niższym niż 4</w:t>
      </w:r>
      <w:r w:rsidR="00BE49DC">
        <w:rPr>
          <w:rStyle w:val="Pogrubienie"/>
          <w:rFonts w:ascii="Segoe UI Symbol" w:hAnsi="Segoe UI Symbol" w:cs="Segoe UI Symbol"/>
          <w:sz w:val="23"/>
          <w:szCs w:val="23"/>
        </w:rPr>
        <w:t xml:space="preserve"> - gwiazdkowym</w:t>
      </w:r>
      <w:r w:rsidRPr="004F604C">
        <w:rPr>
          <w:rFonts w:ascii="Arial" w:hAnsi="Arial" w:cs="Arial"/>
          <w:sz w:val="23"/>
          <w:szCs w:val="23"/>
        </w:rPr>
        <w:t>, obejmujące:</w:t>
      </w:r>
    </w:p>
    <w:p w14:paraId="6D13324B" w14:textId="77777777" w:rsidR="004F604C" w:rsidRPr="004F604C" w:rsidRDefault="004F604C" w:rsidP="00E94ADF">
      <w:pPr>
        <w:numPr>
          <w:ilvl w:val="0"/>
          <w:numId w:val="73"/>
        </w:numPr>
        <w:suppressAutoHyphens w:val="0"/>
        <w:spacing w:after="0" w:line="276" w:lineRule="auto"/>
        <w:jc w:val="both"/>
        <w:rPr>
          <w:rFonts w:ascii="Arial" w:hAnsi="Arial" w:cs="Arial"/>
          <w:sz w:val="23"/>
          <w:szCs w:val="23"/>
        </w:rPr>
      </w:pPr>
      <w:r w:rsidRPr="004F604C">
        <w:rPr>
          <w:rFonts w:ascii="Arial" w:hAnsi="Arial" w:cs="Arial"/>
          <w:sz w:val="23"/>
          <w:szCs w:val="23"/>
        </w:rPr>
        <w:t>pokoje jednoosobowe lub dwuosobowe do pojedynczego wykorzystania;</w:t>
      </w:r>
    </w:p>
    <w:p w14:paraId="147D5552" w14:textId="77777777" w:rsidR="004F604C" w:rsidRPr="004F604C" w:rsidRDefault="004F604C" w:rsidP="00E94ADF">
      <w:pPr>
        <w:numPr>
          <w:ilvl w:val="0"/>
          <w:numId w:val="73"/>
        </w:numPr>
        <w:suppressAutoHyphens w:val="0"/>
        <w:spacing w:after="0" w:line="276" w:lineRule="auto"/>
        <w:jc w:val="both"/>
        <w:rPr>
          <w:rFonts w:ascii="Arial" w:hAnsi="Arial" w:cs="Arial"/>
          <w:sz w:val="23"/>
          <w:szCs w:val="23"/>
        </w:rPr>
      </w:pPr>
      <w:r w:rsidRPr="004F604C">
        <w:rPr>
          <w:rFonts w:ascii="Arial" w:hAnsi="Arial" w:cs="Arial"/>
          <w:sz w:val="23"/>
          <w:szCs w:val="23"/>
        </w:rPr>
        <w:t>śniadanie przez cały okres pobytu dla wszystkich Uczestników wyjazdu;</w:t>
      </w:r>
    </w:p>
    <w:p w14:paraId="273ED7D3" w14:textId="31142364" w:rsidR="004F604C" w:rsidRPr="004F604C" w:rsidRDefault="004F604C" w:rsidP="00E94ADF">
      <w:pPr>
        <w:numPr>
          <w:ilvl w:val="0"/>
          <w:numId w:val="73"/>
        </w:numPr>
        <w:suppressAutoHyphens w:val="0"/>
        <w:spacing w:after="0" w:line="276" w:lineRule="auto"/>
        <w:jc w:val="both"/>
        <w:rPr>
          <w:rFonts w:ascii="Arial" w:hAnsi="Arial" w:cs="Arial"/>
          <w:sz w:val="23"/>
          <w:szCs w:val="23"/>
        </w:rPr>
      </w:pPr>
      <w:r w:rsidRPr="004F604C">
        <w:rPr>
          <w:rFonts w:ascii="Arial" w:hAnsi="Arial" w:cs="Arial"/>
          <w:sz w:val="23"/>
          <w:szCs w:val="23"/>
        </w:rPr>
        <w:t>dogodna lokalizacja (preferowany czas dojazdu do wydarzenia: max</w:t>
      </w:r>
      <w:r w:rsidR="007C3282">
        <w:rPr>
          <w:rFonts w:ascii="Arial" w:hAnsi="Arial" w:cs="Arial"/>
          <w:sz w:val="23"/>
          <w:szCs w:val="23"/>
        </w:rPr>
        <w:t>.</w:t>
      </w:r>
      <w:r w:rsidRPr="004F604C">
        <w:rPr>
          <w:rFonts w:ascii="Arial" w:hAnsi="Arial" w:cs="Arial"/>
          <w:sz w:val="23"/>
          <w:szCs w:val="23"/>
        </w:rPr>
        <w:t xml:space="preserve"> 30 min);</w:t>
      </w:r>
    </w:p>
    <w:p w14:paraId="30EA7380" w14:textId="38C0C24B" w:rsidR="004F604C" w:rsidRPr="003A5396" w:rsidRDefault="004F604C" w:rsidP="00E94ADF">
      <w:pPr>
        <w:numPr>
          <w:ilvl w:val="0"/>
          <w:numId w:val="73"/>
        </w:numPr>
        <w:suppressAutoHyphens w:val="0"/>
        <w:spacing w:after="0" w:line="276" w:lineRule="auto"/>
        <w:jc w:val="both"/>
        <w:rPr>
          <w:rFonts w:ascii="Arial" w:hAnsi="Arial" w:cs="Arial"/>
          <w:color w:val="000000" w:themeColor="text1"/>
          <w:sz w:val="23"/>
          <w:szCs w:val="23"/>
        </w:rPr>
      </w:pPr>
      <w:r w:rsidRPr="003A5396">
        <w:rPr>
          <w:rFonts w:ascii="Arial" w:hAnsi="Arial" w:cs="Arial"/>
          <w:color w:val="000000" w:themeColor="text1"/>
          <w:sz w:val="23"/>
          <w:szCs w:val="23"/>
        </w:rPr>
        <w:t>w przypadku misji krajowej zakwaterowanie odbywa się w dniu rozpoczęcia wydarzenia, natomiast wykwaterowanie w ostatnim dniu jego trwania</w:t>
      </w:r>
      <w:r w:rsidR="004925A0">
        <w:rPr>
          <w:rFonts w:ascii="Arial" w:hAnsi="Arial" w:cs="Arial"/>
          <w:color w:val="000000" w:themeColor="text1"/>
          <w:sz w:val="23"/>
          <w:szCs w:val="23"/>
        </w:rPr>
        <w:t xml:space="preserve">, </w:t>
      </w:r>
      <w:proofErr w:type="spellStart"/>
      <w:r w:rsidR="004925A0">
        <w:rPr>
          <w:rFonts w:ascii="Arial" w:hAnsi="Arial" w:cs="Arial"/>
          <w:color w:val="000000" w:themeColor="text1"/>
          <w:sz w:val="23"/>
          <w:szCs w:val="23"/>
        </w:rPr>
        <w:t>tj</w:t>
      </w:r>
      <w:proofErr w:type="spellEnd"/>
      <w:r w:rsidR="004925A0">
        <w:rPr>
          <w:rFonts w:ascii="Arial" w:hAnsi="Arial" w:cs="Arial"/>
          <w:color w:val="000000" w:themeColor="text1"/>
          <w:sz w:val="23"/>
          <w:szCs w:val="23"/>
        </w:rPr>
        <w:t xml:space="preserve">, </w:t>
      </w:r>
      <w:r w:rsidR="004925A0" w:rsidRPr="004925A0">
        <w:rPr>
          <w:rFonts w:ascii="Arial" w:hAnsi="Arial" w:cs="Arial"/>
          <w:color w:val="000000" w:themeColor="text1"/>
          <w:sz w:val="23"/>
          <w:szCs w:val="23"/>
        </w:rPr>
        <w:t>w dniu  zakończenia wydarzenia</w:t>
      </w:r>
      <w:r w:rsidRPr="003A5396">
        <w:rPr>
          <w:rFonts w:ascii="Arial" w:hAnsi="Arial" w:cs="Arial"/>
          <w:color w:val="000000" w:themeColor="text1"/>
          <w:sz w:val="23"/>
          <w:szCs w:val="23"/>
        </w:rPr>
        <w:t xml:space="preserve"> (dot. części 1);</w:t>
      </w:r>
    </w:p>
    <w:p w14:paraId="2D5DB1AB" w14:textId="0236ECB1" w:rsidR="004F604C" w:rsidRPr="003A5396" w:rsidRDefault="004F604C" w:rsidP="00E94ADF">
      <w:pPr>
        <w:numPr>
          <w:ilvl w:val="0"/>
          <w:numId w:val="73"/>
        </w:numPr>
        <w:suppressAutoHyphens w:val="0"/>
        <w:spacing w:after="0" w:line="276" w:lineRule="auto"/>
        <w:jc w:val="both"/>
        <w:rPr>
          <w:rFonts w:ascii="Arial" w:hAnsi="Arial" w:cs="Arial"/>
          <w:color w:val="000000" w:themeColor="text1"/>
          <w:sz w:val="23"/>
          <w:szCs w:val="23"/>
        </w:rPr>
      </w:pPr>
      <w:r w:rsidRPr="003A5396">
        <w:rPr>
          <w:rFonts w:ascii="Arial" w:hAnsi="Arial" w:cs="Arial"/>
          <w:color w:val="000000" w:themeColor="text1"/>
          <w:sz w:val="23"/>
          <w:szCs w:val="23"/>
        </w:rPr>
        <w:t>w przypadku misji zagranicznej zakwaterowanie planowane jest na dzień poprzedzający rozpoczęcie wydarzenia</w:t>
      </w:r>
      <w:r w:rsidR="00F63224">
        <w:rPr>
          <w:rFonts w:ascii="Arial" w:hAnsi="Arial" w:cs="Arial"/>
          <w:color w:val="000000" w:themeColor="text1"/>
          <w:sz w:val="23"/>
          <w:szCs w:val="23"/>
        </w:rPr>
        <w:t>, natomiast wykwaterowanie w ostatnim dniu jego trwania</w:t>
      </w:r>
      <w:r w:rsidR="004925A0">
        <w:rPr>
          <w:rFonts w:ascii="Arial" w:hAnsi="Arial" w:cs="Arial"/>
          <w:color w:val="000000" w:themeColor="text1"/>
          <w:sz w:val="23"/>
          <w:szCs w:val="23"/>
        </w:rPr>
        <w:t xml:space="preserve">  tj. </w:t>
      </w:r>
      <w:r w:rsidR="004925A0" w:rsidRPr="004925A0">
        <w:rPr>
          <w:rFonts w:ascii="Arial" w:hAnsi="Arial" w:cs="Arial"/>
          <w:color w:val="000000" w:themeColor="text1"/>
          <w:sz w:val="23"/>
          <w:szCs w:val="23"/>
        </w:rPr>
        <w:t>w dniu  zakończenia wydarzenia</w:t>
      </w:r>
      <w:r w:rsidR="00F63224">
        <w:rPr>
          <w:rFonts w:ascii="Arial" w:hAnsi="Arial" w:cs="Arial"/>
          <w:color w:val="000000" w:themeColor="text1"/>
          <w:sz w:val="23"/>
          <w:szCs w:val="23"/>
        </w:rPr>
        <w:t xml:space="preserve">/ </w:t>
      </w:r>
      <w:r w:rsidRPr="003A5396">
        <w:rPr>
          <w:rFonts w:ascii="Arial" w:hAnsi="Arial" w:cs="Arial"/>
          <w:color w:val="000000" w:themeColor="text1"/>
          <w:sz w:val="23"/>
          <w:szCs w:val="23"/>
        </w:rPr>
        <w:t>(dot. części 2).</w:t>
      </w:r>
    </w:p>
    <w:p w14:paraId="068CC67C" w14:textId="77777777" w:rsidR="004F604C" w:rsidRPr="004F604C" w:rsidRDefault="004F604C" w:rsidP="00E94ADF">
      <w:pPr>
        <w:spacing w:after="0" w:line="276" w:lineRule="auto"/>
        <w:jc w:val="both"/>
        <w:outlineLvl w:val="2"/>
        <w:rPr>
          <w:rFonts w:ascii="Arial" w:hAnsi="Arial" w:cs="Arial"/>
          <w:b/>
          <w:bCs/>
          <w:color w:val="000000" w:themeColor="text1"/>
          <w:sz w:val="23"/>
          <w:szCs w:val="23"/>
        </w:rPr>
      </w:pPr>
      <w:r w:rsidRPr="004F604C">
        <w:rPr>
          <w:rFonts w:ascii="Arial" w:hAnsi="Arial" w:cs="Arial"/>
          <w:b/>
          <w:bCs/>
          <w:color w:val="000000" w:themeColor="text1"/>
          <w:sz w:val="23"/>
          <w:szCs w:val="23"/>
        </w:rPr>
        <w:t>6) Bilety wstępu</w:t>
      </w:r>
    </w:p>
    <w:p w14:paraId="61A73014" w14:textId="77777777" w:rsidR="004F604C" w:rsidRPr="004F604C" w:rsidRDefault="004F604C" w:rsidP="00E94ADF">
      <w:pPr>
        <w:spacing w:after="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Jeżeli wydarzenie wymaga akredytacji lub biletu – ich zakup dla wszystkich uczestników należy uwzględnić w wycenie oferty. W zakresie zadań Wykonawcy znajduje się:</w:t>
      </w:r>
    </w:p>
    <w:p w14:paraId="65EC4F79" w14:textId="77777777" w:rsidR="004F604C" w:rsidRPr="004F604C" w:rsidRDefault="004F604C" w:rsidP="00E94ADF">
      <w:pPr>
        <w:pStyle w:val="Akapitzlist"/>
        <w:numPr>
          <w:ilvl w:val="0"/>
          <w:numId w:val="74"/>
        </w:numPr>
        <w:suppressAutoHyphens w:val="0"/>
        <w:spacing w:after="0" w:line="276" w:lineRule="auto"/>
        <w:contextualSpacing/>
        <w:jc w:val="both"/>
        <w:rPr>
          <w:rFonts w:ascii="Arial" w:hAnsi="Arial" w:cs="Arial"/>
          <w:color w:val="000000" w:themeColor="text1"/>
          <w:sz w:val="23"/>
          <w:szCs w:val="23"/>
        </w:rPr>
      </w:pPr>
      <w:r w:rsidRPr="004F604C">
        <w:rPr>
          <w:rFonts w:ascii="Arial" w:hAnsi="Arial" w:cs="Arial"/>
          <w:color w:val="000000" w:themeColor="text1"/>
          <w:sz w:val="23"/>
          <w:szCs w:val="23"/>
        </w:rPr>
        <w:t>rejestracja uczestników wydarzeń,</w:t>
      </w:r>
    </w:p>
    <w:p w14:paraId="35B1B77D" w14:textId="77777777" w:rsidR="004F604C" w:rsidRPr="004F604C" w:rsidRDefault="004F604C" w:rsidP="00E94ADF">
      <w:pPr>
        <w:pStyle w:val="Akapitzlist"/>
        <w:numPr>
          <w:ilvl w:val="0"/>
          <w:numId w:val="74"/>
        </w:numPr>
        <w:suppressAutoHyphens w:val="0"/>
        <w:spacing w:after="0" w:line="276" w:lineRule="auto"/>
        <w:contextualSpacing/>
        <w:jc w:val="both"/>
        <w:rPr>
          <w:rFonts w:ascii="Arial" w:hAnsi="Arial" w:cs="Arial"/>
          <w:color w:val="000000" w:themeColor="text1"/>
          <w:sz w:val="23"/>
          <w:szCs w:val="23"/>
        </w:rPr>
      </w:pPr>
      <w:r w:rsidRPr="004F604C">
        <w:rPr>
          <w:rFonts w:ascii="Arial" w:hAnsi="Arial" w:cs="Arial"/>
          <w:color w:val="000000" w:themeColor="text1"/>
          <w:sz w:val="23"/>
          <w:szCs w:val="23"/>
        </w:rPr>
        <w:lastRenderedPageBreak/>
        <w:t>zakup biletów wstępu, jeżeli są wymagane</w:t>
      </w:r>
      <w:r w:rsidRPr="004F604C">
        <w:rPr>
          <w:rStyle w:val="Odwoanieprzypisudolnego"/>
          <w:rFonts w:ascii="Arial" w:hAnsi="Arial" w:cs="Arial"/>
          <w:color w:val="000000" w:themeColor="text1"/>
          <w:sz w:val="23"/>
          <w:szCs w:val="23"/>
        </w:rPr>
        <w:footnoteReference w:id="5"/>
      </w:r>
      <w:r w:rsidRPr="004F604C">
        <w:rPr>
          <w:rFonts w:ascii="Arial" w:hAnsi="Arial" w:cs="Arial"/>
          <w:color w:val="000000" w:themeColor="text1"/>
          <w:sz w:val="23"/>
          <w:szCs w:val="23"/>
        </w:rPr>
        <w:t>;</w:t>
      </w:r>
    </w:p>
    <w:p w14:paraId="7DD90AC7" w14:textId="1AD831B4" w:rsidR="004F604C" w:rsidRPr="004F604C" w:rsidRDefault="004F604C" w:rsidP="00E94ADF">
      <w:pPr>
        <w:pStyle w:val="Akapitzlist"/>
        <w:numPr>
          <w:ilvl w:val="0"/>
          <w:numId w:val="74"/>
        </w:numPr>
        <w:suppressAutoHyphens w:val="0"/>
        <w:spacing w:after="0" w:line="276" w:lineRule="auto"/>
        <w:contextualSpacing/>
        <w:jc w:val="both"/>
        <w:rPr>
          <w:rFonts w:ascii="Arial" w:hAnsi="Arial" w:cs="Arial"/>
          <w:color w:val="000000" w:themeColor="text1"/>
          <w:sz w:val="23"/>
          <w:szCs w:val="23"/>
        </w:rPr>
      </w:pPr>
      <w:r w:rsidRPr="004F604C">
        <w:rPr>
          <w:rFonts w:ascii="Arial" w:hAnsi="Arial" w:cs="Arial"/>
          <w:color w:val="000000" w:themeColor="text1"/>
          <w:sz w:val="23"/>
          <w:szCs w:val="23"/>
        </w:rPr>
        <w:t>dopełnienie formalności niezbędnych do udziału w targach/konferencjach/spotkaniach</w:t>
      </w:r>
      <w:r w:rsidR="00C05556">
        <w:rPr>
          <w:rStyle w:val="Odwoanieprzypisudolnego"/>
          <w:rFonts w:ascii="Arial" w:hAnsi="Arial" w:cs="Arial"/>
          <w:color w:val="000000" w:themeColor="text1"/>
          <w:sz w:val="23"/>
          <w:szCs w:val="23"/>
        </w:rPr>
        <w:footnoteReference w:id="6"/>
      </w:r>
      <w:r w:rsidRPr="004F604C">
        <w:rPr>
          <w:rFonts w:ascii="Arial" w:hAnsi="Arial" w:cs="Arial"/>
          <w:color w:val="000000" w:themeColor="text1"/>
          <w:sz w:val="23"/>
          <w:szCs w:val="23"/>
        </w:rPr>
        <w:t>.</w:t>
      </w:r>
    </w:p>
    <w:p w14:paraId="53ED5D2E" w14:textId="77777777" w:rsidR="004F604C" w:rsidRPr="004F604C" w:rsidRDefault="004F604C" w:rsidP="00E94ADF">
      <w:pPr>
        <w:spacing w:after="0" w:line="276" w:lineRule="auto"/>
        <w:jc w:val="both"/>
        <w:outlineLvl w:val="2"/>
        <w:rPr>
          <w:rFonts w:ascii="Arial" w:hAnsi="Arial" w:cs="Arial"/>
          <w:b/>
          <w:bCs/>
          <w:color w:val="000000" w:themeColor="text1"/>
          <w:sz w:val="23"/>
          <w:szCs w:val="23"/>
        </w:rPr>
      </w:pPr>
      <w:r w:rsidRPr="004F604C">
        <w:rPr>
          <w:rFonts w:ascii="Arial" w:hAnsi="Arial" w:cs="Arial"/>
          <w:b/>
          <w:bCs/>
          <w:color w:val="000000" w:themeColor="text1"/>
          <w:sz w:val="23"/>
          <w:szCs w:val="23"/>
        </w:rPr>
        <w:t>7) Liczba uczestników i charakter usług</w:t>
      </w:r>
    </w:p>
    <w:p w14:paraId="5EF34DDF" w14:textId="4AF8C067" w:rsidR="009D4D04" w:rsidRPr="00DE1937" w:rsidRDefault="009176D6" w:rsidP="009D4D04">
      <w:pPr>
        <w:pStyle w:val="Akapitzlist"/>
        <w:numPr>
          <w:ilvl w:val="0"/>
          <w:numId w:val="75"/>
        </w:numPr>
        <w:suppressAutoHyphens w:val="0"/>
        <w:spacing w:after="0" w:line="276" w:lineRule="auto"/>
        <w:contextualSpacing/>
        <w:jc w:val="both"/>
        <w:rPr>
          <w:rFonts w:ascii="Arial" w:hAnsi="Arial" w:cs="Arial"/>
          <w:color w:val="000000" w:themeColor="text1"/>
          <w:sz w:val="23"/>
          <w:szCs w:val="23"/>
        </w:rPr>
      </w:pPr>
      <w:r w:rsidRPr="00DE1937">
        <w:rPr>
          <w:rFonts w:ascii="Arial" w:hAnsi="Arial" w:cs="Arial"/>
          <w:color w:val="000000" w:themeColor="text1"/>
          <w:sz w:val="23"/>
          <w:szCs w:val="23"/>
        </w:rPr>
        <w:t>Zamawiający szacuje, że w</w:t>
      </w:r>
      <w:r w:rsidR="004F604C" w:rsidRPr="00DE1937">
        <w:rPr>
          <w:rFonts w:ascii="Arial" w:hAnsi="Arial" w:cs="Arial"/>
          <w:color w:val="000000" w:themeColor="text1"/>
          <w:sz w:val="23"/>
          <w:szCs w:val="23"/>
        </w:rPr>
        <w:t xml:space="preserve"> każdej misji uczestniczyć będzie maksymalnie 10 </w:t>
      </w:r>
      <w:r w:rsidR="00E76592" w:rsidRPr="00DE1937">
        <w:rPr>
          <w:rFonts w:ascii="Arial" w:hAnsi="Arial" w:cs="Arial"/>
          <w:color w:val="000000" w:themeColor="text1"/>
          <w:sz w:val="23"/>
          <w:szCs w:val="23"/>
        </w:rPr>
        <w:t xml:space="preserve">osób – przedstawicieli przedsiębiorców </w:t>
      </w:r>
      <w:r w:rsidR="004F604C" w:rsidRPr="00DE1937">
        <w:rPr>
          <w:rFonts w:ascii="Arial" w:hAnsi="Arial" w:cs="Arial"/>
          <w:color w:val="000000" w:themeColor="text1"/>
          <w:sz w:val="23"/>
          <w:szCs w:val="23"/>
        </w:rPr>
        <w:t>oraz jeden przedstawiciel Zamawiającego</w:t>
      </w:r>
      <w:r w:rsidR="00E76592" w:rsidRPr="00DE1937">
        <w:rPr>
          <w:rFonts w:ascii="Arial" w:hAnsi="Arial" w:cs="Arial"/>
          <w:color w:val="000000" w:themeColor="text1"/>
          <w:sz w:val="23"/>
          <w:szCs w:val="23"/>
        </w:rPr>
        <w:t xml:space="preserve"> (</w:t>
      </w:r>
      <w:r w:rsidR="003A5396" w:rsidRPr="00DE1937">
        <w:rPr>
          <w:rFonts w:ascii="Arial" w:hAnsi="Arial" w:cs="Arial"/>
          <w:color w:val="000000" w:themeColor="text1"/>
          <w:sz w:val="23"/>
          <w:szCs w:val="23"/>
        </w:rPr>
        <w:t>razem</w:t>
      </w:r>
      <w:r w:rsidR="00E76592" w:rsidRPr="00DE1937">
        <w:rPr>
          <w:rFonts w:ascii="Arial" w:hAnsi="Arial" w:cs="Arial"/>
          <w:color w:val="000000" w:themeColor="text1"/>
          <w:sz w:val="23"/>
          <w:szCs w:val="23"/>
        </w:rPr>
        <w:t xml:space="preserve"> </w:t>
      </w:r>
      <w:r w:rsidR="008827AC" w:rsidRPr="00DE1937">
        <w:rPr>
          <w:rFonts w:ascii="Arial" w:hAnsi="Arial" w:cs="Arial"/>
          <w:color w:val="000000" w:themeColor="text1"/>
          <w:sz w:val="23"/>
          <w:szCs w:val="23"/>
        </w:rPr>
        <w:t xml:space="preserve">max. </w:t>
      </w:r>
      <w:r w:rsidR="00E76592" w:rsidRPr="00DE1937">
        <w:rPr>
          <w:rFonts w:ascii="Arial" w:hAnsi="Arial" w:cs="Arial"/>
          <w:color w:val="000000" w:themeColor="text1"/>
          <w:sz w:val="23"/>
          <w:szCs w:val="23"/>
        </w:rPr>
        <w:t>11 osób)</w:t>
      </w:r>
      <w:r w:rsidR="00E76592" w:rsidRPr="00DE1937">
        <w:rPr>
          <w:rStyle w:val="Odwoanieprzypisudolnego"/>
          <w:rFonts w:ascii="Arial" w:hAnsi="Arial" w:cs="Arial"/>
          <w:color w:val="000000" w:themeColor="text1"/>
          <w:sz w:val="23"/>
          <w:szCs w:val="23"/>
        </w:rPr>
        <w:footnoteReference w:id="7"/>
      </w:r>
      <w:r w:rsidR="004F604C" w:rsidRPr="00DE1937">
        <w:rPr>
          <w:rFonts w:ascii="Arial" w:hAnsi="Arial" w:cs="Arial"/>
          <w:color w:val="000000" w:themeColor="text1"/>
          <w:sz w:val="23"/>
          <w:szCs w:val="23"/>
        </w:rPr>
        <w:t>.</w:t>
      </w:r>
      <w:r w:rsidRPr="00DE1937">
        <w:rPr>
          <w:rFonts w:ascii="Arial" w:hAnsi="Arial" w:cs="Arial"/>
          <w:color w:val="000000" w:themeColor="text1"/>
          <w:sz w:val="23"/>
          <w:szCs w:val="23"/>
        </w:rPr>
        <w:t xml:space="preserve"> </w:t>
      </w:r>
    </w:p>
    <w:p w14:paraId="7341158E" w14:textId="43FA0F8D" w:rsidR="009D4D04" w:rsidRPr="009D4D04" w:rsidRDefault="004F604C" w:rsidP="009D4D04">
      <w:pPr>
        <w:pStyle w:val="Akapitzlist"/>
        <w:numPr>
          <w:ilvl w:val="0"/>
          <w:numId w:val="75"/>
        </w:numPr>
        <w:suppressAutoHyphens w:val="0"/>
        <w:spacing w:after="0" w:line="276" w:lineRule="auto"/>
        <w:contextualSpacing/>
        <w:jc w:val="both"/>
        <w:rPr>
          <w:rFonts w:ascii="Arial" w:hAnsi="Arial" w:cs="Arial"/>
          <w:color w:val="000000" w:themeColor="text1"/>
          <w:sz w:val="23"/>
          <w:szCs w:val="23"/>
        </w:rPr>
      </w:pPr>
      <w:r w:rsidRPr="00DE1937">
        <w:rPr>
          <w:rFonts w:ascii="Arial" w:hAnsi="Arial" w:cs="Arial"/>
          <w:color w:val="000000" w:themeColor="text1"/>
          <w:sz w:val="23"/>
          <w:szCs w:val="23"/>
        </w:rPr>
        <w:t xml:space="preserve">Rozliczenie następuje </w:t>
      </w:r>
      <w:r w:rsidRPr="009D4D04">
        <w:rPr>
          <w:rFonts w:ascii="Arial" w:hAnsi="Arial" w:cs="Arial"/>
          <w:color w:val="000000" w:themeColor="text1"/>
          <w:sz w:val="23"/>
          <w:szCs w:val="23"/>
        </w:rPr>
        <w:t>według ceny jednostkowej za 1 uczestnika, pomnożonej przez liczbę uczestników, którzy faktycznie wezmą udział</w:t>
      </w:r>
      <w:r w:rsidR="0062492D" w:rsidRPr="009D4D04">
        <w:rPr>
          <w:rFonts w:ascii="Arial" w:hAnsi="Arial" w:cs="Arial"/>
          <w:color w:val="002060"/>
          <w:sz w:val="23"/>
          <w:szCs w:val="23"/>
        </w:rPr>
        <w:t xml:space="preserve"> w danej misji/wydarzeniu</w:t>
      </w:r>
      <w:r w:rsidRPr="009D4D04">
        <w:rPr>
          <w:rFonts w:ascii="Arial" w:hAnsi="Arial" w:cs="Arial"/>
          <w:color w:val="002060"/>
          <w:sz w:val="23"/>
          <w:szCs w:val="23"/>
        </w:rPr>
        <w:t>.</w:t>
      </w:r>
      <w:r w:rsidR="009D4D04" w:rsidRPr="009D4D04">
        <w:rPr>
          <w:rFonts w:ascii="Arial" w:hAnsi="Arial" w:cs="Arial"/>
          <w:color w:val="000000" w:themeColor="text1"/>
          <w:sz w:val="23"/>
          <w:szCs w:val="23"/>
        </w:rPr>
        <w:t xml:space="preserve"> Zamawiający nie zapewnia, że zrealizowana zostanie każda z zaplanowanych misji gospodarczych. Realizacja każdej misji gospodarczej uzależniona jest od zgłoszenia się przynajmniej jednego uczestnika deklarującego swój udział w misji.  Liczba uczestników ograniczona jest do maksymalnej liczby określonej w SWZ, jednakże konkretna liczba uczestników pozostaje niezależna od Zamawiającego. Zamawiający nie ponosi </w:t>
      </w:r>
      <w:r w:rsidR="009D4D04" w:rsidRPr="009D4D04">
        <w:rPr>
          <w:rFonts w:ascii="Arial" w:hAnsi="Arial" w:cs="Arial"/>
          <w:color w:val="000000" w:themeColor="text1"/>
          <w:sz w:val="23"/>
          <w:szCs w:val="23"/>
        </w:rPr>
        <w:lastRenderedPageBreak/>
        <w:t>odpowiedzialności, w szczególności finansowej, za niezapewnienie minimalnej liczby uczestników danej misji gospodarczej</w:t>
      </w:r>
    </w:p>
    <w:p w14:paraId="70E23C49" w14:textId="1A2C0267" w:rsidR="004F604C" w:rsidRDefault="004F604C" w:rsidP="00E94ADF">
      <w:pPr>
        <w:pStyle w:val="Akapitzlist"/>
        <w:numPr>
          <w:ilvl w:val="0"/>
          <w:numId w:val="75"/>
        </w:numPr>
        <w:suppressAutoHyphens w:val="0"/>
        <w:spacing w:after="0" w:line="276" w:lineRule="auto"/>
        <w:contextualSpacing/>
        <w:jc w:val="both"/>
        <w:rPr>
          <w:rFonts w:ascii="Arial" w:hAnsi="Arial" w:cs="Arial"/>
          <w:color w:val="000000" w:themeColor="text1"/>
          <w:sz w:val="23"/>
          <w:szCs w:val="23"/>
        </w:rPr>
      </w:pPr>
      <w:r w:rsidRPr="004F604C">
        <w:rPr>
          <w:rFonts w:ascii="Arial" w:hAnsi="Arial" w:cs="Arial"/>
          <w:color w:val="000000" w:themeColor="text1"/>
          <w:sz w:val="23"/>
          <w:szCs w:val="23"/>
        </w:rPr>
        <w:t>Zamawiający zastrzega możliwość niewykorzystania pełnego zakresu zamówienia</w:t>
      </w:r>
      <w:r w:rsidR="008827AC">
        <w:rPr>
          <w:rFonts w:ascii="Arial" w:hAnsi="Arial" w:cs="Arial"/>
          <w:color w:val="000000" w:themeColor="text1"/>
          <w:sz w:val="23"/>
          <w:szCs w:val="23"/>
        </w:rPr>
        <w:t xml:space="preserve"> Wykonawcy nie przysługują z tego tytułu jakiekolwiek roszczenia do Zamawiającego.</w:t>
      </w:r>
    </w:p>
    <w:p w14:paraId="7C3304AE" w14:textId="77777777" w:rsidR="009D4D04" w:rsidRPr="009D4D04" w:rsidRDefault="009D4D04" w:rsidP="009D4D04">
      <w:pPr>
        <w:suppressAutoHyphens w:val="0"/>
        <w:spacing w:after="0" w:line="276" w:lineRule="auto"/>
        <w:contextualSpacing/>
        <w:jc w:val="both"/>
        <w:rPr>
          <w:rFonts w:ascii="Arial" w:hAnsi="Arial" w:cs="Arial"/>
          <w:color w:val="000000" w:themeColor="text1"/>
          <w:sz w:val="23"/>
          <w:szCs w:val="23"/>
        </w:rPr>
      </w:pPr>
    </w:p>
    <w:p w14:paraId="69B03640" w14:textId="77777777" w:rsidR="004F604C" w:rsidRPr="004F604C" w:rsidRDefault="004F604C" w:rsidP="00E94ADF">
      <w:pPr>
        <w:spacing w:after="0" w:line="276" w:lineRule="auto"/>
        <w:jc w:val="both"/>
        <w:outlineLvl w:val="2"/>
        <w:rPr>
          <w:rFonts w:ascii="Arial" w:hAnsi="Arial" w:cs="Arial"/>
          <w:b/>
          <w:bCs/>
          <w:color w:val="000000" w:themeColor="text1"/>
          <w:sz w:val="23"/>
          <w:szCs w:val="23"/>
        </w:rPr>
      </w:pPr>
      <w:r w:rsidRPr="004F604C">
        <w:rPr>
          <w:rFonts w:ascii="Arial" w:hAnsi="Arial" w:cs="Arial"/>
          <w:b/>
          <w:bCs/>
          <w:color w:val="000000" w:themeColor="text1"/>
          <w:sz w:val="23"/>
          <w:szCs w:val="23"/>
        </w:rPr>
        <w:t>8) Zakres organizacyjny</w:t>
      </w:r>
    </w:p>
    <w:p w14:paraId="281E1576" w14:textId="77777777" w:rsidR="004F604C" w:rsidRPr="004F604C" w:rsidRDefault="004F604C" w:rsidP="009D4D04">
      <w:pPr>
        <w:pStyle w:val="NormalnyWeb"/>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Wykonawca jest odpowiedzialny za:</w:t>
      </w:r>
    </w:p>
    <w:p w14:paraId="252A0C09" w14:textId="77777777" w:rsidR="004F604C" w:rsidRPr="004F604C" w:rsidRDefault="004F604C" w:rsidP="009D4D04">
      <w:pPr>
        <w:pStyle w:val="NormalnyWeb"/>
        <w:numPr>
          <w:ilvl w:val="0"/>
          <w:numId w:val="76"/>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przygotowanie i koordynację harmonogramu logistycznego,</w:t>
      </w:r>
    </w:p>
    <w:p w14:paraId="591C89A3" w14:textId="77777777" w:rsidR="004F604C" w:rsidRPr="004F604C" w:rsidRDefault="004F604C" w:rsidP="009D4D04">
      <w:pPr>
        <w:pStyle w:val="NormalnyWeb"/>
        <w:numPr>
          <w:ilvl w:val="0"/>
          <w:numId w:val="76"/>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nadzór koordynatora nad przebiegiem każdej misji,</w:t>
      </w:r>
    </w:p>
    <w:p w14:paraId="36D92049" w14:textId="77777777" w:rsidR="004F604C" w:rsidRPr="004F604C" w:rsidRDefault="004F604C" w:rsidP="009D4D04">
      <w:pPr>
        <w:pStyle w:val="NormalnyWeb"/>
        <w:numPr>
          <w:ilvl w:val="0"/>
          <w:numId w:val="76"/>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kontakt z uczestnikami przed i w trakcie wyjazdu,</w:t>
      </w:r>
    </w:p>
    <w:p w14:paraId="42B863D7" w14:textId="77777777" w:rsidR="004F604C" w:rsidRPr="004F604C" w:rsidRDefault="004F604C" w:rsidP="009D4D04">
      <w:pPr>
        <w:pStyle w:val="NormalnyWeb"/>
        <w:numPr>
          <w:ilvl w:val="0"/>
          <w:numId w:val="76"/>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bieżące reagowanie na zmiany związane z transportem, zakwaterowaniem lub wydarzeniem.</w:t>
      </w:r>
    </w:p>
    <w:p w14:paraId="0BDBFEA0" w14:textId="77777777" w:rsidR="004F604C" w:rsidRPr="004F604C" w:rsidRDefault="004F604C" w:rsidP="00E94ADF">
      <w:pPr>
        <w:spacing w:after="0" w:line="276" w:lineRule="auto"/>
        <w:jc w:val="both"/>
        <w:outlineLvl w:val="2"/>
        <w:rPr>
          <w:rFonts w:ascii="Arial" w:hAnsi="Arial" w:cs="Arial"/>
          <w:b/>
          <w:bCs/>
          <w:color w:val="000000" w:themeColor="text1"/>
          <w:sz w:val="23"/>
          <w:szCs w:val="23"/>
        </w:rPr>
      </w:pPr>
      <w:r w:rsidRPr="004F604C">
        <w:rPr>
          <w:rFonts w:ascii="Arial" w:hAnsi="Arial" w:cs="Arial"/>
          <w:b/>
          <w:bCs/>
          <w:color w:val="000000" w:themeColor="text1"/>
          <w:sz w:val="23"/>
          <w:szCs w:val="23"/>
        </w:rPr>
        <w:t>9) Charakter usług</w:t>
      </w:r>
    </w:p>
    <w:p w14:paraId="11C3EDC2" w14:textId="77777777" w:rsidR="004F604C" w:rsidRPr="004F604C" w:rsidRDefault="004F604C" w:rsidP="009D4D04">
      <w:pPr>
        <w:pStyle w:val="NormalnyWeb"/>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 xml:space="preserve">Usługa ma charakter </w:t>
      </w:r>
      <w:r w:rsidRPr="004F604C">
        <w:rPr>
          <w:rStyle w:val="Pogrubienie"/>
          <w:rFonts w:ascii="Arial" w:hAnsi="Arial" w:cs="Arial"/>
          <w:color w:val="000000" w:themeColor="text1"/>
          <w:sz w:val="23"/>
          <w:szCs w:val="23"/>
        </w:rPr>
        <w:t>złożony, logistyczny i organizacyjny</w:t>
      </w:r>
      <w:r w:rsidRPr="004F604C">
        <w:rPr>
          <w:rFonts w:ascii="Arial" w:hAnsi="Arial" w:cs="Arial"/>
          <w:color w:val="000000" w:themeColor="text1"/>
          <w:sz w:val="23"/>
          <w:szCs w:val="23"/>
        </w:rPr>
        <w:t>, obejmujący:</w:t>
      </w:r>
    </w:p>
    <w:p w14:paraId="2484F6B5" w14:textId="77777777" w:rsidR="004F604C" w:rsidRPr="004F604C" w:rsidRDefault="004F604C" w:rsidP="009D4D04">
      <w:pPr>
        <w:pStyle w:val="NormalnyWeb"/>
        <w:numPr>
          <w:ilvl w:val="0"/>
          <w:numId w:val="77"/>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planowanie trasy i transportu,</w:t>
      </w:r>
    </w:p>
    <w:p w14:paraId="1BF93F52" w14:textId="77777777" w:rsidR="004F604C" w:rsidRPr="004F604C" w:rsidRDefault="004F604C" w:rsidP="009D4D04">
      <w:pPr>
        <w:pStyle w:val="NormalnyWeb"/>
        <w:numPr>
          <w:ilvl w:val="0"/>
          <w:numId w:val="77"/>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rezerwację i zakup świadczeń,</w:t>
      </w:r>
    </w:p>
    <w:p w14:paraId="43FEDDCB" w14:textId="77777777" w:rsidR="004F604C" w:rsidRPr="004F604C" w:rsidRDefault="004F604C" w:rsidP="009D4D04">
      <w:pPr>
        <w:pStyle w:val="NormalnyWeb"/>
        <w:numPr>
          <w:ilvl w:val="0"/>
          <w:numId w:val="77"/>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koordynację i obsługę uczestników,</w:t>
      </w:r>
    </w:p>
    <w:p w14:paraId="238F86A5" w14:textId="77777777" w:rsidR="004F604C" w:rsidRPr="004F604C" w:rsidRDefault="004F604C" w:rsidP="009D4D04">
      <w:pPr>
        <w:pStyle w:val="NormalnyWeb"/>
        <w:numPr>
          <w:ilvl w:val="0"/>
          <w:numId w:val="77"/>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zapewnienie płynności i sprawności całego procesu.</w:t>
      </w:r>
    </w:p>
    <w:p w14:paraId="542D2FDF" w14:textId="77777777" w:rsidR="004F604C" w:rsidRPr="004F604C" w:rsidRDefault="004F604C" w:rsidP="009D4D04">
      <w:pPr>
        <w:pStyle w:val="NormalnyWeb"/>
        <w:spacing w:beforeAutospacing="0" w:after="0" w:afterAutospacing="0" w:line="276" w:lineRule="auto"/>
        <w:ind w:left="720"/>
        <w:jc w:val="both"/>
        <w:rPr>
          <w:rFonts w:ascii="Arial" w:hAnsi="Arial" w:cs="Arial"/>
          <w:sz w:val="23"/>
          <w:szCs w:val="23"/>
        </w:rPr>
      </w:pPr>
    </w:p>
    <w:p w14:paraId="6492663C" w14:textId="6367ACE5" w:rsidR="004F604C" w:rsidRPr="004F604C" w:rsidRDefault="004F604C" w:rsidP="00E94ADF">
      <w:pPr>
        <w:pStyle w:val="NormalnyWeb"/>
        <w:spacing w:beforeAutospacing="0" w:after="0" w:afterAutospacing="0" w:line="276" w:lineRule="auto"/>
        <w:jc w:val="both"/>
        <w:rPr>
          <w:rFonts w:ascii="Arial" w:hAnsi="Arial" w:cs="Arial"/>
          <w:sz w:val="23"/>
          <w:szCs w:val="23"/>
        </w:rPr>
      </w:pPr>
      <w:r w:rsidRPr="004F604C">
        <w:rPr>
          <w:rFonts w:ascii="Arial" w:hAnsi="Arial" w:cs="Arial"/>
          <w:b/>
          <w:bCs/>
          <w:sz w:val="23"/>
          <w:szCs w:val="23"/>
        </w:rPr>
        <w:t xml:space="preserve">Uwaga! </w:t>
      </w:r>
      <w:r w:rsidRPr="004F604C">
        <w:rPr>
          <w:rFonts w:ascii="Arial" w:hAnsi="Arial" w:cs="Arial"/>
          <w:sz w:val="23"/>
          <w:szCs w:val="23"/>
        </w:rPr>
        <w:t xml:space="preserve">Wykonawca </w:t>
      </w:r>
      <w:r w:rsidR="00AB16B3">
        <w:rPr>
          <w:rFonts w:ascii="Arial" w:hAnsi="Arial" w:cs="Arial"/>
          <w:sz w:val="23"/>
          <w:szCs w:val="23"/>
        </w:rPr>
        <w:t>obligatoryjnie musi</w:t>
      </w:r>
      <w:r w:rsidR="00AB16B3" w:rsidRPr="004F604C">
        <w:rPr>
          <w:rFonts w:ascii="Arial" w:hAnsi="Arial" w:cs="Arial"/>
          <w:sz w:val="23"/>
          <w:szCs w:val="23"/>
        </w:rPr>
        <w:t xml:space="preserve"> </w:t>
      </w:r>
      <w:r w:rsidRPr="004F604C">
        <w:rPr>
          <w:rFonts w:ascii="Arial" w:hAnsi="Arial" w:cs="Arial"/>
          <w:sz w:val="23"/>
          <w:szCs w:val="23"/>
        </w:rPr>
        <w:t>posiadać aktualny wpis do Centralnej Ewidencji Organizatorów Turystyki i Przedsiębiorców Ułatwiających Nabywanie Powiązanych Usług Turystycznych, o którym mowa w ustawie z dnia 24 listopada 2017 roku o imprezach turystycznych i powiązanych usługach turystycznych, a w przypadku podmiotu zagranicznego mającego siedzibę na terenie Unii Europejskiej lub państwa, o którym mowa w art. 8 ust. 2 ww. ustawy – dokument wymagany w kraju siedziby Wykonawcy dla prowadzenia działalności odpowiadającej przedmiotowi zamówienia.</w:t>
      </w:r>
    </w:p>
    <w:p w14:paraId="5F68FF09" w14:textId="77777777" w:rsidR="004F604C" w:rsidRPr="004F604C" w:rsidRDefault="004F604C" w:rsidP="00E94ADF">
      <w:pPr>
        <w:pStyle w:val="NormalnyWeb"/>
        <w:spacing w:beforeAutospacing="0" w:after="0" w:afterAutospacing="0" w:line="276" w:lineRule="auto"/>
        <w:jc w:val="both"/>
        <w:rPr>
          <w:rFonts w:ascii="Arial" w:hAnsi="Arial" w:cs="Arial"/>
          <w:sz w:val="23"/>
          <w:szCs w:val="23"/>
        </w:rPr>
      </w:pPr>
    </w:p>
    <w:p w14:paraId="5A0CE40B" w14:textId="18A98B93" w:rsidR="004F604C" w:rsidRPr="004F604C" w:rsidRDefault="004F604C" w:rsidP="00E94ADF">
      <w:pPr>
        <w:spacing w:after="0" w:line="276" w:lineRule="auto"/>
        <w:jc w:val="both"/>
        <w:outlineLvl w:val="1"/>
        <w:rPr>
          <w:rFonts w:ascii="Arial" w:hAnsi="Arial" w:cs="Arial"/>
          <w:b/>
          <w:bCs/>
          <w:sz w:val="23"/>
          <w:szCs w:val="23"/>
        </w:rPr>
      </w:pPr>
      <w:r w:rsidRPr="004F604C">
        <w:rPr>
          <w:rFonts w:ascii="Arial" w:hAnsi="Arial" w:cs="Arial"/>
          <w:b/>
          <w:bCs/>
          <w:sz w:val="23"/>
          <w:szCs w:val="23"/>
        </w:rPr>
        <w:t>Rozliczenie następuje według ceny jednostkowej za 1 uczestnika, faktycznie biorącego udział w misji. Szczegółowy opis przedmiotu zamówienia został zawarty w Załączniku nr 7 – Opis przedmiotu zamówienia.</w:t>
      </w:r>
    </w:p>
    <w:p w14:paraId="0E60839D" w14:textId="3DFCA9B1" w:rsidR="004F604C" w:rsidRPr="004F604C" w:rsidRDefault="004F604C" w:rsidP="00E94ADF">
      <w:pPr>
        <w:pStyle w:val="Akapitzlist"/>
        <w:ind w:left="720"/>
        <w:jc w:val="both"/>
        <w:rPr>
          <w:rFonts w:ascii="Arial" w:hAnsi="Arial" w:cs="Arial"/>
          <w:b/>
          <w:bCs/>
          <w:color w:val="C00000"/>
          <w:sz w:val="23"/>
          <w:szCs w:val="23"/>
        </w:rPr>
      </w:pPr>
      <w:r w:rsidRPr="004F604C">
        <w:rPr>
          <w:rFonts w:ascii="Arial" w:hAnsi="Arial" w:cs="Arial"/>
          <w:b/>
          <w:bCs/>
          <w:color w:val="C00000"/>
          <w:sz w:val="23"/>
          <w:szCs w:val="23"/>
        </w:rPr>
        <w:t xml:space="preserve"> </w:t>
      </w:r>
    </w:p>
    <w:p w14:paraId="4DA709EA" w14:textId="5CE3E027" w:rsidR="004F604C" w:rsidRPr="004F604C" w:rsidRDefault="00F51E61" w:rsidP="00E94ADF">
      <w:pPr>
        <w:shd w:val="clear" w:color="auto" w:fill="000000" w:themeFill="text1"/>
        <w:spacing w:after="0" w:line="276" w:lineRule="auto"/>
        <w:jc w:val="both"/>
        <w:outlineLvl w:val="0"/>
        <w:rPr>
          <w:rFonts w:ascii="Arial" w:hAnsi="Arial" w:cs="Arial"/>
          <w:b/>
          <w:bCs/>
          <w:color w:val="FFFFFF" w:themeColor="background1"/>
          <w:kern w:val="36"/>
          <w:sz w:val="23"/>
          <w:szCs w:val="23"/>
        </w:rPr>
      </w:pPr>
      <w:r>
        <w:rPr>
          <w:rFonts w:ascii="Arial" w:hAnsi="Arial" w:cs="Arial"/>
          <w:b/>
          <w:bCs/>
          <w:color w:val="FFFFFF" w:themeColor="background1"/>
          <w:kern w:val="36"/>
          <w:sz w:val="23"/>
          <w:szCs w:val="23"/>
        </w:rPr>
        <w:t xml:space="preserve">Szczegółowe informacje – dot. zarówno części 1 i 2: </w:t>
      </w:r>
    </w:p>
    <w:p w14:paraId="1C343120" w14:textId="77777777" w:rsidR="004F604C" w:rsidRPr="004F604C" w:rsidRDefault="004F604C" w:rsidP="00E94ADF">
      <w:pPr>
        <w:pStyle w:val="NormalnyWeb"/>
        <w:numPr>
          <w:ilvl w:val="0"/>
          <w:numId w:val="80"/>
        </w:numPr>
        <w:suppressAutoHyphens w:val="0"/>
        <w:spacing w:beforeAutospacing="0" w:after="0" w:afterAutospacing="0"/>
        <w:ind w:left="360"/>
        <w:jc w:val="both"/>
        <w:rPr>
          <w:rFonts w:ascii="Arial" w:hAnsi="Arial" w:cs="Arial"/>
          <w:b/>
          <w:bCs/>
          <w:color w:val="000000" w:themeColor="text1"/>
          <w:sz w:val="23"/>
          <w:szCs w:val="23"/>
        </w:rPr>
      </w:pPr>
      <w:r w:rsidRPr="004F604C">
        <w:rPr>
          <w:rFonts w:ascii="Arial" w:hAnsi="Arial" w:cs="Arial"/>
          <w:b/>
          <w:bCs/>
          <w:color w:val="000000" w:themeColor="text1"/>
          <w:sz w:val="23"/>
          <w:szCs w:val="23"/>
        </w:rPr>
        <w:t xml:space="preserve">Liczba uczestników: </w:t>
      </w:r>
    </w:p>
    <w:p w14:paraId="194D474F" w14:textId="65ABBB08" w:rsidR="004F604C" w:rsidRPr="004F604C" w:rsidRDefault="0062492D" w:rsidP="00E94ADF">
      <w:pPr>
        <w:pStyle w:val="NormalnyWeb"/>
        <w:numPr>
          <w:ilvl w:val="0"/>
          <w:numId w:val="85"/>
        </w:numPr>
        <w:suppressAutoHyphens w:val="0"/>
        <w:spacing w:beforeAutospacing="0" w:after="0" w:afterAutospacing="0"/>
        <w:jc w:val="both"/>
        <w:rPr>
          <w:rFonts w:ascii="Arial" w:hAnsi="Arial" w:cs="Arial"/>
          <w:color w:val="000000" w:themeColor="text1"/>
          <w:sz w:val="23"/>
          <w:szCs w:val="23"/>
        </w:rPr>
      </w:pPr>
      <w:r w:rsidRPr="0062492D">
        <w:rPr>
          <w:rFonts w:ascii="Arial" w:hAnsi="Arial" w:cs="Arial"/>
          <w:color w:val="000000" w:themeColor="text1"/>
          <w:sz w:val="23"/>
          <w:szCs w:val="23"/>
        </w:rPr>
        <w:t>W każdej misji uczestniczyć będzie maksymalnie 10 osób – przedstawicieli przedsiębiorców oraz jeden przedstawiciel Zamawiającego (</w:t>
      </w:r>
      <w:r w:rsidR="003A5396">
        <w:rPr>
          <w:rFonts w:ascii="Arial" w:hAnsi="Arial" w:cs="Arial"/>
          <w:color w:val="000000" w:themeColor="text1"/>
          <w:sz w:val="23"/>
          <w:szCs w:val="23"/>
        </w:rPr>
        <w:t>razem</w:t>
      </w:r>
      <w:r w:rsidRPr="0062492D">
        <w:rPr>
          <w:rFonts w:ascii="Arial" w:hAnsi="Arial" w:cs="Arial"/>
          <w:color w:val="000000" w:themeColor="text1"/>
          <w:sz w:val="23"/>
          <w:szCs w:val="23"/>
        </w:rPr>
        <w:t xml:space="preserve"> 11 osób</w:t>
      </w:r>
      <w:r>
        <w:rPr>
          <w:rFonts w:ascii="Arial" w:hAnsi="Arial" w:cs="Arial"/>
          <w:color w:val="000000" w:themeColor="text1"/>
          <w:sz w:val="23"/>
          <w:szCs w:val="23"/>
        </w:rPr>
        <w:t>)</w:t>
      </w:r>
      <w:r w:rsidR="004F604C" w:rsidRPr="004F604C">
        <w:rPr>
          <w:rFonts w:ascii="Arial" w:hAnsi="Arial" w:cs="Arial"/>
          <w:color w:val="000000" w:themeColor="text1"/>
          <w:sz w:val="23"/>
          <w:szCs w:val="23"/>
        </w:rPr>
        <w:t>. Powyższe dane mają charakter wyłącznie szacunkowy i informacyjny.</w:t>
      </w:r>
    </w:p>
    <w:p w14:paraId="44B55B65" w14:textId="77777777" w:rsidR="004F604C" w:rsidRPr="004F604C" w:rsidRDefault="004F604C" w:rsidP="00E94ADF">
      <w:pPr>
        <w:pStyle w:val="NormalnyWeb"/>
        <w:numPr>
          <w:ilvl w:val="0"/>
          <w:numId w:val="80"/>
        </w:numPr>
        <w:suppressAutoHyphens w:val="0"/>
        <w:spacing w:beforeAutospacing="0" w:after="0" w:afterAutospacing="0"/>
        <w:ind w:left="360"/>
        <w:jc w:val="both"/>
        <w:rPr>
          <w:rFonts w:ascii="Arial" w:hAnsi="Arial" w:cs="Arial"/>
          <w:color w:val="000000" w:themeColor="text1"/>
          <w:sz w:val="23"/>
          <w:szCs w:val="23"/>
        </w:rPr>
      </w:pPr>
      <w:r w:rsidRPr="004F604C">
        <w:rPr>
          <w:rFonts w:ascii="Arial" w:hAnsi="Arial" w:cs="Arial"/>
          <w:b/>
          <w:bCs/>
          <w:color w:val="000000" w:themeColor="text1"/>
          <w:sz w:val="23"/>
          <w:szCs w:val="23"/>
        </w:rPr>
        <w:t>Ramy organizacyjne</w:t>
      </w:r>
      <w:r w:rsidRPr="004F604C">
        <w:rPr>
          <w:rFonts w:ascii="Arial" w:hAnsi="Arial" w:cs="Arial"/>
          <w:color w:val="000000" w:themeColor="text1"/>
          <w:sz w:val="23"/>
          <w:szCs w:val="23"/>
        </w:rPr>
        <w:t xml:space="preserve">: </w:t>
      </w:r>
    </w:p>
    <w:p w14:paraId="7C800648" w14:textId="153583A0" w:rsidR="004F604C" w:rsidRPr="004F604C" w:rsidRDefault="004F604C" w:rsidP="00E94ADF">
      <w:pPr>
        <w:pStyle w:val="NormalnyWeb"/>
        <w:numPr>
          <w:ilvl w:val="0"/>
          <w:numId w:val="84"/>
        </w:numPr>
        <w:suppressAutoHyphens w:val="0"/>
        <w:spacing w:beforeAutospacing="0" w:after="0" w:afterAutospacing="0"/>
        <w:jc w:val="both"/>
        <w:rPr>
          <w:rFonts w:ascii="Arial" w:hAnsi="Arial" w:cs="Arial"/>
          <w:color w:val="000000" w:themeColor="text1"/>
          <w:sz w:val="23"/>
          <w:szCs w:val="23"/>
        </w:rPr>
      </w:pPr>
      <w:r w:rsidRPr="004F604C">
        <w:rPr>
          <w:rFonts w:ascii="Arial" w:hAnsi="Arial" w:cs="Arial"/>
          <w:color w:val="000000" w:themeColor="text1"/>
          <w:sz w:val="23"/>
          <w:szCs w:val="23"/>
        </w:rPr>
        <w:t>Zamawiający przekaże Wykonawcy informację o ostatecznej liczbie uczestników danej Misji po zakończeniu naboru, nie później niż</w:t>
      </w:r>
      <w:r w:rsidR="00BE49DC">
        <w:rPr>
          <w:rFonts w:ascii="Arial" w:hAnsi="Arial" w:cs="Arial"/>
          <w:color w:val="000000" w:themeColor="text1"/>
          <w:sz w:val="23"/>
          <w:szCs w:val="23"/>
        </w:rPr>
        <w:t xml:space="preserve"> </w:t>
      </w:r>
      <w:r w:rsidRPr="00DE1937">
        <w:rPr>
          <w:rFonts w:ascii="Arial" w:hAnsi="Arial" w:cs="Arial"/>
          <w:color w:val="000000" w:themeColor="text1"/>
          <w:sz w:val="23"/>
          <w:szCs w:val="23"/>
        </w:rPr>
        <w:t>21dni przed rozpoczęciem Misji.</w:t>
      </w:r>
    </w:p>
    <w:p w14:paraId="567DFB21" w14:textId="77777777" w:rsidR="004F604C" w:rsidRPr="004F604C" w:rsidRDefault="004F604C" w:rsidP="00E94ADF">
      <w:pPr>
        <w:pStyle w:val="NormalnyWeb"/>
        <w:spacing w:beforeAutospacing="0" w:after="0" w:afterAutospacing="0"/>
        <w:ind w:left="360"/>
        <w:jc w:val="both"/>
        <w:rPr>
          <w:rFonts w:ascii="Arial" w:hAnsi="Arial" w:cs="Arial"/>
          <w:color w:val="000000" w:themeColor="text1"/>
          <w:sz w:val="23"/>
          <w:szCs w:val="23"/>
        </w:rPr>
      </w:pPr>
    </w:p>
    <w:p w14:paraId="3A180E4F" w14:textId="77777777" w:rsidR="004F604C" w:rsidRPr="004F604C" w:rsidRDefault="004F604C" w:rsidP="00E94ADF">
      <w:pPr>
        <w:pStyle w:val="NormalnyWeb"/>
        <w:numPr>
          <w:ilvl w:val="0"/>
          <w:numId w:val="80"/>
        </w:numPr>
        <w:suppressAutoHyphens w:val="0"/>
        <w:spacing w:beforeAutospacing="0" w:after="0" w:afterAutospacing="0"/>
        <w:ind w:left="360"/>
        <w:jc w:val="both"/>
        <w:rPr>
          <w:rFonts w:ascii="Arial" w:hAnsi="Arial" w:cs="Arial"/>
          <w:color w:val="000000" w:themeColor="text1"/>
          <w:sz w:val="23"/>
          <w:szCs w:val="23"/>
        </w:rPr>
      </w:pPr>
      <w:r w:rsidRPr="004F604C">
        <w:rPr>
          <w:rFonts w:ascii="Arial" w:hAnsi="Arial" w:cs="Arial"/>
          <w:b/>
          <w:bCs/>
          <w:color w:val="000000" w:themeColor="text1"/>
          <w:sz w:val="23"/>
          <w:szCs w:val="23"/>
        </w:rPr>
        <w:t>Cena jednostkowa – sposób kalkulacji</w:t>
      </w:r>
      <w:r w:rsidRPr="004F604C">
        <w:rPr>
          <w:rFonts w:ascii="Arial" w:hAnsi="Arial" w:cs="Arial"/>
          <w:color w:val="000000" w:themeColor="text1"/>
          <w:sz w:val="23"/>
          <w:szCs w:val="23"/>
        </w:rPr>
        <w:t>:</w:t>
      </w:r>
    </w:p>
    <w:p w14:paraId="47E9C710" w14:textId="77777777" w:rsidR="004F604C" w:rsidRPr="004F604C" w:rsidRDefault="004F604C" w:rsidP="00E94ADF">
      <w:pPr>
        <w:pStyle w:val="NormalnyWeb"/>
        <w:numPr>
          <w:ilvl w:val="0"/>
          <w:numId w:val="83"/>
        </w:numPr>
        <w:suppressAutoHyphens w:val="0"/>
        <w:spacing w:beforeAutospacing="0" w:after="0" w:afterAutospacing="0"/>
        <w:jc w:val="both"/>
        <w:rPr>
          <w:rFonts w:ascii="Arial" w:hAnsi="Arial" w:cs="Arial"/>
          <w:color w:val="000000" w:themeColor="text1"/>
          <w:sz w:val="23"/>
          <w:szCs w:val="23"/>
        </w:rPr>
      </w:pPr>
      <w:r w:rsidRPr="004F604C">
        <w:rPr>
          <w:rFonts w:ascii="Arial" w:hAnsi="Arial" w:cs="Arial"/>
          <w:color w:val="000000" w:themeColor="text1"/>
          <w:sz w:val="23"/>
          <w:szCs w:val="23"/>
        </w:rPr>
        <w:t>Zamawiający oczekuje wskazania ceny jednostkowej brutto za 1 uczestnika, odrębnie:</w:t>
      </w:r>
    </w:p>
    <w:p w14:paraId="6E868CE6" w14:textId="77777777" w:rsidR="004F604C" w:rsidRPr="004F604C" w:rsidRDefault="004F604C" w:rsidP="00E94ADF">
      <w:pPr>
        <w:pStyle w:val="NormalnyWeb"/>
        <w:numPr>
          <w:ilvl w:val="0"/>
          <w:numId w:val="81"/>
        </w:numPr>
        <w:suppressAutoHyphens w:val="0"/>
        <w:spacing w:beforeAutospacing="0" w:after="0"/>
        <w:jc w:val="both"/>
        <w:rPr>
          <w:rFonts w:ascii="Arial" w:hAnsi="Arial" w:cs="Arial"/>
          <w:color w:val="000000" w:themeColor="text1"/>
          <w:sz w:val="23"/>
          <w:szCs w:val="23"/>
        </w:rPr>
      </w:pPr>
      <w:r w:rsidRPr="004F604C">
        <w:rPr>
          <w:rFonts w:ascii="Arial" w:hAnsi="Arial" w:cs="Arial"/>
          <w:color w:val="000000" w:themeColor="text1"/>
          <w:sz w:val="23"/>
          <w:szCs w:val="23"/>
        </w:rPr>
        <w:t>dla każdej Misji w ramach Części 1,</w:t>
      </w:r>
    </w:p>
    <w:p w14:paraId="3AD83676" w14:textId="77777777" w:rsidR="004F604C" w:rsidRPr="004F604C" w:rsidRDefault="004F604C" w:rsidP="00E94ADF">
      <w:pPr>
        <w:pStyle w:val="NormalnyWeb"/>
        <w:numPr>
          <w:ilvl w:val="0"/>
          <w:numId w:val="81"/>
        </w:numPr>
        <w:suppressAutoHyphens w:val="0"/>
        <w:spacing w:beforeAutospacing="0" w:after="0"/>
        <w:jc w:val="both"/>
        <w:rPr>
          <w:rFonts w:ascii="Arial" w:hAnsi="Arial" w:cs="Arial"/>
          <w:color w:val="000000" w:themeColor="text1"/>
          <w:sz w:val="23"/>
          <w:szCs w:val="23"/>
        </w:rPr>
      </w:pPr>
      <w:r w:rsidRPr="004F604C">
        <w:rPr>
          <w:rFonts w:ascii="Arial" w:hAnsi="Arial" w:cs="Arial"/>
          <w:color w:val="000000" w:themeColor="text1"/>
          <w:sz w:val="23"/>
          <w:szCs w:val="23"/>
        </w:rPr>
        <w:lastRenderedPageBreak/>
        <w:t>dla każdej Misji w ramach Części 2.</w:t>
      </w:r>
    </w:p>
    <w:p w14:paraId="152DEF1C" w14:textId="4B891AF2" w:rsidR="004F604C" w:rsidRPr="0062492D" w:rsidRDefault="004F604C" w:rsidP="00E94ADF">
      <w:pPr>
        <w:pStyle w:val="NormalnyWeb"/>
        <w:numPr>
          <w:ilvl w:val="0"/>
          <w:numId w:val="83"/>
        </w:numPr>
        <w:suppressAutoHyphens w:val="0"/>
        <w:spacing w:beforeAutospacing="0" w:after="0"/>
        <w:jc w:val="both"/>
        <w:rPr>
          <w:rFonts w:ascii="Arial" w:hAnsi="Arial" w:cs="Arial"/>
          <w:color w:val="000000" w:themeColor="text1"/>
          <w:sz w:val="23"/>
          <w:szCs w:val="23"/>
        </w:rPr>
      </w:pPr>
      <w:r w:rsidRPr="004F604C">
        <w:rPr>
          <w:rFonts w:ascii="Arial" w:hAnsi="Arial" w:cs="Arial"/>
          <w:color w:val="000000" w:themeColor="text1"/>
          <w:sz w:val="23"/>
          <w:szCs w:val="23"/>
        </w:rPr>
        <w:t>Cena jednostkowa ma charakter ryczałtu za udział jednego uczestnika w konkretnym wyjeździe i obejmuje pełen zakres świadczeń niezbędnych do prawidłowej realizacji Misji.</w:t>
      </w:r>
    </w:p>
    <w:p w14:paraId="1E3ACCCE" w14:textId="77777777" w:rsidR="004F604C" w:rsidRPr="004F604C" w:rsidRDefault="004F604C" w:rsidP="00E94ADF">
      <w:pPr>
        <w:pStyle w:val="NormalnyWeb"/>
        <w:numPr>
          <w:ilvl w:val="0"/>
          <w:numId w:val="80"/>
        </w:numPr>
        <w:suppressAutoHyphens w:val="0"/>
        <w:spacing w:beforeAutospacing="0" w:after="0" w:afterAutospacing="0" w:line="276" w:lineRule="auto"/>
        <w:ind w:left="360"/>
        <w:jc w:val="both"/>
        <w:rPr>
          <w:rFonts w:ascii="Arial" w:hAnsi="Arial" w:cs="Arial"/>
          <w:b/>
          <w:bCs/>
          <w:color w:val="000000" w:themeColor="text1"/>
          <w:sz w:val="23"/>
          <w:szCs w:val="23"/>
        </w:rPr>
      </w:pPr>
      <w:r w:rsidRPr="004F604C">
        <w:rPr>
          <w:rFonts w:ascii="Arial" w:hAnsi="Arial" w:cs="Arial"/>
          <w:b/>
          <w:bCs/>
          <w:color w:val="000000" w:themeColor="text1"/>
          <w:sz w:val="23"/>
          <w:szCs w:val="23"/>
        </w:rPr>
        <w:t>Zasady rozliczeń</w:t>
      </w:r>
      <w:r w:rsidRPr="004F604C">
        <w:rPr>
          <w:rFonts w:ascii="Arial" w:hAnsi="Arial" w:cs="Arial"/>
          <w:color w:val="000000" w:themeColor="text1"/>
          <w:sz w:val="23"/>
          <w:szCs w:val="23"/>
        </w:rPr>
        <w:t>:</w:t>
      </w:r>
    </w:p>
    <w:p w14:paraId="50CFC730" w14:textId="77777777" w:rsidR="004F604C" w:rsidRPr="004F604C" w:rsidRDefault="004F604C" w:rsidP="00E94ADF">
      <w:pPr>
        <w:pStyle w:val="NormalnyWeb"/>
        <w:numPr>
          <w:ilvl w:val="0"/>
          <w:numId w:val="82"/>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Wykonawca wskazuje wyłącznie ceny jednostkowe brutto za 1 uczestnika, odrębnie dla każdej Misji/Wydarzenia.</w:t>
      </w:r>
    </w:p>
    <w:p w14:paraId="4E1959CC" w14:textId="77777777" w:rsidR="004F604C" w:rsidRPr="004F604C" w:rsidRDefault="004F604C" w:rsidP="00E94ADF">
      <w:pPr>
        <w:pStyle w:val="NormalnyWeb"/>
        <w:numPr>
          <w:ilvl w:val="0"/>
          <w:numId w:val="82"/>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Zamawiający nie wymaga wskazywania cen łącznych ani podsumowań dla poszczególnych części.</w:t>
      </w:r>
    </w:p>
    <w:p w14:paraId="3D96CD63" w14:textId="77777777" w:rsidR="004F604C" w:rsidRPr="004F604C" w:rsidRDefault="004F604C" w:rsidP="00E94ADF">
      <w:pPr>
        <w:pStyle w:val="NormalnyWeb"/>
        <w:numPr>
          <w:ilvl w:val="0"/>
          <w:numId w:val="82"/>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Cena jednostkowa ma charakter ryczałtowy za 1 uczestnika / 1 wyjazd.</w:t>
      </w:r>
    </w:p>
    <w:p w14:paraId="5D52267B" w14:textId="77777777" w:rsidR="004F604C" w:rsidRPr="004F604C" w:rsidRDefault="004F604C" w:rsidP="00E94ADF">
      <w:pPr>
        <w:pStyle w:val="NormalnyWeb"/>
        <w:numPr>
          <w:ilvl w:val="0"/>
          <w:numId w:val="82"/>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Faktyczne rozliczenie następować będzie kosztorysowo, jako iloczyn ceny jednostkowej oraz liczby uczestników faktycznie biorących udział w danej misji.</w:t>
      </w:r>
    </w:p>
    <w:p w14:paraId="339B1C85" w14:textId="77777777" w:rsidR="004F604C" w:rsidRPr="004F604C" w:rsidRDefault="004F604C" w:rsidP="00E94ADF">
      <w:pPr>
        <w:pStyle w:val="NormalnyWeb"/>
        <w:numPr>
          <w:ilvl w:val="0"/>
          <w:numId w:val="82"/>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Rozliczenie realizowane będzie każdorazowo po zakończeniu danej misji.</w:t>
      </w:r>
    </w:p>
    <w:p w14:paraId="60A1DA01" w14:textId="4A2200FC" w:rsidR="004F604C" w:rsidRPr="00D0627B" w:rsidRDefault="00D0627B" w:rsidP="009D4D04">
      <w:pPr>
        <w:pStyle w:val="NormalnyWeb"/>
        <w:numPr>
          <w:ilvl w:val="0"/>
          <w:numId w:val="82"/>
        </w:numPr>
        <w:suppressAutoHyphens w:val="0"/>
        <w:spacing w:beforeAutospacing="0" w:after="0" w:afterAutospacing="0" w:line="276" w:lineRule="auto"/>
        <w:jc w:val="both"/>
        <w:rPr>
          <w:rFonts w:ascii="Arial" w:hAnsi="Arial" w:cs="Arial"/>
          <w:color w:val="000000" w:themeColor="text1"/>
          <w:sz w:val="23"/>
          <w:szCs w:val="23"/>
        </w:rPr>
      </w:pPr>
      <w:r w:rsidRPr="00D0627B">
        <w:rPr>
          <w:rFonts w:ascii="Arial" w:hAnsi="Arial" w:cs="Arial"/>
          <w:color w:val="000000" w:themeColor="text1"/>
          <w:sz w:val="23"/>
          <w:szCs w:val="23"/>
        </w:rPr>
        <w:t>Na potrzeby oceny i porównania ofert w postępowaniu, Zamawiający przyjmuje prognozowaną liczbę uczestników przypisaną do poszczególnych Misji/Wydarzeń, która wynosi maksymalnie 11 osób na każdą Misj</w:t>
      </w:r>
      <w:r>
        <w:rPr>
          <w:rFonts w:ascii="Arial" w:hAnsi="Arial" w:cs="Arial"/>
          <w:color w:val="000000" w:themeColor="text1"/>
          <w:sz w:val="23"/>
          <w:szCs w:val="23"/>
        </w:rPr>
        <w:t>i (</w:t>
      </w:r>
      <w:r w:rsidRPr="00D0627B">
        <w:rPr>
          <w:rFonts w:ascii="Arial" w:hAnsi="Arial" w:cs="Arial"/>
          <w:color w:val="000000" w:themeColor="text1"/>
          <w:sz w:val="23"/>
          <w:szCs w:val="23"/>
        </w:rPr>
        <w:t>w tym przedstawicieli przedsiębiorców oraz jednego przedstawiciela Zamawiającego</w:t>
      </w:r>
      <w:r>
        <w:rPr>
          <w:rFonts w:ascii="Arial" w:hAnsi="Arial" w:cs="Arial"/>
          <w:color w:val="000000" w:themeColor="text1"/>
          <w:sz w:val="23"/>
          <w:szCs w:val="23"/>
        </w:rPr>
        <w:t>)</w:t>
      </w:r>
      <w:r w:rsidRPr="00D0627B">
        <w:rPr>
          <w:rFonts w:ascii="Arial" w:hAnsi="Arial" w:cs="Arial"/>
          <w:color w:val="000000" w:themeColor="text1"/>
          <w:sz w:val="23"/>
          <w:szCs w:val="23"/>
        </w:rPr>
        <w:t xml:space="preserve">. W ramach poszczególnych części </w:t>
      </w:r>
      <w:r>
        <w:rPr>
          <w:rFonts w:ascii="Arial" w:hAnsi="Arial" w:cs="Arial"/>
          <w:color w:val="000000" w:themeColor="text1"/>
          <w:sz w:val="23"/>
          <w:szCs w:val="23"/>
        </w:rPr>
        <w:t>p</w:t>
      </w:r>
      <w:r w:rsidRPr="00D0627B">
        <w:rPr>
          <w:rFonts w:ascii="Arial" w:hAnsi="Arial" w:cs="Arial"/>
          <w:color w:val="000000" w:themeColor="text1"/>
          <w:sz w:val="23"/>
          <w:szCs w:val="23"/>
        </w:rPr>
        <w:t>rognozowana</w:t>
      </w:r>
      <w:r>
        <w:rPr>
          <w:rFonts w:ascii="Arial" w:hAnsi="Arial" w:cs="Arial"/>
          <w:color w:val="000000" w:themeColor="text1"/>
          <w:sz w:val="23"/>
          <w:szCs w:val="23"/>
        </w:rPr>
        <w:t xml:space="preserve"> </w:t>
      </w:r>
      <w:r w:rsidRPr="00D0627B">
        <w:rPr>
          <w:rFonts w:ascii="Arial" w:hAnsi="Arial" w:cs="Arial"/>
          <w:color w:val="000000" w:themeColor="text1"/>
          <w:sz w:val="23"/>
          <w:szCs w:val="23"/>
        </w:rPr>
        <w:t>liczba uczestników obejmuje: Część 1 – misje krajowe: 5 wyjazdów, każdy z maksymalnie 11 uczestnikami</w:t>
      </w:r>
      <w:r>
        <w:rPr>
          <w:rFonts w:ascii="Arial" w:hAnsi="Arial" w:cs="Arial"/>
          <w:color w:val="000000" w:themeColor="text1"/>
          <w:sz w:val="23"/>
          <w:szCs w:val="23"/>
        </w:rPr>
        <w:t xml:space="preserve"> </w:t>
      </w:r>
      <w:r>
        <w:rPr>
          <w:rFonts w:ascii="Arial" w:hAnsi="Arial" w:cs="Arial"/>
          <w:b/>
          <w:bCs/>
          <w:color w:val="000000" w:themeColor="text1"/>
          <w:sz w:val="23"/>
          <w:szCs w:val="23"/>
        </w:rPr>
        <w:t>oraz</w:t>
      </w:r>
      <w:r w:rsidRPr="00D0627B">
        <w:rPr>
          <w:rFonts w:ascii="Arial" w:hAnsi="Arial" w:cs="Arial"/>
          <w:color w:val="000000" w:themeColor="text1"/>
          <w:sz w:val="23"/>
          <w:szCs w:val="23"/>
        </w:rPr>
        <w:t xml:space="preserve"> Część 2 – misje zagraniczne: 4 wyjazdy, każdy z maksymalnie 11 uczestnikami. Do celów porównania ofert Zamawiający przemnoży cenę jednostkową za 1 uczestnika przez prognozowaną liczbę uczestników danej Misji/Wydarzenia. Ostateczne rozliczenie nastąpi według faktycznej liczby uczestników korzystających z usług w ramach każdej Misji/Wydarzenia</w:t>
      </w:r>
    </w:p>
    <w:p w14:paraId="3C354157" w14:textId="77777777" w:rsidR="004F604C" w:rsidRPr="004F604C" w:rsidRDefault="004F604C" w:rsidP="00E94ADF">
      <w:pPr>
        <w:pStyle w:val="NormalnyWeb"/>
        <w:numPr>
          <w:ilvl w:val="0"/>
          <w:numId w:val="82"/>
        </w:numPr>
        <w:suppressAutoHyphens w:val="0"/>
        <w:spacing w:beforeAutospacing="0" w:after="0" w:afterAutospacing="0" w:line="276" w:lineRule="auto"/>
        <w:jc w:val="both"/>
        <w:rPr>
          <w:rFonts w:ascii="Arial" w:hAnsi="Arial" w:cs="Arial"/>
          <w:color w:val="000000" w:themeColor="text1"/>
          <w:sz w:val="23"/>
          <w:szCs w:val="23"/>
        </w:rPr>
      </w:pPr>
      <w:r w:rsidRPr="004F604C">
        <w:rPr>
          <w:rFonts w:ascii="Arial" w:hAnsi="Arial" w:cs="Arial"/>
          <w:color w:val="000000" w:themeColor="text1"/>
          <w:sz w:val="23"/>
          <w:szCs w:val="23"/>
        </w:rPr>
        <w:t>Mechanizm ten będzie miał wyłącznie charakter techniczny i porównawczy i nie będzie stanowił zobowiązania Zamawiającego co do minimalnej liczby uczestników.</w:t>
      </w:r>
    </w:p>
    <w:p w14:paraId="3088CB86" w14:textId="0DA9BC3D" w:rsidR="004F604C" w:rsidRPr="004F604C" w:rsidRDefault="004F604C" w:rsidP="00E94ADF">
      <w:pPr>
        <w:jc w:val="both"/>
        <w:rPr>
          <w:rFonts w:ascii="Arial" w:hAnsi="Arial" w:cs="Arial"/>
          <w:b/>
          <w:bCs/>
          <w:color w:val="C00000"/>
          <w:sz w:val="23"/>
          <w:szCs w:val="23"/>
        </w:rPr>
      </w:pPr>
    </w:p>
    <w:bookmarkEnd w:id="53"/>
    <w:bookmarkEnd w:id="54"/>
    <w:p w14:paraId="5AB941FA" w14:textId="7C87A2C4" w:rsidR="009A4FA4" w:rsidRPr="0029150A" w:rsidRDefault="00B922E2" w:rsidP="000F720B">
      <w:pPr>
        <w:jc w:val="both"/>
        <w:rPr>
          <w:rFonts w:ascii="Arial" w:hAnsi="Arial" w:cs="Arial"/>
          <w:b/>
          <w:bCs/>
          <w:color w:val="000000" w:themeColor="text1"/>
          <w:sz w:val="23"/>
          <w:szCs w:val="23"/>
        </w:rPr>
      </w:pPr>
      <w:r w:rsidRPr="006124D4">
        <w:rPr>
          <w:rFonts w:ascii="Arial" w:hAnsi="Arial" w:cs="Arial"/>
          <w:b/>
          <w:bCs/>
          <w:color w:val="000000" w:themeColor="text1"/>
          <w:sz w:val="23"/>
          <w:szCs w:val="23"/>
        </w:rPr>
        <w:t>Wspólny Słownik Zamówień (kody CPV), w tym w szczególności</w:t>
      </w:r>
      <w:r w:rsidR="004F604C">
        <w:rPr>
          <w:rFonts w:ascii="Arial" w:hAnsi="Arial" w:cs="Arial"/>
          <w:b/>
          <w:bCs/>
          <w:color w:val="000000" w:themeColor="text1"/>
          <w:sz w:val="23"/>
          <w:szCs w:val="23"/>
        </w:rPr>
        <w:t xml:space="preserve"> </w:t>
      </w:r>
      <w:r w:rsidR="004F604C" w:rsidRPr="0029150A">
        <w:rPr>
          <w:rFonts w:ascii="Arial" w:hAnsi="Arial" w:cs="Arial"/>
          <w:b/>
          <w:bCs/>
          <w:color w:val="000000" w:themeColor="text1"/>
          <w:sz w:val="23"/>
          <w:szCs w:val="23"/>
        </w:rPr>
        <w:t>– dot. zarówno części nr 1 i 2, stanowiących przedmiot zamówienia</w:t>
      </w:r>
      <w:r w:rsidR="00276C00" w:rsidRPr="0029150A">
        <w:rPr>
          <w:rFonts w:ascii="Arial" w:hAnsi="Arial" w:cs="Arial"/>
          <w:b/>
          <w:bCs/>
          <w:color w:val="000000" w:themeColor="text1"/>
          <w:sz w:val="23"/>
          <w:szCs w:val="23"/>
        </w:rPr>
        <w:t>:</w:t>
      </w:r>
    </w:p>
    <w:p w14:paraId="395D41AE" w14:textId="3CE7E143" w:rsidR="004F604C" w:rsidRPr="0029150A" w:rsidRDefault="004F604C" w:rsidP="00E94ADF">
      <w:pPr>
        <w:spacing w:after="0" w:line="360" w:lineRule="auto"/>
        <w:ind w:left="720"/>
        <w:jc w:val="both"/>
        <w:rPr>
          <w:rFonts w:ascii="Arial" w:eastAsia="Calibri" w:hAnsi="Arial" w:cs="Arial"/>
          <w:b/>
          <w:bCs/>
          <w:color w:val="000000" w:themeColor="text1"/>
          <w:sz w:val="23"/>
          <w:szCs w:val="23"/>
        </w:rPr>
      </w:pPr>
      <w:r w:rsidRPr="0029150A">
        <w:rPr>
          <w:rFonts w:ascii="Arial" w:eastAsia="Calibri" w:hAnsi="Arial" w:cs="Arial"/>
          <w:b/>
          <w:bCs/>
          <w:color w:val="000000" w:themeColor="text1"/>
          <w:sz w:val="23"/>
          <w:szCs w:val="23"/>
        </w:rPr>
        <w:t>63510000-7 – Usługi biur podróży i podobne</w:t>
      </w:r>
    </w:p>
    <w:p w14:paraId="49AD90B8" w14:textId="3A7A729C" w:rsidR="004F604C" w:rsidRPr="00FD3B8E" w:rsidRDefault="004F604C" w:rsidP="00E94ADF">
      <w:pPr>
        <w:spacing w:after="0" w:line="360" w:lineRule="auto"/>
        <w:ind w:left="720"/>
        <w:jc w:val="both"/>
        <w:rPr>
          <w:rFonts w:ascii="Arial" w:eastAsia="Calibri" w:hAnsi="Arial" w:cs="Arial"/>
          <w:b/>
          <w:bCs/>
          <w:color w:val="000000" w:themeColor="text1"/>
          <w:sz w:val="23"/>
          <w:szCs w:val="23"/>
          <w:u w:val="single"/>
        </w:rPr>
      </w:pPr>
      <w:r w:rsidRPr="00FD3B8E">
        <w:rPr>
          <w:rFonts w:ascii="Arial" w:eastAsia="Calibri" w:hAnsi="Arial" w:cs="Arial"/>
          <w:b/>
          <w:bCs/>
          <w:color w:val="000000" w:themeColor="text1"/>
          <w:sz w:val="23"/>
          <w:szCs w:val="23"/>
          <w:u w:val="single"/>
        </w:rPr>
        <w:t>79997000-9 – Usługi organizowania podróży służbowych</w:t>
      </w:r>
    </w:p>
    <w:p w14:paraId="2295BAE3" w14:textId="326D32B7" w:rsidR="004F604C" w:rsidRPr="0029150A" w:rsidRDefault="004F604C" w:rsidP="00E94ADF">
      <w:pPr>
        <w:spacing w:after="0" w:line="360" w:lineRule="auto"/>
        <w:ind w:left="720"/>
        <w:jc w:val="both"/>
        <w:rPr>
          <w:rFonts w:ascii="Arial" w:eastAsia="Calibri" w:hAnsi="Arial" w:cs="Arial"/>
          <w:b/>
          <w:bCs/>
          <w:color w:val="000000" w:themeColor="text1"/>
          <w:sz w:val="23"/>
          <w:szCs w:val="23"/>
        </w:rPr>
      </w:pPr>
      <w:r w:rsidRPr="0029150A">
        <w:rPr>
          <w:rFonts w:ascii="Arial" w:eastAsia="Calibri" w:hAnsi="Arial" w:cs="Arial"/>
          <w:b/>
          <w:bCs/>
          <w:color w:val="000000" w:themeColor="text1"/>
          <w:sz w:val="23"/>
          <w:szCs w:val="23"/>
        </w:rPr>
        <w:t>55100000-1 – Usługi hotelarskie</w:t>
      </w:r>
    </w:p>
    <w:p w14:paraId="652F5A59" w14:textId="773D8607" w:rsidR="004F604C" w:rsidRPr="0029150A" w:rsidRDefault="004F604C" w:rsidP="00E94ADF">
      <w:pPr>
        <w:spacing w:after="0" w:line="360" w:lineRule="auto"/>
        <w:ind w:left="720"/>
        <w:jc w:val="both"/>
        <w:rPr>
          <w:rFonts w:ascii="Arial" w:eastAsia="Calibri" w:hAnsi="Arial" w:cs="Arial"/>
          <w:b/>
          <w:bCs/>
          <w:color w:val="000000" w:themeColor="text1"/>
          <w:sz w:val="23"/>
          <w:szCs w:val="23"/>
        </w:rPr>
      </w:pPr>
      <w:r w:rsidRPr="0029150A">
        <w:rPr>
          <w:rFonts w:ascii="Arial" w:eastAsia="Calibri" w:hAnsi="Arial" w:cs="Arial"/>
          <w:b/>
          <w:bCs/>
          <w:color w:val="000000" w:themeColor="text1"/>
          <w:sz w:val="23"/>
          <w:szCs w:val="23"/>
        </w:rPr>
        <w:t>60000000-8 – Usługi transportowe</w:t>
      </w:r>
    </w:p>
    <w:p w14:paraId="64A9F7E6" w14:textId="0745A5CC" w:rsidR="004F604C" w:rsidRPr="0029150A" w:rsidRDefault="004F604C" w:rsidP="00E94ADF">
      <w:pPr>
        <w:spacing w:after="0" w:line="360" w:lineRule="auto"/>
        <w:ind w:left="720"/>
        <w:jc w:val="both"/>
        <w:rPr>
          <w:rFonts w:ascii="Arial" w:eastAsia="Calibri" w:hAnsi="Arial" w:cs="Arial"/>
          <w:b/>
          <w:bCs/>
          <w:color w:val="000000" w:themeColor="text1"/>
          <w:sz w:val="23"/>
          <w:szCs w:val="23"/>
        </w:rPr>
      </w:pPr>
      <w:r w:rsidRPr="0029150A">
        <w:rPr>
          <w:rFonts w:ascii="Arial" w:eastAsia="Calibri" w:hAnsi="Arial" w:cs="Arial"/>
          <w:b/>
          <w:bCs/>
          <w:color w:val="000000" w:themeColor="text1"/>
          <w:sz w:val="23"/>
          <w:szCs w:val="23"/>
        </w:rPr>
        <w:t>60100000-9 – Usługi transportu drogowego</w:t>
      </w:r>
    </w:p>
    <w:p w14:paraId="46A2BD51" w14:textId="215C8CE2" w:rsidR="004F604C" w:rsidRPr="00FD3B8E" w:rsidRDefault="004F604C" w:rsidP="00E94ADF">
      <w:pPr>
        <w:spacing w:after="0" w:line="360" w:lineRule="auto"/>
        <w:ind w:left="720"/>
        <w:jc w:val="both"/>
        <w:rPr>
          <w:rFonts w:ascii="Arial" w:eastAsia="Calibri" w:hAnsi="Arial" w:cs="Arial"/>
          <w:b/>
          <w:bCs/>
          <w:color w:val="000000" w:themeColor="text1"/>
          <w:sz w:val="23"/>
          <w:szCs w:val="23"/>
        </w:rPr>
      </w:pPr>
      <w:r w:rsidRPr="00FD3B8E">
        <w:rPr>
          <w:rFonts w:ascii="Arial" w:eastAsia="Calibri" w:hAnsi="Arial" w:cs="Arial"/>
          <w:b/>
          <w:bCs/>
          <w:color w:val="000000" w:themeColor="text1"/>
          <w:sz w:val="23"/>
          <w:szCs w:val="23"/>
        </w:rPr>
        <w:t>79950000-8 – Usługi organizowania wystaw, targów i kongresów</w:t>
      </w:r>
    </w:p>
    <w:p w14:paraId="632E00DE" w14:textId="47A04028" w:rsidR="009A4FA4" w:rsidRPr="0029150A" w:rsidRDefault="00B922E2" w:rsidP="000F720B">
      <w:pPr>
        <w:jc w:val="both"/>
        <w:rPr>
          <w:rFonts w:ascii="Arial" w:hAnsi="Arial" w:cs="Arial"/>
          <w:color w:val="000000" w:themeColor="text1"/>
          <w:sz w:val="23"/>
          <w:szCs w:val="23"/>
        </w:rPr>
      </w:pPr>
      <w:r w:rsidRPr="0029150A">
        <w:rPr>
          <w:rFonts w:ascii="Arial" w:hAnsi="Arial" w:cs="Arial"/>
          <w:b/>
          <w:bCs/>
          <w:color w:val="000000" w:themeColor="text1"/>
          <w:sz w:val="23"/>
          <w:szCs w:val="23"/>
          <w:u w:val="single"/>
        </w:rPr>
        <w:t>Szczegółowy opis przedmiotu zamówienia, opis wymagań zamawiającego w zakresie realizacji określają:</w:t>
      </w:r>
    </w:p>
    <w:p w14:paraId="76E42694" w14:textId="44E58E38" w:rsidR="009A4FA4" w:rsidRPr="0029150A" w:rsidRDefault="00B922E2" w:rsidP="000F720B">
      <w:pPr>
        <w:numPr>
          <w:ilvl w:val="0"/>
          <w:numId w:val="17"/>
        </w:numPr>
        <w:jc w:val="both"/>
        <w:rPr>
          <w:rFonts w:ascii="Arial" w:hAnsi="Arial" w:cs="Arial"/>
          <w:color w:val="000000" w:themeColor="text1"/>
          <w:sz w:val="23"/>
          <w:szCs w:val="23"/>
          <w:u w:val="single"/>
        </w:rPr>
      </w:pPr>
      <w:r w:rsidRPr="0029150A">
        <w:rPr>
          <w:rFonts w:ascii="Arial" w:hAnsi="Arial" w:cs="Arial"/>
          <w:b/>
          <w:bCs/>
          <w:color w:val="000000" w:themeColor="text1"/>
          <w:sz w:val="23"/>
          <w:szCs w:val="23"/>
          <w:u w:val="single"/>
        </w:rPr>
        <w:t>załącznik nr 7 do SWZ</w:t>
      </w:r>
      <w:r w:rsidRPr="0029150A">
        <w:rPr>
          <w:rFonts w:ascii="Arial" w:hAnsi="Arial" w:cs="Arial"/>
          <w:color w:val="000000" w:themeColor="text1"/>
          <w:sz w:val="23"/>
          <w:szCs w:val="23"/>
          <w:u w:val="single"/>
        </w:rPr>
        <w:t>: opis przedmiotu zamówienia</w:t>
      </w:r>
      <w:r w:rsidR="004921E0" w:rsidRPr="0029150A">
        <w:rPr>
          <w:rFonts w:ascii="Arial" w:hAnsi="Arial" w:cs="Arial"/>
          <w:color w:val="000000" w:themeColor="text1"/>
          <w:sz w:val="23"/>
          <w:szCs w:val="23"/>
          <w:u w:val="single"/>
        </w:rPr>
        <w:t xml:space="preserve"> </w:t>
      </w:r>
    </w:p>
    <w:p w14:paraId="29A8E51E" w14:textId="55BB8A73" w:rsidR="009A4FA4" w:rsidRPr="0029150A" w:rsidRDefault="00B922E2" w:rsidP="000F720B">
      <w:pPr>
        <w:numPr>
          <w:ilvl w:val="0"/>
          <w:numId w:val="17"/>
        </w:numPr>
        <w:jc w:val="both"/>
        <w:rPr>
          <w:rFonts w:ascii="Arial" w:hAnsi="Arial" w:cs="Arial"/>
          <w:color w:val="000000" w:themeColor="text1"/>
          <w:sz w:val="23"/>
          <w:szCs w:val="23"/>
        </w:rPr>
      </w:pPr>
      <w:r w:rsidRPr="0029150A">
        <w:rPr>
          <w:rFonts w:ascii="Arial" w:hAnsi="Arial" w:cs="Arial"/>
          <w:b/>
          <w:bCs/>
          <w:color w:val="000000" w:themeColor="text1"/>
          <w:sz w:val="23"/>
          <w:szCs w:val="23"/>
        </w:rPr>
        <w:lastRenderedPageBreak/>
        <w:t>załącznik nr 8 do SWZ</w:t>
      </w:r>
      <w:r w:rsidRPr="0029150A">
        <w:rPr>
          <w:rFonts w:ascii="Arial" w:hAnsi="Arial" w:cs="Arial"/>
          <w:color w:val="000000" w:themeColor="text1"/>
          <w:sz w:val="23"/>
          <w:szCs w:val="23"/>
        </w:rPr>
        <w:t>: projekt umowy / istotne postanowienia umowy</w:t>
      </w:r>
    </w:p>
    <w:p w14:paraId="52347CD8" w14:textId="77777777" w:rsidR="00F51E61" w:rsidRPr="006124D4" w:rsidRDefault="00F51E61" w:rsidP="000F720B">
      <w:pPr>
        <w:jc w:val="both"/>
        <w:rPr>
          <w:rFonts w:ascii="Arial" w:hAnsi="Arial" w:cs="Arial"/>
          <w:sz w:val="23"/>
          <w:szCs w:val="23"/>
        </w:rPr>
      </w:pPr>
      <w:r w:rsidRPr="006124D4">
        <w:rPr>
          <w:rFonts w:ascii="Arial" w:hAnsi="Arial" w:cs="Arial"/>
          <w:color w:val="000000" w:themeColor="text1"/>
          <w:sz w:val="23"/>
          <w:szCs w:val="23"/>
        </w:rPr>
        <w:t xml:space="preserve">Wszystkie wymagania określone w dokumentach wskazanych powyżej stanowią wymagania minimalne, a ich spełnienie jest obligatoryjne. Niespełnienie </w:t>
      </w:r>
      <w:r w:rsidRPr="006124D4">
        <w:rPr>
          <w:rFonts w:ascii="Arial" w:hAnsi="Arial" w:cs="Arial"/>
          <w:sz w:val="23"/>
          <w:szCs w:val="23"/>
        </w:rPr>
        <w:t xml:space="preserve">ww. wymagań minimalnych będzie skutkować odrzuceniem oferty jako niezgodnej z warunkami zamówienia na podstawie </w:t>
      </w:r>
      <w:r w:rsidRPr="006124D4">
        <w:rPr>
          <w:rFonts w:ascii="Arial" w:hAnsi="Arial" w:cs="Arial"/>
          <w:i/>
          <w:iCs/>
          <w:sz w:val="23"/>
          <w:szCs w:val="23"/>
        </w:rPr>
        <w:t xml:space="preserve">art. 226 ust. 1 pkt 5 ustawy </w:t>
      </w:r>
      <w:proofErr w:type="spellStart"/>
      <w:r w:rsidRPr="006124D4">
        <w:rPr>
          <w:rFonts w:ascii="Arial" w:hAnsi="Arial" w:cs="Arial"/>
          <w:i/>
          <w:iCs/>
          <w:sz w:val="23"/>
          <w:szCs w:val="23"/>
        </w:rPr>
        <w:t>Pzp</w:t>
      </w:r>
      <w:proofErr w:type="spellEnd"/>
      <w:r w:rsidRPr="006124D4">
        <w:rPr>
          <w:rFonts w:ascii="Arial" w:hAnsi="Arial" w:cs="Arial"/>
          <w:sz w:val="23"/>
          <w:szCs w:val="23"/>
        </w:rPr>
        <w:t>.</w:t>
      </w:r>
    </w:p>
    <w:p w14:paraId="421517A6" w14:textId="0CA7747C" w:rsidR="00F51E61" w:rsidRDefault="00F51E61" w:rsidP="000F720B">
      <w:pPr>
        <w:jc w:val="both"/>
        <w:rPr>
          <w:rFonts w:ascii="Arial" w:hAnsi="Arial" w:cs="Arial"/>
          <w:color w:val="000000" w:themeColor="text1"/>
          <w:sz w:val="23"/>
          <w:szCs w:val="23"/>
        </w:rPr>
        <w:sectPr w:rsidR="00F51E61" w:rsidSect="00CB014B">
          <w:footerReference w:type="default" r:id="rId20"/>
          <w:pgSz w:w="12240" w:h="15840"/>
          <w:pgMar w:top="1417" w:right="1417" w:bottom="1417" w:left="1417" w:header="0" w:footer="708" w:gutter="0"/>
          <w:cols w:space="708"/>
          <w:formProt w:val="0"/>
          <w:docGrid w:linePitch="100"/>
        </w:sectPr>
      </w:pPr>
    </w:p>
    <w:p w14:paraId="270DBB62" w14:textId="77777777" w:rsidR="009A4FA4" w:rsidRPr="006124D4" w:rsidRDefault="00B922E2" w:rsidP="000F720B">
      <w:pPr>
        <w:pStyle w:val="Nagwek3"/>
        <w:numPr>
          <w:ilvl w:val="0"/>
          <w:numId w:val="2"/>
        </w:numPr>
        <w:jc w:val="both"/>
        <w:rPr>
          <w:rFonts w:ascii="Arial" w:hAnsi="Arial" w:cs="Arial"/>
          <w:sz w:val="23"/>
          <w:szCs w:val="23"/>
        </w:rPr>
      </w:pPr>
      <w:bookmarkStart w:id="61" w:name="_Toc64801602"/>
      <w:bookmarkStart w:id="62" w:name="_Toc222078779"/>
      <w:r w:rsidRPr="006124D4">
        <w:rPr>
          <w:rFonts w:ascii="Arial" w:hAnsi="Arial" w:cs="Arial"/>
          <w:sz w:val="23"/>
          <w:szCs w:val="23"/>
        </w:rPr>
        <w:lastRenderedPageBreak/>
        <w:t>Rozwiązania równoważne</w:t>
      </w:r>
      <w:bookmarkEnd w:id="61"/>
      <w:bookmarkEnd w:id="62"/>
    </w:p>
    <w:p w14:paraId="3E66DDCF" w14:textId="60248A48" w:rsidR="00FD3252" w:rsidRPr="00E358DC" w:rsidRDefault="00FD3252" w:rsidP="000F720B">
      <w:pPr>
        <w:pStyle w:val="Akapitzlist"/>
        <w:ind w:left="540"/>
        <w:jc w:val="both"/>
        <w:rPr>
          <w:rFonts w:ascii="Arial" w:hAnsi="Arial" w:cs="Arial"/>
          <w:color w:val="000000" w:themeColor="text1"/>
          <w:sz w:val="23"/>
          <w:szCs w:val="23"/>
        </w:rPr>
      </w:pPr>
      <w:bookmarkStart w:id="63" w:name="_Hlk196890793"/>
      <w:r w:rsidRPr="00FD3252">
        <w:rPr>
          <w:rFonts w:ascii="Arial" w:hAnsi="Arial" w:cs="Arial"/>
          <w:color w:val="000000" w:themeColor="text1"/>
          <w:sz w:val="23"/>
          <w:szCs w:val="23"/>
        </w:rPr>
        <w:t>Zamawiający informuje, że w niniejszym postępowaniu opis przedmiotu zamówienia nie zawiera odniesień do norm, ocen technicznych, specyfikacji technicznych ani znaków towarowych, o których mowa w art. 101 ustawy Prawo zamówień publicznych, w związku z czym zagadnienie rozwiązań równoważnych nie znajduje zastosowania.</w:t>
      </w:r>
    </w:p>
    <w:p w14:paraId="0D5B14A8" w14:textId="77777777" w:rsidR="009A4FA4" w:rsidRDefault="00B922E2" w:rsidP="000F720B">
      <w:pPr>
        <w:pStyle w:val="Nagwek3"/>
        <w:numPr>
          <w:ilvl w:val="0"/>
          <w:numId w:val="2"/>
        </w:numPr>
        <w:jc w:val="both"/>
        <w:rPr>
          <w:rFonts w:ascii="Arial" w:hAnsi="Arial" w:cs="Arial"/>
          <w:sz w:val="23"/>
          <w:szCs w:val="23"/>
        </w:rPr>
      </w:pPr>
      <w:bookmarkStart w:id="64" w:name="_Toc64801603"/>
      <w:bookmarkStart w:id="65" w:name="_Toc222078780"/>
      <w:bookmarkEnd w:id="63"/>
      <w:r>
        <w:rPr>
          <w:rFonts w:ascii="Arial" w:hAnsi="Arial" w:cs="Arial"/>
          <w:sz w:val="23"/>
          <w:szCs w:val="23"/>
        </w:rPr>
        <w:t>Wymagania w zakresie zatrudniania przez wykonawcę lub podwykonawcę osób na podstawie stosunku pracy</w:t>
      </w:r>
      <w:bookmarkEnd w:id="64"/>
      <w:bookmarkEnd w:id="65"/>
    </w:p>
    <w:p w14:paraId="7A343596" w14:textId="40C09D13" w:rsidR="009A4FA4" w:rsidRDefault="00B922E2" w:rsidP="000F720B">
      <w:pPr>
        <w:pStyle w:val="Akapitzlist"/>
        <w:numPr>
          <w:ilvl w:val="0"/>
          <w:numId w:val="65"/>
        </w:numPr>
        <w:jc w:val="both"/>
        <w:rPr>
          <w:rFonts w:ascii="Arial" w:hAnsi="Arial" w:cs="Arial"/>
          <w:sz w:val="23"/>
          <w:szCs w:val="23"/>
        </w:rPr>
      </w:pPr>
      <w:r>
        <w:rPr>
          <w:rFonts w:ascii="Arial" w:hAnsi="Arial" w:cs="Arial"/>
          <w:sz w:val="23"/>
          <w:szCs w:val="23"/>
        </w:rPr>
        <w:t xml:space="preserve">Zamawiający określa w ogłoszeniu o zamówieniu lub dokumentach zamówienia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w:t>
      </w:r>
      <w:r w:rsidR="00A87AD3">
        <w:rPr>
          <w:rFonts w:ascii="Arial" w:hAnsi="Arial" w:cs="Arial"/>
          <w:sz w:val="23"/>
          <w:szCs w:val="23"/>
        </w:rPr>
        <w:t>u</w:t>
      </w:r>
      <w:r w:rsidR="00AE6FBE">
        <w:rPr>
          <w:rFonts w:ascii="Arial" w:hAnsi="Arial" w:cs="Arial"/>
          <w:sz w:val="23"/>
          <w:szCs w:val="23"/>
        </w:rPr>
        <w:t>stawy</w:t>
      </w:r>
      <w:r w:rsidR="00906405">
        <w:rPr>
          <w:rFonts w:ascii="Arial" w:hAnsi="Arial" w:cs="Arial"/>
          <w:sz w:val="23"/>
          <w:szCs w:val="23"/>
        </w:rPr>
        <w:t xml:space="preserve"> </w:t>
      </w:r>
      <w:r w:rsidR="00AE6FBE" w:rsidRPr="00AE6FBE">
        <w:rPr>
          <w:rFonts w:ascii="Arial" w:hAnsi="Arial" w:cs="Arial"/>
          <w:sz w:val="23"/>
          <w:szCs w:val="23"/>
        </w:rPr>
        <w:t>z dnia 26 czerwca 1974 r</w:t>
      </w:r>
      <w:r w:rsidR="00AE6FBE">
        <w:rPr>
          <w:rFonts w:ascii="Arial" w:hAnsi="Arial" w:cs="Arial"/>
          <w:sz w:val="23"/>
          <w:szCs w:val="23"/>
        </w:rPr>
        <w:t>oku</w:t>
      </w:r>
      <w:r w:rsidR="00AE6FBE" w:rsidRPr="00AE6FBE">
        <w:rPr>
          <w:rFonts w:ascii="Arial" w:hAnsi="Arial" w:cs="Arial"/>
          <w:sz w:val="23"/>
          <w:szCs w:val="23"/>
        </w:rPr>
        <w:t xml:space="preserve"> Kodeks pracy (Dz. U. z 2025 r</w:t>
      </w:r>
      <w:r w:rsidR="000D22EE">
        <w:rPr>
          <w:rFonts w:ascii="Arial" w:hAnsi="Arial" w:cs="Arial"/>
          <w:sz w:val="23"/>
          <w:szCs w:val="23"/>
        </w:rPr>
        <w:t>.</w:t>
      </w:r>
      <w:r w:rsidR="00AE6FBE">
        <w:rPr>
          <w:rFonts w:ascii="Arial" w:hAnsi="Arial" w:cs="Arial"/>
          <w:sz w:val="23"/>
          <w:szCs w:val="23"/>
        </w:rPr>
        <w:t xml:space="preserve">, </w:t>
      </w:r>
      <w:r w:rsidR="00AE6FBE" w:rsidRPr="00AE6FBE">
        <w:rPr>
          <w:rFonts w:ascii="Arial" w:hAnsi="Arial" w:cs="Arial"/>
          <w:sz w:val="23"/>
          <w:szCs w:val="23"/>
        </w:rPr>
        <w:t xml:space="preserve">poz. 277 </w:t>
      </w:r>
      <w:proofErr w:type="spellStart"/>
      <w:r w:rsidR="000D22EE">
        <w:rPr>
          <w:rFonts w:ascii="Arial" w:hAnsi="Arial" w:cs="Arial"/>
          <w:sz w:val="23"/>
          <w:szCs w:val="23"/>
        </w:rPr>
        <w:t>t.j</w:t>
      </w:r>
      <w:proofErr w:type="spellEnd"/>
      <w:r w:rsidR="000D22EE">
        <w:rPr>
          <w:rFonts w:ascii="Arial" w:hAnsi="Arial" w:cs="Arial"/>
          <w:sz w:val="23"/>
          <w:szCs w:val="23"/>
        </w:rPr>
        <w:t xml:space="preserve">. </w:t>
      </w:r>
      <w:r w:rsidR="00AE6FBE">
        <w:rPr>
          <w:rFonts w:ascii="Arial" w:hAnsi="Arial" w:cs="Arial"/>
          <w:sz w:val="23"/>
          <w:szCs w:val="23"/>
        </w:rPr>
        <w:t>ze zm.; dalej jako: kodeks pracy</w:t>
      </w:r>
      <w:r w:rsidR="00AE6FBE" w:rsidRPr="00AE6FBE">
        <w:rPr>
          <w:rFonts w:ascii="Arial" w:hAnsi="Arial" w:cs="Arial"/>
          <w:sz w:val="23"/>
          <w:szCs w:val="23"/>
        </w:rPr>
        <w:t>).</w:t>
      </w:r>
      <w:r>
        <w:rPr>
          <w:rFonts w:ascii="Arial" w:hAnsi="Arial" w:cs="Arial"/>
          <w:sz w:val="23"/>
          <w:szCs w:val="23"/>
        </w:rPr>
        <w:t>Zamawiający stawia wymóg w zakresie zatrudnienia przez wykonawcę lub podwykonawcę na podstawie stosunku pracy osób wykonujących niżej wskazane czynności w zakresie realizacji zamówienia</w:t>
      </w:r>
      <w:r w:rsidR="002555B0">
        <w:rPr>
          <w:rFonts w:ascii="Arial" w:hAnsi="Arial" w:cs="Arial"/>
          <w:sz w:val="23"/>
          <w:szCs w:val="23"/>
        </w:rPr>
        <w:t>.</w:t>
      </w:r>
    </w:p>
    <w:p w14:paraId="3FF8C36A" w14:textId="77777777" w:rsidR="009A4FA4" w:rsidRPr="00D86500" w:rsidRDefault="00B922E2" w:rsidP="000F720B">
      <w:pPr>
        <w:pStyle w:val="Akapitzlist"/>
        <w:numPr>
          <w:ilvl w:val="0"/>
          <w:numId w:val="65"/>
        </w:numPr>
        <w:jc w:val="both"/>
        <w:rPr>
          <w:rFonts w:ascii="Arial" w:hAnsi="Arial" w:cs="Arial"/>
          <w:sz w:val="23"/>
          <w:szCs w:val="23"/>
        </w:rPr>
      </w:pPr>
      <w:bookmarkStart w:id="66" w:name="_Hlk196890179"/>
      <w:r>
        <w:rPr>
          <w:rFonts w:ascii="Arial" w:hAnsi="Arial" w:cs="Arial"/>
          <w:sz w:val="23"/>
          <w:szCs w:val="23"/>
        </w:rPr>
        <w:t xml:space="preserve">Rodzaj czynności niezbędnych do realizacji zamówienia, których dotyczą wymagania </w:t>
      </w:r>
      <w:r w:rsidRPr="00D86500">
        <w:rPr>
          <w:rFonts w:ascii="Arial" w:hAnsi="Arial" w:cs="Arial"/>
          <w:sz w:val="23"/>
          <w:szCs w:val="23"/>
        </w:rPr>
        <w:t>zatrudnienia na podstawie stosunku pracy przez wykonawcę lub podwykonawcę osób wykonujących czynności w trakcie realizacji zamówienia:</w:t>
      </w:r>
    </w:p>
    <w:p w14:paraId="6926AB75" w14:textId="42EE1E76" w:rsidR="0000130A" w:rsidRDefault="006124D4" w:rsidP="000F720B">
      <w:pPr>
        <w:pStyle w:val="Akapitzlist"/>
        <w:ind w:left="1080"/>
        <w:jc w:val="both"/>
        <w:rPr>
          <w:rFonts w:ascii="Arial" w:hAnsi="Arial" w:cs="Arial"/>
          <w:b/>
          <w:bCs/>
          <w:color w:val="C00000"/>
          <w:sz w:val="23"/>
          <w:szCs w:val="23"/>
        </w:rPr>
      </w:pPr>
      <w:r w:rsidRPr="006124D4">
        <w:rPr>
          <w:rFonts w:ascii="Arial" w:hAnsi="Arial" w:cs="Arial"/>
          <w:b/>
          <w:bCs/>
          <w:color w:val="C00000"/>
          <w:sz w:val="23"/>
          <w:szCs w:val="23"/>
        </w:rPr>
        <w:t xml:space="preserve">- czynności </w:t>
      </w:r>
      <w:r w:rsidR="0000130A" w:rsidRPr="0000130A">
        <w:rPr>
          <w:rFonts w:ascii="Arial" w:hAnsi="Arial" w:cs="Arial"/>
          <w:b/>
          <w:bCs/>
          <w:color w:val="C00000"/>
          <w:sz w:val="23"/>
          <w:szCs w:val="23"/>
        </w:rPr>
        <w:t>koordynowania czynności związanych z realizacją zamówienia,</w:t>
      </w:r>
    </w:p>
    <w:p w14:paraId="0B8CA038" w14:textId="3B033F73" w:rsidR="0000130A" w:rsidRDefault="0000130A" w:rsidP="000F720B">
      <w:pPr>
        <w:pStyle w:val="Akapitzlist"/>
        <w:ind w:left="1080"/>
        <w:jc w:val="both"/>
        <w:rPr>
          <w:rFonts w:ascii="Arial" w:hAnsi="Arial" w:cs="Arial"/>
          <w:b/>
          <w:bCs/>
          <w:color w:val="C00000"/>
          <w:sz w:val="23"/>
          <w:szCs w:val="23"/>
        </w:rPr>
      </w:pPr>
      <w:r>
        <w:rPr>
          <w:rFonts w:ascii="Arial" w:hAnsi="Arial" w:cs="Arial"/>
          <w:b/>
          <w:bCs/>
          <w:color w:val="C00000"/>
          <w:sz w:val="23"/>
          <w:szCs w:val="23"/>
        </w:rPr>
        <w:t>- czynności o</w:t>
      </w:r>
      <w:r w:rsidRPr="0000130A">
        <w:rPr>
          <w:rFonts w:ascii="Arial" w:hAnsi="Arial" w:cs="Arial"/>
          <w:b/>
          <w:bCs/>
          <w:color w:val="C00000"/>
          <w:sz w:val="23"/>
          <w:szCs w:val="23"/>
        </w:rPr>
        <w:t xml:space="preserve">rganizowania </w:t>
      </w:r>
      <w:r w:rsidR="00F12B95">
        <w:rPr>
          <w:rFonts w:ascii="Arial" w:hAnsi="Arial" w:cs="Arial"/>
          <w:b/>
          <w:bCs/>
          <w:color w:val="C00000"/>
          <w:sz w:val="23"/>
          <w:szCs w:val="23"/>
        </w:rPr>
        <w:t>zadań</w:t>
      </w:r>
      <w:r w:rsidRPr="0000130A">
        <w:rPr>
          <w:rFonts w:ascii="Arial" w:hAnsi="Arial" w:cs="Arial"/>
          <w:b/>
          <w:bCs/>
          <w:color w:val="C00000"/>
          <w:sz w:val="23"/>
          <w:szCs w:val="23"/>
        </w:rPr>
        <w:t xml:space="preserve"> związanych z realizacją zamówienia</w:t>
      </w:r>
      <w:r>
        <w:rPr>
          <w:rFonts w:ascii="Arial" w:hAnsi="Arial" w:cs="Arial"/>
          <w:b/>
          <w:bCs/>
          <w:color w:val="C00000"/>
          <w:sz w:val="23"/>
          <w:szCs w:val="23"/>
        </w:rPr>
        <w:t>.</w:t>
      </w:r>
    </w:p>
    <w:bookmarkEnd w:id="66"/>
    <w:p w14:paraId="24A30EBF" w14:textId="07026BD0" w:rsidR="009A4FA4" w:rsidRDefault="00B922E2" w:rsidP="000F720B">
      <w:pPr>
        <w:pStyle w:val="Akapitzlist"/>
        <w:numPr>
          <w:ilvl w:val="0"/>
          <w:numId w:val="65"/>
        </w:numPr>
        <w:jc w:val="both"/>
        <w:rPr>
          <w:rFonts w:ascii="Arial" w:hAnsi="Arial" w:cs="Arial"/>
          <w:sz w:val="23"/>
          <w:szCs w:val="23"/>
        </w:rPr>
      </w:pPr>
      <w:r w:rsidRPr="00D86500">
        <w:rPr>
          <w:rFonts w:ascii="Arial" w:hAnsi="Arial" w:cs="Arial"/>
          <w:sz w:val="23"/>
          <w:szCs w:val="23"/>
        </w:rPr>
        <w:t>Sposób weryfikacji zatrudnienia tych osób – zgodnie z projektem</w:t>
      </w:r>
      <w:r>
        <w:rPr>
          <w:rFonts w:ascii="Arial" w:hAnsi="Arial" w:cs="Arial"/>
          <w:sz w:val="23"/>
          <w:szCs w:val="23"/>
        </w:rPr>
        <w:t xml:space="preserve"> umowy, stanowiącym załącznik nr 8 do SWZ.</w:t>
      </w:r>
    </w:p>
    <w:p w14:paraId="1E79706F" w14:textId="77777777" w:rsidR="009A4FA4" w:rsidRDefault="00B922E2" w:rsidP="000F720B">
      <w:pPr>
        <w:pStyle w:val="Akapitzlist"/>
        <w:numPr>
          <w:ilvl w:val="0"/>
          <w:numId w:val="65"/>
        </w:numPr>
        <w:jc w:val="both"/>
        <w:rPr>
          <w:rFonts w:ascii="Arial" w:hAnsi="Arial" w:cs="Arial"/>
          <w:sz w:val="23"/>
          <w:szCs w:val="23"/>
        </w:rPr>
      </w:pPr>
      <w:r>
        <w:rPr>
          <w:rFonts w:ascii="Arial" w:hAnsi="Arial" w:cs="Arial"/>
          <w:sz w:val="23"/>
          <w:szCs w:val="23"/>
        </w:rPr>
        <w:t>Uprawnienia zamawiającego w zakresie kontroli spełniania przez wykonawcę wymagań związanych z zatrudnianiem osób – zgodnie z projektem umowy, stanowiącym załącznik nr 8 do SWZ.</w:t>
      </w:r>
    </w:p>
    <w:p w14:paraId="33DB0AE5" w14:textId="77777777" w:rsidR="009A4FA4" w:rsidRDefault="00B922E2" w:rsidP="000F720B">
      <w:pPr>
        <w:pStyle w:val="Akapitzlist"/>
        <w:numPr>
          <w:ilvl w:val="0"/>
          <w:numId w:val="65"/>
        </w:numPr>
        <w:jc w:val="both"/>
        <w:rPr>
          <w:rFonts w:ascii="Arial" w:hAnsi="Arial" w:cs="Arial"/>
          <w:sz w:val="23"/>
          <w:szCs w:val="23"/>
        </w:rPr>
      </w:pPr>
      <w:r>
        <w:rPr>
          <w:rFonts w:ascii="Arial" w:hAnsi="Arial" w:cs="Arial"/>
          <w:sz w:val="23"/>
          <w:szCs w:val="23"/>
        </w:rPr>
        <w:t xml:space="preserve"> Sankcje z tytułu niespełnienia wymagań związanych z zatrudnianiem osób – zgodnie z projektem umowy, stanowiącym załącznik nr 8 do SWZ.</w:t>
      </w:r>
    </w:p>
    <w:p w14:paraId="753DD259" w14:textId="77777777" w:rsidR="009A4FA4" w:rsidRDefault="00B922E2" w:rsidP="000F720B">
      <w:pPr>
        <w:pStyle w:val="Nagwek3"/>
        <w:numPr>
          <w:ilvl w:val="0"/>
          <w:numId w:val="2"/>
        </w:numPr>
        <w:jc w:val="both"/>
        <w:rPr>
          <w:rFonts w:ascii="Arial" w:hAnsi="Arial" w:cs="Arial"/>
          <w:sz w:val="23"/>
          <w:szCs w:val="23"/>
        </w:rPr>
      </w:pPr>
      <w:bookmarkStart w:id="67" w:name="_Toc64801604"/>
      <w:bookmarkStart w:id="68" w:name="_Toc222078781"/>
      <w:r>
        <w:rPr>
          <w:rFonts w:ascii="Arial" w:hAnsi="Arial" w:cs="Arial"/>
          <w:sz w:val="23"/>
          <w:szCs w:val="23"/>
        </w:rPr>
        <w:t xml:space="preserve">Wymagania w zakresie zatrudnienia osób, o których mowa w art. 96 ust. 2 pkt 2 ustawy </w:t>
      </w:r>
      <w:proofErr w:type="spellStart"/>
      <w:r>
        <w:rPr>
          <w:rFonts w:ascii="Arial" w:hAnsi="Arial" w:cs="Arial"/>
          <w:sz w:val="23"/>
          <w:szCs w:val="23"/>
        </w:rPr>
        <w:t>Pzp</w:t>
      </w:r>
      <w:bookmarkEnd w:id="67"/>
      <w:bookmarkEnd w:id="68"/>
      <w:proofErr w:type="spellEnd"/>
    </w:p>
    <w:p w14:paraId="5FBB9465" w14:textId="77777777" w:rsidR="009A4FA4" w:rsidRDefault="00B922E2" w:rsidP="000F720B">
      <w:pPr>
        <w:ind w:left="360"/>
        <w:jc w:val="both"/>
        <w:rPr>
          <w:rFonts w:ascii="Arial" w:hAnsi="Arial" w:cs="Arial"/>
          <w:i/>
          <w:iCs/>
          <w:sz w:val="23"/>
          <w:szCs w:val="23"/>
        </w:rPr>
      </w:pPr>
      <w:r>
        <w:rPr>
          <w:rFonts w:ascii="Arial" w:hAnsi="Arial" w:cs="Arial"/>
          <w:sz w:val="23"/>
          <w:szCs w:val="23"/>
        </w:rPr>
        <w:t xml:space="preserve">Zamawiający nie stawia wymogu w zakresie zatrudnienia przez wykonawcę osób, o których mowa w </w:t>
      </w:r>
      <w:r>
        <w:rPr>
          <w:rFonts w:ascii="Arial" w:hAnsi="Arial" w:cs="Arial"/>
          <w:i/>
          <w:iCs/>
          <w:sz w:val="23"/>
          <w:szCs w:val="23"/>
        </w:rPr>
        <w:t xml:space="preserve">art. 96 ust. 2 pkt 2 ustawy </w:t>
      </w:r>
      <w:proofErr w:type="spellStart"/>
      <w:r>
        <w:rPr>
          <w:rFonts w:ascii="Arial" w:hAnsi="Arial" w:cs="Arial"/>
          <w:i/>
          <w:iCs/>
          <w:sz w:val="23"/>
          <w:szCs w:val="23"/>
        </w:rPr>
        <w:t>Pzp</w:t>
      </w:r>
      <w:proofErr w:type="spellEnd"/>
      <w:r>
        <w:rPr>
          <w:rFonts w:ascii="Arial" w:hAnsi="Arial" w:cs="Arial"/>
          <w:i/>
          <w:iCs/>
          <w:sz w:val="23"/>
          <w:szCs w:val="23"/>
        </w:rPr>
        <w:t>.</w:t>
      </w:r>
    </w:p>
    <w:p w14:paraId="3A38CE78" w14:textId="77777777" w:rsidR="009A4FA4" w:rsidRDefault="00B922E2" w:rsidP="000F720B">
      <w:pPr>
        <w:pStyle w:val="Nagwek3"/>
        <w:numPr>
          <w:ilvl w:val="0"/>
          <w:numId w:val="2"/>
        </w:numPr>
        <w:jc w:val="both"/>
        <w:rPr>
          <w:rFonts w:ascii="Arial" w:hAnsi="Arial" w:cs="Arial"/>
          <w:sz w:val="23"/>
          <w:szCs w:val="23"/>
        </w:rPr>
      </w:pPr>
      <w:bookmarkStart w:id="69" w:name="_Toc64801605"/>
      <w:bookmarkStart w:id="70" w:name="_Toc222078782"/>
      <w:r>
        <w:rPr>
          <w:rFonts w:ascii="Arial" w:hAnsi="Arial" w:cs="Arial"/>
          <w:sz w:val="23"/>
          <w:szCs w:val="23"/>
        </w:rPr>
        <w:t>Informacja o przedmiotowych środkach dowodowych</w:t>
      </w:r>
      <w:bookmarkEnd w:id="69"/>
      <w:bookmarkEnd w:id="70"/>
    </w:p>
    <w:p w14:paraId="5F290F51" w14:textId="6BB30D3B" w:rsidR="009A4FA4" w:rsidRDefault="00B922E2" w:rsidP="000F720B">
      <w:pPr>
        <w:ind w:left="360"/>
        <w:jc w:val="both"/>
        <w:rPr>
          <w:rFonts w:ascii="Arial" w:hAnsi="Arial" w:cs="Arial"/>
          <w:color w:val="000000" w:themeColor="text1"/>
          <w:sz w:val="23"/>
          <w:szCs w:val="23"/>
        </w:rPr>
      </w:pPr>
      <w:r>
        <w:rPr>
          <w:rFonts w:ascii="Arial" w:hAnsi="Arial" w:cs="Arial"/>
          <w:sz w:val="23"/>
          <w:szCs w:val="23"/>
        </w:rPr>
        <w:t xml:space="preserve">Zamawiający </w:t>
      </w:r>
      <w:r w:rsidR="004D10DF">
        <w:rPr>
          <w:rFonts w:ascii="Arial" w:hAnsi="Arial" w:cs="Arial"/>
          <w:sz w:val="23"/>
          <w:szCs w:val="23"/>
        </w:rPr>
        <w:t xml:space="preserve">nie wymaga </w:t>
      </w:r>
      <w:r>
        <w:rPr>
          <w:rFonts w:ascii="Arial" w:hAnsi="Arial" w:cs="Arial"/>
          <w:sz w:val="23"/>
          <w:szCs w:val="23"/>
        </w:rPr>
        <w:t>złożenia z ofertą przedmiotowych środków dowodowych</w:t>
      </w:r>
      <w:r w:rsidR="004D10DF">
        <w:rPr>
          <w:rFonts w:ascii="Arial" w:hAnsi="Arial" w:cs="Arial"/>
          <w:sz w:val="23"/>
          <w:szCs w:val="23"/>
        </w:rPr>
        <w:t>.  Z</w:t>
      </w:r>
      <w:r>
        <w:rPr>
          <w:rFonts w:ascii="Arial" w:hAnsi="Arial" w:cs="Arial"/>
          <w:color w:val="000000" w:themeColor="text1"/>
          <w:sz w:val="23"/>
          <w:szCs w:val="23"/>
        </w:rPr>
        <w:t xml:space="preserve">amawiający nie przewiduje uzupełnienia przedmiotowych środków dowodowych. </w:t>
      </w:r>
    </w:p>
    <w:p w14:paraId="453D83F9" w14:textId="77777777" w:rsidR="009A4FA4" w:rsidRDefault="00B922E2" w:rsidP="000F720B">
      <w:pPr>
        <w:pStyle w:val="Nagwek3"/>
        <w:numPr>
          <w:ilvl w:val="0"/>
          <w:numId w:val="2"/>
        </w:numPr>
        <w:jc w:val="both"/>
        <w:rPr>
          <w:rFonts w:ascii="Arial" w:hAnsi="Arial" w:cs="Arial"/>
          <w:sz w:val="23"/>
          <w:szCs w:val="23"/>
        </w:rPr>
      </w:pPr>
      <w:bookmarkStart w:id="71" w:name="_Toc64801606"/>
      <w:bookmarkStart w:id="72" w:name="_Toc222078783"/>
      <w:r>
        <w:rPr>
          <w:rFonts w:ascii="Arial" w:hAnsi="Arial" w:cs="Arial"/>
          <w:sz w:val="23"/>
          <w:szCs w:val="23"/>
        </w:rPr>
        <w:lastRenderedPageBreak/>
        <w:t>Termin wykonania zamówienia</w:t>
      </w:r>
      <w:bookmarkEnd w:id="71"/>
      <w:bookmarkEnd w:id="72"/>
      <w:r>
        <w:rPr>
          <w:rFonts w:ascii="Arial" w:hAnsi="Arial" w:cs="Arial"/>
          <w:sz w:val="23"/>
          <w:szCs w:val="23"/>
        </w:rPr>
        <w:t xml:space="preserve"> </w:t>
      </w:r>
    </w:p>
    <w:p w14:paraId="69972994" w14:textId="2297F319" w:rsidR="004F604C" w:rsidRDefault="00B922E2" w:rsidP="000F720B">
      <w:pPr>
        <w:ind w:left="360"/>
        <w:jc w:val="both"/>
        <w:rPr>
          <w:rFonts w:ascii="Arial" w:hAnsi="Arial" w:cs="Arial"/>
          <w:b/>
          <w:bCs/>
          <w:color w:val="C00000"/>
          <w:sz w:val="23"/>
          <w:szCs w:val="23"/>
        </w:rPr>
      </w:pPr>
      <w:bookmarkStart w:id="73" w:name="_Hlk196890192"/>
      <w:r>
        <w:rPr>
          <w:rFonts w:ascii="Arial" w:hAnsi="Arial" w:cs="Arial"/>
          <w:sz w:val="23"/>
          <w:szCs w:val="23"/>
        </w:rPr>
        <w:t>Zamawiający wskazuje planowane terminy wykonania przedmiotu zamówienia (</w:t>
      </w:r>
      <w:r>
        <w:rPr>
          <w:rFonts w:ascii="Arial" w:hAnsi="Arial" w:cs="Arial"/>
          <w:i/>
          <w:iCs/>
          <w:sz w:val="23"/>
          <w:szCs w:val="23"/>
        </w:rPr>
        <w:t xml:space="preserve">art. 436 pkt 1 ustawy </w:t>
      </w:r>
      <w:proofErr w:type="spellStart"/>
      <w:r>
        <w:rPr>
          <w:rFonts w:ascii="Arial" w:hAnsi="Arial" w:cs="Arial"/>
          <w:i/>
          <w:iCs/>
          <w:sz w:val="23"/>
          <w:szCs w:val="23"/>
        </w:rPr>
        <w:t>Pzp</w:t>
      </w:r>
      <w:proofErr w:type="spellEnd"/>
      <w:r>
        <w:rPr>
          <w:rFonts w:ascii="Arial" w:hAnsi="Arial" w:cs="Arial"/>
          <w:sz w:val="23"/>
          <w:szCs w:val="23"/>
        </w:rPr>
        <w:t xml:space="preserve">): </w:t>
      </w:r>
      <w:r w:rsidR="00C32CE2" w:rsidRPr="00C32CE2">
        <w:rPr>
          <w:rFonts w:ascii="Arial" w:hAnsi="Arial" w:cs="Arial"/>
          <w:b/>
          <w:bCs/>
          <w:color w:val="C00000"/>
          <w:sz w:val="23"/>
          <w:szCs w:val="23"/>
        </w:rPr>
        <w:t>termin</w:t>
      </w:r>
      <w:r w:rsidR="00C32CE2" w:rsidRPr="00C32CE2">
        <w:rPr>
          <w:rFonts w:ascii="Arial" w:hAnsi="Arial" w:cs="Arial"/>
          <w:color w:val="C00000"/>
          <w:sz w:val="23"/>
          <w:szCs w:val="23"/>
        </w:rPr>
        <w:t xml:space="preserve"> </w:t>
      </w:r>
      <w:r w:rsidR="00495D35" w:rsidRPr="00495D35">
        <w:rPr>
          <w:rFonts w:ascii="Arial" w:hAnsi="Arial" w:cs="Arial"/>
          <w:b/>
          <w:bCs/>
          <w:color w:val="C00000"/>
          <w:sz w:val="23"/>
          <w:szCs w:val="23"/>
        </w:rPr>
        <w:t>wykonania (realizacji) przedmiotu zamówienia</w:t>
      </w:r>
      <w:r w:rsidR="004D10DF">
        <w:rPr>
          <w:rFonts w:ascii="Arial" w:hAnsi="Arial" w:cs="Arial"/>
          <w:b/>
          <w:bCs/>
          <w:color w:val="C00000"/>
          <w:sz w:val="23"/>
          <w:szCs w:val="23"/>
        </w:rPr>
        <w:t>, zgodnie z poniższym</w:t>
      </w:r>
      <w:r w:rsidR="00A6327D">
        <w:rPr>
          <w:rFonts w:ascii="Arial" w:hAnsi="Arial" w:cs="Arial"/>
          <w:b/>
          <w:bCs/>
          <w:color w:val="C00000"/>
          <w:sz w:val="23"/>
          <w:szCs w:val="23"/>
        </w:rPr>
        <w:t xml:space="preserve"> harmonogramem</w:t>
      </w:r>
      <w:r w:rsidR="004D10DF">
        <w:rPr>
          <w:rFonts w:ascii="Arial" w:hAnsi="Arial" w:cs="Arial"/>
          <w:b/>
          <w:bCs/>
          <w:color w:val="C00000"/>
          <w:sz w:val="23"/>
          <w:szCs w:val="23"/>
        </w:rPr>
        <w:t xml:space="preserve">: </w:t>
      </w:r>
    </w:p>
    <w:p w14:paraId="31ACF25A" w14:textId="45C95A1F" w:rsidR="004F604C" w:rsidRPr="004F604C" w:rsidRDefault="004F604C" w:rsidP="000F720B">
      <w:pPr>
        <w:ind w:left="360"/>
        <w:jc w:val="both"/>
        <w:rPr>
          <w:rFonts w:ascii="Arial" w:hAnsi="Arial" w:cs="Arial"/>
          <w:b/>
          <w:bCs/>
          <w:color w:val="C00000"/>
          <w:sz w:val="23"/>
          <w:szCs w:val="23"/>
        </w:rPr>
      </w:pPr>
      <w:r w:rsidRPr="004F604C">
        <w:rPr>
          <w:rFonts w:ascii="Arial" w:hAnsi="Arial" w:cs="Arial"/>
          <w:b/>
          <w:bCs/>
          <w:color w:val="C00000"/>
          <w:sz w:val="23"/>
          <w:szCs w:val="23"/>
        </w:rPr>
        <w:t xml:space="preserve">Część 1: Przedmiot umowy zostanie zrealizowany </w:t>
      </w:r>
      <w:r>
        <w:rPr>
          <w:rFonts w:ascii="Arial" w:hAnsi="Arial" w:cs="Arial"/>
          <w:b/>
          <w:bCs/>
          <w:color w:val="C00000"/>
          <w:sz w:val="23"/>
          <w:szCs w:val="23"/>
        </w:rPr>
        <w:br/>
      </w:r>
      <w:r w:rsidRPr="004F604C">
        <w:rPr>
          <w:rFonts w:ascii="Arial" w:hAnsi="Arial" w:cs="Arial"/>
          <w:b/>
          <w:bCs/>
          <w:color w:val="C00000"/>
          <w:sz w:val="23"/>
          <w:szCs w:val="23"/>
        </w:rPr>
        <w:t>nie później niż do dn. 31.12.2026 r.</w:t>
      </w:r>
    </w:p>
    <w:p w14:paraId="42DB9C78" w14:textId="27AE868D" w:rsidR="004F604C" w:rsidRDefault="004F604C" w:rsidP="000F720B">
      <w:pPr>
        <w:ind w:left="360"/>
        <w:jc w:val="both"/>
        <w:rPr>
          <w:rFonts w:ascii="Arial" w:hAnsi="Arial" w:cs="Arial"/>
          <w:b/>
          <w:bCs/>
          <w:color w:val="C00000"/>
          <w:sz w:val="23"/>
          <w:szCs w:val="23"/>
        </w:rPr>
      </w:pPr>
      <w:r w:rsidRPr="004F604C">
        <w:rPr>
          <w:rFonts w:ascii="Arial" w:hAnsi="Arial" w:cs="Arial"/>
          <w:b/>
          <w:bCs/>
          <w:color w:val="C00000"/>
          <w:sz w:val="23"/>
          <w:szCs w:val="23"/>
        </w:rPr>
        <w:t xml:space="preserve">Część 2: Przedmiot umowy zostanie zrealizowany </w:t>
      </w:r>
      <w:r>
        <w:rPr>
          <w:rFonts w:ascii="Arial" w:hAnsi="Arial" w:cs="Arial"/>
          <w:b/>
          <w:bCs/>
          <w:color w:val="C00000"/>
          <w:sz w:val="23"/>
          <w:szCs w:val="23"/>
        </w:rPr>
        <w:br/>
      </w:r>
      <w:r w:rsidRPr="004F604C">
        <w:rPr>
          <w:rFonts w:ascii="Arial" w:hAnsi="Arial" w:cs="Arial"/>
          <w:b/>
          <w:bCs/>
          <w:color w:val="C00000"/>
          <w:sz w:val="23"/>
          <w:szCs w:val="23"/>
        </w:rPr>
        <w:t>nie później niż do dn. 3</w:t>
      </w:r>
      <w:r w:rsidR="00FD3B8E">
        <w:rPr>
          <w:rFonts w:ascii="Arial" w:hAnsi="Arial" w:cs="Arial"/>
          <w:b/>
          <w:bCs/>
          <w:color w:val="C00000"/>
          <w:sz w:val="23"/>
          <w:szCs w:val="23"/>
        </w:rPr>
        <w:t>0</w:t>
      </w:r>
      <w:r w:rsidRPr="004F604C">
        <w:rPr>
          <w:rFonts w:ascii="Arial" w:hAnsi="Arial" w:cs="Arial"/>
          <w:b/>
          <w:bCs/>
          <w:color w:val="C00000"/>
          <w:sz w:val="23"/>
          <w:szCs w:val="23"/>
        </w:rPr>
        <w:t>.11.2026 r.</w:t>
      </w:r>
    </w:p>
    <w:p w14:paraId="2D1C09DE" w14:textId="613EC43C" w:rsidR="005275B7" w:rsidRPr="005275B7" w:rsidRDefault="005275B7" w:rsidP="000F720B">
      <w:pPr>
        <w:ind w:left="360"/>
        <w:jc w:val="both"/>
        <w:rPr>
          <w:rFonts w:ascii="Arial" w:hAnsi="Arial" w:cs="Arial"/>
          <w:i/>
          <w:iCs/>
          <w:color w:val="C00000"/>
          <w:sz w:val="23"/>
          <w:szCs w:val="23"/>
        </w:rPr>
      </w:pPr>
      <w:r w:rsidRPr="005275B7">
        <w:rPr>
          <w:rFonts w:ascii="Arial" w:hAnsi="Arial" w:cs="Arial"/>
          <w:i/>
          <w:iCs/>
          <w:color w:val="C00000"/>
          <w:sz w:val="23"/>
          <w:szCs w:val="23"/>
        </w:rPr>
        <w:t>Wskazany termin realizacji przedmiotu zamówienia jest bezpośrednio powiązany z harmonogramem międzynarodowych wydarzeń branżowych, targów, konferencji oraz spotkań B2B, które stanowią kluczowy element organizowanych misji gospodarczych dla sektora MŚP. Celem misji jest umożliwienie przedsiębiorcom uczestnictwa w wydarzeniach o istotnym znaczeniu dla rozwoju ich działalności na rynkach krajowych/ zagranicznych, nawiązywania relacji biznesowych oraz promocji produktów i usług. Terminy wydarzeń, wokół których planowane są poszczególne misje, są z góry określone przez organizatorów międzynarodowych i nie podlegają zmianie ze strony Zamawiającego. W związku z tym, konieczne jest zsynchronizowanie realizacji zamówienia z datami tych wydarzeń, aby zapewnić pełną efektywność działań oraz osiągnięcie celów projektu. Dodatkowo, wcześniejsze ustalenie terminu pozwala na odpowiednie przygotowanie uczestników misji, rezerwację niezbędnych usług (transport, zakwaterowanie, przestrzenie wystawiennicze) oraz przeprowadzenie działań promocyjnych przed wydarzeniami.</w:t>
      </w:r>
    </w:p>
    <w:p w14:paraId="4B87F241" w14:textId="77777777" w:rsidR="009A4FA4" w:rsidRDefault="00B922E2" w:rsidP="000F720B">
      <w:pPr>
        <w:pStyle w:val="Nagwek3"/>
        <w:numPr>
          <w:ilvl w:val="0"/>
          <w:numId w:val="2"/>
        </w:numPr>
        <w:jc w:val="both"/>
        <w:rPr>
          <w:rFonts w:ascii="Arial" w:hAnsi="Arial" w:cs="Arial"/>
          <w:sz w:val="23"/>
          <w:szCs w:val="23"/>
        </w:rPr>
      </w:pPr>
      <w:bookmarkStart w:id="74" w:name="_Toc64801607"/>
      <w:bookmarkStart w:id="75" w:name="_Toc222078784"/>
      <w:bookmarkEnd w:id="73"/>
      <w:r>
        <w:rPr>
          <w:rFonts w:ascii="Arial" w:hAnsi="Arial" w:cs="Arial"/>
          <w:sz w:val="23"/>
          <w:szCs w:val="23"/>
        </w:rPr>
        <w:t>Informacja o warunkach udziału w postępowaniu o udzielenie zamówienia</w:t>
      </w:r>
      <w:bookmarkEnd w:id="74"/>
      <w:bookmarkEnd w:id="75"/>
    </w:p>
    <w:p w14:paraId="39659456" w14:textId="77777777" w:rsidR="009A4FA4" w:rsidRDefault="00B922E2" w:rsidP="000F720B">
      <w:pPr>
        <w:ind w:left="360"/>
        <w:jc w:val="both"/>
        <w:rPr>
          <w:rFonts w:ascii="Arial" w:hAnsi="Arial" w:cs="Arial"/>
          <w:sz w:val="23"/>
          <w:szCs w:val="23"/>
        </w:rPr>
      </w:pPr>
      <w:bookmarkStart w:id="76" w:name="_Hlk196890264"/>
      <w:r>
        <w:rPr>
          <w:rFonts w:ascii="Arial" w:hAnsi="Arial" w:cs="Arial"/>
          <w:sz w:val="23"/>
          <w:szCs w:val="23"/>
        </w:rPr>
        <w:t xml:space="preserve">Na podstawie </w:t>
      </w:r>
      <w:r>
        <w:rPr>
          <w:rFonts w:ascii="Arial" w:hAnsi="Arial" w:cs="Arial"/>
          <w:i/>
          <w:iCs/>
          <w:sz w:val="23"/>
          <w:szCs w:val="23"/>
        </w:rPr>
        <w:t xml:space="preserve">art. 112 ustawy </w:t>
      </w:r>
      <w:proofErr w:type="spellStart"/>
      <w:r>
        <w:rPr>
          <w:rFonts w:ascii="Arial" w:hAnsi="Arial" w:cs="Arial"/>
          <w:i/>
          <w:iCs/>
          <w:sz w:val="23"/>
          <w:szCs w:val="23"/>
        </w:rPr>
        <w:t>Pzp</w:t>
      </w:r>
      <w:proofErr w:type="spellEnd"/>
      <w:r>
        <w:rPr>
          <w:rFonts w:ascii="Arial" w:hAnsi="Arial" w:cs="Arial"/>
          <w:sz w:val="23"/>
          <w:szCs w:val="23"/>
        </w:rPr>
        <w:t>, zamawiający określa warunek/warunki udziału w postępowaniu dotyczący/-e, zgodnie z poniższym:</w:t>
      </w:r>
    </w:p>
    <w:p w14:paraId="08F8703A" w14:textId="23760C15" w:rsidR="009A4FA4" w:rsidRDefault="00B922E2" w:rsidP="000F720B">
      <w:pPr>
        <w:numPr>
          <w:ilvl w:val="0"/>
          <w:numId w:val="18"/>
        </w:numPr>
        <w:jc w:val="both"/>
        <w:rPr>
          <w:rFonts w:ascii="Arial" w:hAnsi="Arial" w:cs="Arial"/>
          <w:sz w:val="23"/>
          <w:szCs w:val="23"/>
        </w:rPr>
      </w:pPr>
      <w:r>
        <w:rPr>
          <w:rFonts w:ascii="Arial" w:hAnsi="Arial" w:cs="Arial"/>
          <w:sz w:val="23"/>
          <w:szCs w:val="23"/>
        </w:rPr>
        <w:t xml:space="preserve">zdolności do występowania w obrocie gospodarczym: </w:t>
      </w:r>
      <w:r>
        <w:rPr>
          <w:rFonts w:ascii="Arial" w:hAnsi="Arial" w:cs="Arial"/>
          <w:b/>
          <w:bCs/>
          <w:color w:val="C00000"/>
          <w:sz w:val="23"/>
          <w:szCs w:val="23"/>
        </w:rPr>
        <w:t>Zamawiający nie formułuje wymagań w tym zakresie.</w:t>
      </w:r>
    </w:p>
    <w:p w14:paraId="59C37992" w14:textId="4C42A45C" w:rsidR="00F074D1" w:rsidRPr="000F720B" w:rsidRDefault="00B922E2">
      <w:pPr>
        <w:numPr>
          <w:ilvl w:val="0"/>
          <w:numId w:val="18"/>
        </w:numPr>
        <w:jc w:val="both"/>
        <w:rPr>
          <w:rFonts w:ascii="Arial" w:hAnsi="Arial" w:cs="Arial"/>
          <w:b/>
          <w:bCs/>
          <w:color w:val="C00000"/>
          <w:sz w:val="23"/>
          <w:szCs w:val="23"/>
        </w:rPr>
      </w:pPr>
      <w:r>
        <w:rPr>
          <w:rFonts w:ascii="Arial" w:hAnsi="Arial" w:cs="Arial"/>
          <w:sz w:val="23"/>
          <w:szCs w:val="23"/>
        </w:rPr>
        <w:t xml:space="preserve">uprawnień do prowadzenia określonej działalności gospodarczej lub zawodowej, o ile wynika to z odrębnych przepisów: </w:t>
      </w:r>
      <w:r w:rsidR="00D0627B">
        <w:rPr>
          <w:rFonts w:ascii="Arial" w:hAnsi="Arial" w:cs="Arial"/>
          <w:b/>
          <w:bCs/>
          <w:color w:val="C00000"/>
          <w:sz w:val="23"/>
          <w:szCs w:val="23"/>
        </w:rPr>
        <w:t>Zamawiający nie formułuje wymagań w tym zakresie.</w:t>
      </w:r>
    </w:p>
    <w:p w14:paraId="240655F7" w14:textId="77777777" w:rsidR="009A4FA4" w:rsidRPr="008B42F2" w:rsidRDefault="00B922E2" w:rsidP="000F720B">
      <w:pPr>
        <w:numPr>
          <w:ilvl w:val="0"/>
          <w:numId w:val="18"/>
        </w:numPr>
        <w:jc w:val="both"/>
        <w:rPr>
          <w:rFonts w:ascii="Arial" w:hAnsi="Arial" w:cs="Arial"/>
          <w:i/>
          <w:iCs/>
          <w:color w:val="C00000"/>
          <w:sz w:val="23"/>
          <w:szCs w:val="23"/>
        </w:rPr>
      </w:pPr>
      <w:r w:rsidRPr="008B42F2">
        <w:rPr>
          <w:rFonts w:ascii="Arial" w:hAnsi="Arial" w:cs="Arial"/>
          <w:sz w:val="23"/>
          <w:szCs w:val="23"/>
        </w:rPr>
        <w:t xml:space="preserve">sytuacji ekonomicznej lub finansowej: </w:t>
      </w:r>
      <w:r w:rsidRPr="008B42F2">
        <w:rPr>
          <w:rFonts w:ascii="Arial" w:hAnsi="Arial" w:cs="Arial"/>
          <w:b/>
          <w:bCs/>
          <w:color w:val="C00000"/>
          <w:sz w:val="23"/>
          <w:szCs w:val="23"/>
        </w:rPr>
        <w:t xml:space="preserve">Zamawiający nie formułuje wymagań w tym zakresie. </w:t>
      </w:r>
    </w:p>
    <w:p w14:paraId="221CAB64" w14:textId="4F00E28A" w:rsidR="009A4FA4" w:rsidRPr="008B42F2" w:rsidRDefault="00B922E2" w:rsidP="000F720B">
      <w:pPr>
        <w:numPr>
          <w:ilvl w:val="0"/>
          <w:numId w:val="18"/>
        </w:numPr>
        <w:jc w:val="both"/>
        <w:rPr>
          <w:rFonts w:ascii="Arial" w:hAnsi="Arial" w:cs="Arial"/>
          <w:b/>
          <w:bCs/>
          <w:color w:val="C00000"/>
          <w:sz w:val="23"/>
          <w:szCs w:val="23"/>
        </w:rPr>
      </w:pPr>
      <w:r w:rsidRPr="008B42F2">
        <w:rPr>
          <w:rFonts w:ascii="Arial" w:hAnsi="Arial" w:cs="Arial"/>
          <w:sz w:val="23"/>
          <w:szCs w:val="23"/>
        </w:rPr>
        <w:t>zdolności technicznej lub zawodowej:</w:t>
      </w:r>
    </w:p>
    <w:p w14:paraId="6C9F939B" w14:textId="01704C7D" w:rsidR="00A95542" w:rsidRPr="008B42F2" w:rsidRDefault="00A95542" w:rsidP="000F720B">
      <w:pPr>
        <w:ind w:left="720"/>
        <w:jc w:val="both"/>
        <w:rPr>
          <w:rFonts w:ascii="Arial" w:hAnsi="Arial" w:cs="Arial"/>
          <w:b/>
          <w:bCs/>
          <w:sz w:val="23"/>
          <w:szCs w:val="23"/>
        </w:rPr>
      </w:pPr>
      <w:r w:rsidRPr="008B42F2">
        <w:rPr>
          <w:rFonts w:ascii="Arial" w:hAnsi="Arial" w:cs="Arial"/>
          <w:b/>
          <w:bCs/>
          <w:sz w:val="23"/>
          <w:szCs w:val="23"/>
        </w:rPr>
        <w:t xml:space="preserve">Dot. części/ zadania nr 1: </w:t>
      </w:r>
    </w:p>
    <w:p w14:paraId="526F374C" w14:textId="3A7136D3" w:rsidR="00B52051" w:rsidRPr="008B42F2" w:rsidRDefault="00A95542" w:rsidP="000F720B">
      <w:pPr>
        <w:ind w:left="720"/>
        <w:jc w:val="both"/>
        <w:rPr>
          <w:rFonts w:ascii="Arial" w:hAnsi="Arial" w:cs="Arial"/>
          <w:b/>
          <w:bCs/>
          <w:color w:val="C00000"/>
          <w:sz w:val="23"/>
          <w:szCs w:val="23"/>
        </w:rPr>
      </w:pPr>
      <w:r w:rsidRPr="008B42F2">
        <w:rPr>
          <w:rFonts w:ascii="Arial" w:hAnsi="Arial" w:cs="Arial"/>
          <w:b/>
          <w:bCs/>
          <w:color w:val="C00000"/>
          <w:sz w:val="23"/>
          <w:szCs w:val="23"/>
        </w:rPr>
        <w:t xml:space="preserve">d1) </w:t>
      </w:r>
      <w:r w:rsidRPr="008B42F2">
        <w:rPr>
          <w:rFonts w:ascii="Arial" w:hAnsi="Arial" w:cs="Arial"/>
          <w:color w:val="C00000"/>
          <w:sz w:val="23"/>
          <w:szCs w:val="23"/>
        </w:rPr>
        <w:t>Zamawiający uzna warunek za spełniony, jeżeli Wykonawca</w:t>
      </w:r>
      <w:r w:rsidR="00B52051" w:rsidRPr="008B42F2">
        <w:rPr>
          <w:rFonts w:ascii="Arial" w:hAnsi="Arial" w:cs="Arial"/>
          <w:color w:val="C00000"/>
          <w:sz w:val="23"/>
          <w:szCs w:val="23"/>
        </w:rPr>
        <w:t xml:space="preserve"> </w:t>
      </w:r>
      <w:r w:rsidRPr="008B42F2">
        <w:rPr>
          <w:rFonts w:ascii="Arial" w:hAnsi="Arial" w:cs="Arial"/>
          <w:b/>
          <w:bCs/>
          <w:color w:val="C00000"/>
          <w:sz w:val="23"/>
          <w:szCs w:val="23"/>
        </w:rPr>
        <w:t>wykonał nie wcześniej niż w okresie ostatnich 3 lat, a jeżeli okres prowadzenia działalności jest krótszy – w tym okresie (licząc wstecz od dnia, w którym upływa termin składania ofert)</w:t>
      </w:r>
      <w:r w:rsidR="00B52051" w:rsidRPr="008B42F2">
        <w:rPr>
          <w:rFonts w:ascii="Arial" w:hAnsi="Arial" w:cs="Arial"/>
          <w:b/>
          <w:bCs/>
          <w:color w:val="C00000"/>
          <w:sz w:val="23"/>
          <w:szCs w:val="23"/>
        </w:rPr>
        <w:t xml:space="preserve">, </w:t>
      </w:r>
      <w:r w:rsidR="00B52051" w:rsidRPr="008B42F2">
        <w:rPr>
          <w:rFonts w:ascii="Arial" w:hAnsi="Arial" w:cs="Arial"/>
          <w:b/>
          <w:bCs/>
          <w:color w:val="C00000"/>
          <w:sz w:val="23"/>
          <w:szCs w:val="23"/>
          <w:u w:val="single"/>
        </w:rPr>
        <w:t xml:space="preserve">co najmniej </w:t>
      </w:r>
      <w:r w:rsidR="00906405">
        <w:rPr>
          <w:rFonts w:ascii="Arial" w:hAnsi="Arial" w:cs="Arial"/>
          <w:b/>
          <w:bCs/>
          <w:color w:val="C00000"/>
          <w:sz w:val="23"/>
          <w:szCs w:val="23"/>
          <w:u w:val="single"/>
        </w:rPr>
        <w:t>3</w:t>
      </w:r>
      <w:r w:rsidR="00906405" w:rsidRPr="008B42F2">
        <w:rPr>
          <w:rFonts w:ascii="Arial" w:hAnsi="Arial" w:cs="Arial"/>
          <w:b/>
          <w:bCs/>
          <w:color w:val="C00000"/>
          <w:sz w:val="23"/>
          <w:szCs w:val="23"/>
          <w:u w:val="single"/>
        </w:rPr>
        <w:t xml:space="preserve"> </w:t>
      </w:r>
      <w:r w:rsidR="00B52051" w:rsidRPr="008B42F2">
        <w:rPr>
          <w:rFonts w:ascii="Arial" w:hAnsi="Arial" w:cs="Arial"/>
          <w:b/>
          <w:bCs/>
          <w:color w:val="C00000"/>
          <w:sz w:val="23"/>
          <w:szCs w:val="23"/>
          <w:u w:val="single"/>
        </w:rPr>
        <w:t>usługi</w:t>
      </w:r>
      <w:r w:rsidR="00B52051" w:rsidRPr="008B42F2">
        <w:rPr>
          <w:rFonts w:ascii="Arial" w:hAnsi="Arial" w:cs="Arial"/>
          <w:b/>
          <w:bCs/>
          <w:color w:val="C00000"/>
          <w:sz w:val="23"/>
          <w:szCs w:val="23"/>
        </w:rPr>
        <w:t xml:space="preserve">, z których każda polegała na kompleksowej </w:t>
      </w:r>
      <w:r w:rsidR="00B52051" w:rsidRPr="008B42F2">
        <w:rPr>
          <w:rFonts w:ascii="Arial" w:hAnsi="Arial" w:cs="Arial"/>
          <w:b/>
          <w:bCs/>
          <w:color w:val="C00000"/>
          <w:sz w:val="23"/>
          <w:szCs w:val="23"/>
        </w:rPr>
        <w:lastRenderedPageBreak/>
        <w:t>organizacji krajowej</w:t>
      </w:r>
      <w:r w:rsidR="00B52051" w:rsidRPr="00CB5A55">
        <w:rPr>
          <w:rFonts w:ascii="Arial" w:hAnsi="Arial" w:cs="Arial"/>
          <w:b/>
          <w:bCs/>
          <w:color w:val="C00000"/>
          <w:sz w:val="23"/>
          <w:szCs w:val="23"/>
        </w:rPr>
        <w:t xml:space="preserve"> lub zagranicznej</w:t>
      </w:r>
      <w:r w:rsidR="00B52051" w:rsidRPr="00A27837">
        <w:rPr>
          <w:rFonts w:ascii="Arial" w:hAnsi="Arial" w:cs="Arial"/>
          <w:b/>
          <w:bCs/>
          <w:strike/>
          <w:color w:val="C00000"/>
          <w:sz w:val="23"/>
          <w:szCs w:val="23"/>
        </w:rPr>
        <w:t xml:space="preserve"> </w:t>
      </w:r>
      <w:r w:rsidR="00B52051" w:rsidRPr="008B42F2">
        <w:rPr>
          <w:rFonts w:ascii="Arial" w:hAnsi="Arial" w:cs="Arial"/>
          <w:b/>
          <w:bCs/>
          <w:color w:val="C00000"/>
          <w:sz w:val="23"/>
          <w:szCs w:val="23"/>
        </w:rPr>
        <w:t>misji gospodarczej dla minimum 7 osób, przy czym każda z usług:</w:t>
      </w:r>
    </w:p>
    <w:p w14:paraId="0315ADFF" w14:textId="77777777" w:rsidR="00B52051" w:rsidRPr="008B42F2" w:rsidRDefault="00B52051" w:rsidP="000F720B">
      <w:pPr>
        <w:pStyle w:val="Akapitzlist"/>
        <w:numPr>
          <w:ilvl w:val="1"/>
          <w:numId w:val="2"/>
        </w:numPr>
        <w:jc w:val="both"/>
        <w:rPr>
          <w:rFonts w:ascii="Arial" w:hAnsi="Arial" w:cs="Arial"/>
          <w:b/>
          <w:bCs/>
          <w:color w:val="C00000"/>
          <w:sz w:val="23"/>
          <w:szCs w:val="23"/>
        </w:rPr>
      </w:pPr>
      <w:r w:rsidRPr="008B42F2">
        <w:rPr>
          <w:rFonts w:ascii="Arial" w:hAnsi="Arial" w:cs="Arial"/>
          <w:b/>
          <w:bCs/>
          <w:color w:val="C00000"/>
          <w:sz w:val="23"/>
          <w:szCs w:val="23"/>
        </w:rPr>
        <w:t>była powiązana z wydarzeniem lub wydarzeniami dedykowanymi przedsiębiorcom (np. targi, seminaria, wizyty studyjne, spotkania branżowe),</w:t>
      </w:r>
    </w:p>
    <w:p w14:paraId="0D0A0FBC" w14:textId="7558A365" w:rsidR="00A95542" w:rsidRPr="008B42F2" w:rsidRDefault="00B52051" w:rsidP="000F720B">
      <w:pPr>
        <w:pStyle w:val="Akapitzlist"/>
        <w:numPr>
          <w:ilvl w:val="1"/>
          <w:numId w:val="2"/>
        </w:numPr>
        <w:jc w:val="both"/>
        <w:rPr>
          <w:rFonts w:ascii="Arial" w:hAnsi="Arial" w:cs="Arial"/>
          <w:b/>
          <w:bCs/>
          <w:color w:val="C00000"/>
          <w:sz w:val="23"/>
          <w:szCs w:val="23"/>
        </w:rPr>
      </w:pPr>
      <w:r w:rsidRPr="008B42F2">
        <w:rPr>
          <w:rFonts w:ascii="Arial" w:hAnsi="Arial" w:cs="Arial"/>
          <w:b/>
          <w:bCs/>
          <w:color w:val="C00000"/>
          <w:sz w:val="23"/>
          <w:szCs w:val="23"/>
        </w:rPr>
        <w:t>obejmowała, co najmniej, działania logistyczne, takie jak: bilety lotnicze, usługi hotelowe, transfery lub transport (np. lokalny, krajowy lub międzynarodowy).</w:t>
      </w:r>
    </w:p>
    <w:p w14:paraId="51D01F4E" w14:textId="18A388B0" w:rsidR="00B52051" w:rsidRPr="008B42F2" w:rsidRDefault="00A95542" w:rsidP="000F720B">
      <w:pPr>
        <w:ind w:left="720"/>
        <w:jc w:val="both"/>
        <w:rPr>
          <w:rFonts w:ascii="Arial" w:hAnsi="Arial" w:cs="Arial"/>
          <w:b/>
          <w:bCs/>
          <w:color w:val="C00000"/>
          <w:sz w:val="23"/>
          <w:szCs w:val="23"/>
        </w:rPr>
      </w:pPr>
      <w:r w:rsidRPr="008B42F2">
        <w:rPr>
          <w:rFonts w:ascii="Arial" w:hAnsi="Arial" w:cs="Arial"/>
          <w:b/>
          <w:bCs/>
          <w:color w:val="C00000"/>
          <w:sz w:val="23"/>
          <w:szCs w:val="23"/>
        </w:rPr>
        <w:t xml:space="preserve">Dot. części/ zadania nr 2: </w:t>
      </w:r>
    </w:p>
    <w:p w14:paraId="3065E216" w14:textId="42C19CA7" w:rsidR="00B52051" w:rsidRPr="008B42F2" w:rsidRDefault="00920493" w:rsidP="000F720B">
      <w:pPr>
        <w:ind w:left="720"/>
        <w:jc w:val="both"/>
        <w:rPr>
          <w:rFonts w:ascii="Arial" w:hAnsi="Arial" w:cs="Arial"/>
          <w:b/>
          <w:bCs/>
          <w:color w:val="C00000"/>
          <w:sz w:val="23"/>
          <w:szCs w:val="23"/>
        </w:rPr>
      </w:pPr>
      <w:r w:rsidRPr="008B42F2">
        <w:rPr>
          <w:rFonts w:ascii="Arial" w:hAnsi="Arial" w:cs="Arial"/>
          <w:b/>
          <w:bCs/>
          <w:color w:val="C00000"/>
          <w:sz w:val="23"/>
          <w:szCs w:val="23"/>
        </w:rPr>
        <w:t>d</w:t>
      </w:r>
      <w:r w:rsidR="00B52051" w:rsidRPr="008B42F2">
        <w:rPr>
          <w:rFonts w:ascii="Arial" w:hAnsi="Arial" w:cs="Arial"/>
          <w:b/>
          <w:bCs/>
          <w:color w:val="C00000"/>
          <w:sz w:val="23"/>
          <w:szCs w:val="23"/>
        </w:rPr>
        <w:t xml:space="preserve">2) </w:t>
      </w:r>
      <w:r w:rsidR="00B52051" w:rsidRPr="008B42F2">
        <w:rPr>
          <w:rFonts w:ascii="Arial" w:hAnsi="Arial" w:cs="Arial"/>
          <w:color w:val="C00000"/>
          <w:sz w:val="23"/>
          <w:szCs w:val="23"/>
        </w:rPr>
        <w:t>Zamawiający uzna warunek za spełniony, jeżeli Wykonawca</w:t>
      </w:r>
      <w:r w:rsidR="00B52051" w:rsidRPr="008B42F2">
        <w:rPr>
          <w:rFonts w:ascii="Arial" w:hAnsi="Arial" w:cs="Arial"/>
          <w:b/>
          <w:bCs/>
          <w:color w:val="C00000"/>
          <w:sz w:val="23"/>
          <w:szCs w:val="23"/>
        </w:rPr>
        <w:t xml:space="preserve"> wykonał nie wcześniej niż w okresie ostatnich 3 lat, a jeżeli okres prowadzenia działalności jest krótszy – w tym okresie (licząc wstecz od dnia, w którym upływa termin składania ofert), </w:t>
      </w:r>
      <w:r w:rsidR="00B52051" w:rsidRPr="008B42F2">
        <w:rPr>
          <w:rFonts w:ascii="Arial" w:hAnsi="Arial" w:cs="Arial"/>
          <w:b/>
          <w:bCs/>
          <w:color w:val="C00000"/>
          <w:sz w:val="23"/>
          <w:szCs w:val="23"/>
          <w:u w:val="single"/>
        </w:rPr>
        <w:t>co najmniej 2 usługi</w:t>
      </w:r>
      <w:r w:rsidR="00B52051" w:rsidRPr="008B42F2">
        <w:rPr>
          <w:rFonts w:ascii="Arial" w:hAnsi="Arial" w:cs="Arial"/>
          <w:b/>
          <w:bCs/>
          <w:color w:val="C00000"/>
          <w:sz w:val="23"/>
          <w:szCs w:val="23"/>
        </w:rPr>
        <w:t>, z których każda polegała na kompleksowej organizacji zagranicznej misji gospodarczej dla minimum 7 osób, przy czym każda z usług:</w:t>
      </w:r>
    </w:p>
    <w:p w14:paraId="4F9F4287" w14:textId="77777777" w:rsidR="00B52051" w:rsidRPr="008B42F2" w:rsidRDefault="00B52051" w:rsidP="000F720B">
      <w:pPr>
        <w:pStyle w:val="Akapitzlist"/>
        <w:numPr>
          <w:ilvl w:val="1"/>
          <w:numId w:val="2"/>
        </w:numPr>
        <w:jc w:val="both"/>
        <w:rPr>
          <w:rFonts w:ascii="Arial" w:hAnsi="Arial" w:cs="Arial"/>
          <w:b/>
          <w:bCs/>
          <w:color w:val="C00000"/>
          <w:sz w:val="23"/>
          <w:szCs w:val="23"/>
        </w:rPr>
      </w:pPr>
      <w:r w:rsidRPr="008B42F2">
        <w:rPr>
          <w:rFonts w:ascii="Arial" w:hAnsi="Arial" w:cs="Arial"/>
          <w:b/>
          <w:bCs/>
          <w:color w:val="C00000"/>
          <w:sz w:val="23"/>
          <w:szCs w:val="23"/>
        </w:rPr>
        <w:t>była powiązana z wydarzeniem lub wydarzeniami dedykowanymi przedsiębiorcom (np. targi, seminaria, wizyty studyjne, spotkania branżowe),</w:t>
      </w:r>
    </w:p>
    <w:p w14:paraId="70AEDCD2" w14:textId="53F0C085" w:rsidR="00B52051" w:rsidRPr="008B42F2" w:rsidRDefault="00B52051" w:rsidP="000F720B">
      <w:pPr>
        <w:pStyle w:val="Akapitzlist"/>
        <w:numPr>
          <w:ilvl w:val="1"/>
          <w:numId w:val="2"/>
        </w:numPr>
        <w:jc w:val="both"/>
        <w:rPr>
          <w:rFonts w:ascii="Arial" w:hAnsi="Arial" w:cs="Arial"/>
          <w:b/>
          <w:bCs/>
          <w:color w:val="C00000"/>
          <w:sz w:val="23"/>
          <w:szCs w:val="23"/>
        </w:rPr>
      </w:pPr>
      <w:r w:rsidRPr="008B42F2">
        <w:rPr>
          <w:rFonts w:ascii="Arial" w:hAnsi="Arial" w:cs="Arial"/>
          <w:b/>
          <w:bCs/>
          <w:color w:val="C00000"/>
          <w:sz w:val="23"/>
          <w:szCs w:val="23"/>
        </w:rPr>
        <w:t>obejmowała, co najmniej, działania logistyczne, takie jak: bilety lotnicze, usługi hotelowe, transfery lub transport (np. lokalny, krajowy lub międzynarodowy).</w:t>
      </w:r>
    </w:p>
    <w:p w14:paraId="0EB55FF1" w14:textId="36CFD02D" w:rsidR="00B52051" w:rsidRDefault="00B52051" w:rsidP="000F720B">
      <w:pPr>
        <w:ind w:left="720"/>
        <w:jc w:val="both"/>
        <w:rPr>
          <w:rFonts w:ascii="Arial" w:hAnsi="Arial" w:cs="Arial"/>
          <w:i/>
          <w:iCs/>
          <w:color w:val="C00000"/>
          <w:sz w:val="23"/>
          <w:szCs w:val="23"/>
        </w:rPr>
      </w:pPr>
      <w:r w:rsidRPr="00B52051">
        <w:rPr>
          <w:rFonts w:ascii="Arial" w:hAnsi="Arial" w:cs="Arial"/>
          <w:i/>
          <w:iCs/>
          <w:color w:val="C00000"/>
          <w:sz w:val="23"/>
          <w:szCs w:val="23"/>
        </w:rPr>
        <w:t>W przypadku Wykonawców wspólnie ubiegających się o udzielenie zamówienia, warunek dotyczący zdolności technicznej lub zawodowej (wiedzy i doświadczenia) musi spełniać w całości co najmniej jeden z Wykonawców wspólnie ubiegających się o udzielenie zamówienia.</w:t>
      </w:r>
      <w:r>
        <w:rPr>
          <w:rFonts w:ascii="Arial" w:hAnsi="Arial" w:cs="Arial"/>
          <w:i/>
          <w:iCs/>
          <w:color w:val="C00000"/>
          <w:sz w:val="23"/>
          <w:szCs w:val="23"/>
        </w:rPr>
        <w:t xml:space="preserve"> </w:t>
      </w:r>
      <w:r w:rsidRPr="00B52051">
        <w:rPr>
          <w:rFonts w:ascii="Arial" w:hAnsi="Arial" w:cs="Arial"/>
          <w:i/>
          <w:iCs/>
          <w:color w:val="C00000"/>
          <w:sz w:val="23"/>
          <w:szCs w:val="23"/>
        </w:rPr>
        <w:t>Nie dopuszcza się sumowania doświadczenia poszczególnych Wykonawców wspólnie ubiegających się o udzielenie zamówienia w celu wykazania spełnienia warunku udziału w postępowaniu.</w:t>
      </w:r>
    </w:p>
    <w:p w14:paraId="34F6E901" w14:textId="2053FD43" w:rsidR="00A705DD" w:rsidRPr="00C81BFD" w:rsidRDefault="00A705DD" w:rsidP="000F720B">
      <w:pPr>
        <w:ind w:left="720"/>
        <w:jc w:val="both"/>
        <w:rPr>
          <w:rFonts w:ascii="Arial" w:hAnsi="Arial" w:cs="Arial"/>
          <w:i/>
          <w:iCs/>
          <w:color w:val="C00000"/>
          <w:sz w:val="23"/>
          <w:szCs w:val="23"/>
        </w:rPr>
      </w:pPr>
      <w:r w:rsidRPr="00C81BFD">
        <w:rPr>
          <w:rFonts w:ascii="Arial" w:hAnsi="Arial" w:cs="Arial"/>
          <w:i/>
          <w:iCs/>
          <w:color w:val="C00000"/>
          <w:sz w:val="23"/>
          <w:szCs w:val="23"/>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56ACFBD8" w14:textId="7F61A711" w:rsidR="009A4FA4" w:rsidRDefault="00B922E2" w:rsidP="000F720B">
      <w:pPr>
        <w:pStyle w:val="Nagwek3"/>
        <w:numPr>
          <w:ilvl w:val="0"/>
          <w:numId w:val="2"/>
        </w:numPr>
        <w:jc w:val="both"/>
        <w:rPr>
          <w:rFonts w:ascii="Arial" w:hAnsi="Arial" w:cs="Arial"/>
          <w:sz w:val="23"/>
          <w:szCs w:val="23"/>
        </w:rPr>
      </w:pPr>
      <w:bookmarkStart w:id="77" w:name="_Toc64801608"/>
      <w:bookmarkStart w:id="78" w:name="_Toc222078785"/>
      <w:bookmarkEnd w:id="76"/>
      <w:r>
        <w:rPr>
          <w:rFonts w:ascii="Arial" w:hAnsi="Arial" w:cs="Arial"/>
          <w:sz w:val="23"/>
          <w:szCs w:val="23"/>
        </w:rPr>
        <w:t>Podstawy wykluczenia</w:t>
      </w:r>
      <w:bookmarkEnd w:id="77"/>
      <w:bookmarkEnd w:id="78"/>
    </w:p>
    <w:p w14:paraId="45467385" w14:textId="77777777" w:rsidR="009A4FA4" w:rsidRDefault="00B922E2" w:rsidP="000F720B">
      <w:pPr>
        <w:numPr>
          <w:ilvl w:val="0"/>
          <w:numId w:val="19"/>
        </w:numPr>
        <w:jc w:val="both"/>
        <w:rPr>
          <w:rFonts w:ascii="Arial" w:hAnsi="Arial" w:cs="Arial"/>
          <w:color w:val="000000" w:themeColor="text1"/>
          <w:sz w:val="23"/>
          <w:szCs w:val="23"/>
        </w:rPr>
      </w:pPr>
      <w:r>
        <w:rPr>
          <w:rFonts w:ascii="Arial" w:hAnsi="Arial" w:cs="Arial"/>
          <w:color w:val="000000" w:themeColor="text1"/>
          <w:sz w:val="23"/>
          <w:szCs w:val="23"/>
        </w:rPr>
        <w:t xml:space="preserve">Zamawiający wykluczy z postępowania wykonawców, wobec których zachodzą podstawy wykluczenia, o których mowa w art. 108 ust. 1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xml:space="preserve"> z uwzględnieniem zapisów wskazanych w art. 110 (tzw. Samooczyszczenie, o którym mowa w podrozdziale 9 niniejszej SWZ) i art. 111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xml:space="preserve">. Przesłanki, o których mowa w art. 108 ust. 2 oraz art. 109 ust. 1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xml:space="preserve"> nie mają zastosowania w niniejszym postępowaniu o udzielenie zamówienia publicznego. </w:t>
      </w:r>
    </w:p>
    <w:p w14:paraId="3ACA9E4B" w14:textId="77777777" w:rsidR="009A4FA4" w:rsidRDefault="00B922E2" w:rsidP="000F720B">
      <w:pPr>
        <w:numPr>
          <w:ilvl w:val="0"/>
          <w:numId w:val="19"/>
        </w:numPr>
        <w:jc w:val="both"/>
        <w:rPr>
          <w:rFonts w:ascii="Arial" w:hAnsi="Arial" w:cs="Arial"/>
          <w:color w:val="000000" w:themeColor="text1"/>
          <w:sz w:val="23"/>
          <w:szCs w:val="23"/>
        </w:rPr>
      </w:pPr>
      <w:r>
        <w:rPr>
          <w:rFonts w:ascii="Arial" w:hAnsi="Arial" w:cs="Arial"/>
          <w:color w:val="000000" w:themeColor="text1"/>
          <w:sz w:val="23"/>
          <w:szCs w:val="23"/>
        </w:rPr>
        <w:lastRenderedPageBreak/>
        <w:t>Mając na względzie powyższe, z postępowania o udzielenie zamówienia wyklucza się wykonawcę, zgodnie z przesłankami określonymi powyżej, w tym:</w:t>
      </w:r>
    </w:p>
    <w:p w14:paraId="0A276915" w14:textId="77777777" w:rsidR="009A4FA4" w:rsidRDefault="00B922E2" w:rsidP="000F720B">
      <w:pPr>
        <w:ind w:left="720"/>
        <w:jc w:val="both"/>
        <w:rPr>
          <w:rFonts w:ascii="Arial" w:hAnsi="Arial" w:cs="Arial"/>
          <w:color w:val="000000" w:themeColor="text1"/>
          <w:sz w:val="23"/>
          <w:szCs w:val="23"/>
        </w:rPr>
      </w:pPr>
      <w:r>
        <w:rPr>
          <w:rFonts w:ascii="Arial" w:hAnsi="Arial" w:cs="Arial"/>
          <w:color w:val="000000" w:themeColor="text1"/>
          <w:sz w:val="23"/>
          <w:szCs w:val="23"/>
        </w:rPr>
        <w:t>1) będącego osobą fizyczną, którego prawomocnie skazano za przestępstwo:</w:t>
      </w:r>
    </w:p>
    <w:p w14:paraId="24F70932" w14:textId="77777777" w:rsidR="009A4FA4" w:rsidRDefault="00B922E2" w:rsidP="000F720B">
      <w:pPr>
        <w:ind w:left="720" w:firstLine="720"/>
        <w:jc w:val="both"/>
        <w:rPr>
          <w:rFonts w:ascii="Arial" w:hAnsi="Arial" w:cs="Arial"/>
          <w:color w:val="000000" w:themeColor="text1"/>
          <w:sz w:val="23"/>
          <w:szCs w:val="23"/>
        </w:rPr>
      </w:pPr>
      <w:r>
        <w:rPr>
          <w:rFonts w:ascii="Arial" w:hAnsi="Arial" w:cs="Arial"/>
          <w:color w:val="000000" w:themeColor="text1"/>
          <w:sz w:val="23"/>
          <w:szCs w:val="23"/>
        </w:rPr>
        <w:t>a) udziału w zorganizowanej grupie przestępczej albo związku mającym na celu popełnienie przestępstwa lub przestępstwa skarbowego, o którym mowa w art. 258 Kodeksu karnego,</w:t>
      </w:r>
    </w:p>
    <w:p w14:paraId="34289057" w14:textId="77777777" w:rsidR="009A4FA4" w:rsidRDefault="00B922E2" w:rsidP="000F720B">
      <w:pPr>
        <w:ind w:left="720" w:firstLine="720"/>
        <w:jc w:val="both"/>
        <w:rPr>
          <w:rFonts w:ascii="Arial" w:hAnsi="Arial" w:cs="Arial"/>
          <w:color w:val="000000" w:themeColor="text1"/>
          <w:sz w:val="23"/>
          <w:szCs w:val="23"/>
        </w:rPr>
      </w:pPr>
      <w:r>
        <w:rPr>
          <w:rFonts w:ascii="Arial" w:hAnsi="Arial" w:cs="Arial"/>
          <w:color w:val="000000" w:themeColor="text1"/>
          <w:sz w:val="23"/>
          <w:szCs w:val="23"/>
        </w:rPr>
        <w:t>b) handlu ludźmi, o którym mowa w art. 189a Kodeksu karnego,</w:t>
      </w:r>
    </w:p>
    <w:p w14:paraId="133636E5" w14:textId="066BEFA0" w:rsidR="009A4FA4" w:rsidRDefault="00B922E2" w:rsidP="000F720B">
      <w:pPr>
        <w:ind w:left="720" w:firstLine="720"/>
        <w:jc w:val="both"/>
        <w:rPr>
          <w:rFonts w:ascii="Arial" w:hAnsi="Arial" w:cs="Arial"/>
          <w:color w:val="000000" w:themeColor="text1"/>
          <w:sz w:val="23"/>
          <w:szCs w:val="23"/>
        </w:rPr>
      </w:pPr>
      <w:r>
        <w:rPr>
          <w:rFonts w:ascii="Arial" w:hAnsi="Arial" w:cs="Arial"/>
          <w:color w:val="000000" w:themeColor="text1"/>
          <w:sz w:val="23"/>
          <w:szCs w:val="23"/>
        </w:rPr>
        <w:t xml:space="preserve">c) </w:t>
      </w:r>
      <w:r w:rsidR="00E62F93">
        <w:rPr>
          <w:rFonts w:ascii="Arial" w:hAnsi="Arial" w:cs="Arial"/>
          <w:color w:val="000000" w:themeColor="text1"/>
          <w:sz w:val="23"/>
          <w:szCs w:val="23"/>
        </w:rPr>
        <w:t>o</w:t>
      </w:r>
      <w:r w:rsidR="00E62F93" w:rsidRPr="00E62F93">
        <w:rPr>
          <w:rFonts w:ascii="Arial" w:hAnsi="Arial" w:cs="Arial"/>
          <w:color w:val="000000" w:themeColor="text1"/>
          <w:sz w:val="23"/>
          <w:szCs w:val="23"/>
        </w:rPr>
        <w:t xml:space="preserve">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1E4A824" w14:textId="03DFFB9D" w:rsidR="009A4FA4" w:rsidRDefault="00B922E2" w:rsidP="000F720B">
      <w:pPr>
        <w:ind w:left="720" w:firstLine="720"/>
        <w:jc w:val="both"/>
        <w:rPr>
          <w:rFonts w:ascii="Arial" w:hAnsi="Arial" w:cs="Arial"/>
          <w:color w:val="000000" w:themeColor="text1"/>
          <w:sz w:val="23"/>
          <w:szCs w:val="23"/>
        </w:rPr>
      </w:pPr>
      <w:r>
        <w:rPr>
          <w:rFonts w:ascii="Arial" w:hAnsi="Arial" w:cs="Arial"/>
          <w:color w:val="000000" w:themeColor="text1"/>
          <w:sz w:val="23"/>
          <w:szCs w:val="23"/>
        </w:rPr>
        <w:t xml:space="preserve">d) </w:t>
      </w:r>
      <w:r w:rsidR="00E62F93" w:rsidRPr="00E62F93">
        <w:rPr>
          <w:rFonts w:ascii="Arial" w:hAnsi="Arial" w:cs="Arial"/>
          <w:color w:val="000000" w:themeColor="text1"/>
          <w:sz w:val="23"/>
          <w:szCs w:val="23"/>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C13225A" w14:textId="77777777" w:rsidR="009A4FA4" w:rsidRDefault="00B922E2" w:rsidP="000F720B">
      <w:pPr>
        <w:ind w:left="720" w:firstLine="720"/>
        <w:jc w:val="both"/>
        <w:rPr>
          <w:rFonts w:ascii="Arial" w:hAnsi="Arial" w:cs="Arial"/>
          <w:color w:val="000000" w:themeColor="text1"/>
          <w:sz w:val="23"/>
          <w:szCs w:val="23"/>
        </w:rPr>
      </w:pPr>
      <w:r>
        <w:rPr>
          <w:rFonts w:ascii="Arial" w:hAnsi="Arial" w:cs="Arial"/>
          <w:color w:val="000000" w:themeColor="text1"/>
          <w:sz w:val="23"/>
          <w:szCs w:val="23"/>
        </w:rPr>
        <w:t>e) o charakterze terrorystycznym, o którym mowa w art. 115 § 20 Kodeksu karnego, lub mające na celu popełnienie tego przestępstwa,</w:t>
      </w:r>
    </w:p>
    <w:p w14:paraId="6519B627" w14:textId="3A035CF3" w:rsidR="009A4FA4" w:rsidRDefault="00B922E2" w:rsidP="000F720B">
      <w:pPr>
        <w:ind w:left="720" w:firstLine="720"/>
        <w:jc w:val="both"/>
        <w:rPr>
          <w:rFonts w:ascii="Arial" w:hAnsi="Arial" w:cs="Arial"/>
          <w:color w:val="000000" w:themeColor="text1"/>
          <w:sz w:val="23"/>
          <w:szCs w:val="23"/>
        </w:rPr>
      </w:pPr>
      <w:r>
        <w:rPr>
          <w:rFonts w:ascii="Arial" w:hAnsi="Arial" w:cs="Arial"/>
          <w:color w:val="000000" w:themeColor="text1"/>
          <w:sz w:val="23"/>
          <w:szCs w:val="23"/>
        </w:rPr>
        <w:t>f) powierzenia wykonywania pracy małoletniemu cudzoziemcowi, o którym mowa w art. 9 ust. 2 ustawy z dnia 15 czerwca 2012 r. o skutkach powierzania wykonywania pracy cudzoziemcom przebywającym wbrew przepisom na terytorium Rzeczypospolitej Polskiej,</w:t>
      </w:r>
    </w:p>
    <w:p w14:paraId="266DDFBE" w14:textId="77777777" w:rsidR="009A4FA4" w:rsidRDefault="00B922E2" w:rsidP="000F720B">
      <w:pPr>
        <w:ind w:left="720" w:firstLine="720"/>
        <w:jc w:val="both"/>
        <w:rPr>
          <w:rFonts w:ascii="Arial" w:hAnsi="Arial" w:cs="Arial"/>
          <w:color w:val="000000" w:themeColor="text1"/>
          <w:sz w:val="23"/>
          <w:szCs w:val="23"/>
        </w:rPr>
      </w:pPr>
      <w:r>
        <w:rPr>
          <w:rFonts w:ascii="Arial" w:hAnsi="Arial" w:cs="Arial"/>
          <w:color w:val="000000" w:themeColor="text1"/>
          <w:sz w:val="23"/>
          <w:szCs w:val="23"/>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02D533D" w14:textId="77777777" w:rsidR="009A4FA4" w:rsidRDefault="00B922E2" w:rsidP="000F720B">
      <w:pPr>
        <w:ind w:left="720" w:firstLine="720"/>
        <w:jc w:val="both"/>
        <w:rPr>
          <w:rFonts w:ascii="Arial" w:hAnsi="Arial" w:cs="Arial"/>
          <w:color w:val="000000" w:themeColor="text1"/>
          <w:sz w:val="23"/>
          <w:szCs w:val="23"/>
        </w:rPr>
      </w:pPr>
      <w:r>
        <w:rPr>
          <w:rFonts w:ascii="Arial" w:hAnsi="Arial" w:cs="Arial"/>
          <w:color w:val="000000" w:themeColor="text1"/>
          <w:sz w:val="23"/>
          <w:szCs w:val="23"/>
        </w:rPr>
        <w:t>h) o którym mowa w art. 9 ust. 1 i 3 lub art. 10 ustawy z dnia 15 czerwca 2012 r. o skutkach powierzania wykonywania pracy cudzoziemcom przebywającym wbrew przepisom na terytorium Rzeczypospolitej Polskiej</w:t>
      </w:r>
    </w:p>
    <w:p w14:paraId="45DF357C" w14:textId="77777777" w:rsidR="009A4FA4" w:rsidRDefault="00B922E2" w:rsidP="000F720B">
      <w:pPr>
        <w:ind w:left="720"/>
        <w:jc w:val="both"/>
        <w:rPr>
          <w:rFonts w:ascii="Arial" w:hAnsi="Arial" w:cs="Arial"/>
          <w:color w:val="000000" w:themeColor="text1"/>
          <w:sz w:val="23"/>
          <w:szCs w:val="23"/>
        </w:rPr>
      </w:pPr>
      <w:r>
        <w:rPr>
          <w:rFonts w:ascii="Arial" w:hAnsi="Arial" w:cs="Arial"/>
          <w:color w:val="000000" w:themeColor="text1"/>
          <w:sz w:val="23"/>
          <w:szCs w:val="23"/>
        </w:rPr>
        <w:t>– lub za odpowiedni czyn zabroniony określony w przepisach prawa obcego;</w:t>
      </w:r>
    </w:p>
    <w:p w14:paraId="1F13A639" w14:textId="77777777" w:rsidR="009A4FA4" w:rsidRDefault="00B922E2" w:rsidP="000F720B">
      <w:pPr>
        <w:ind w:left="720"/>
        <w:jc w:val="both"/>
        <w:rPr>
          <w:rFonts w:ascii="Arial" w:hAnsi="Arial" w:cs="Arial"/>
          <w:color w:val="000000" w:themeColor="text1"/>
          <w:sz w:val="23"/>
          <w:szCs w:val="23"/>
        </w:rPr>
      </w:pPr>
      <w:r>
        <w:rPr>
          <w:rFonts w:ascii="Arial" w:hAnsi="Arial" w:cs="Arial"/>
          <w:color w:val="000000" w:themeColor="text1"/>
          <w:sz w:val="23"/>
          <w:szCs w:val="23"/>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powyżej;</w:t>
      </w:r>
    </w:p>
    <w:p w14:paraId="4FDC99D2" w14:textId="77777777" w:rsidR="009A4FA4" w:rsidRDefault="00B922E2" w:rsidP="000F720B">
      <w:pPr>
        <w:ind w:left="720"/>
        <w:jc w:val="both"/>
        <w:rPr>
          <w:rFonts w:ascii="Arial" w:hAnsi="Arial" w:cs="Arial"/>
          <w:color w:val="000000" w:themeColor="text1"/>
          <w:sz w:val="23"/>
          <w:szCs w:val="23"/>
        </w:rPr>
      </w:pPr>
      <w:r>
        <w:rPr>
          <w:rFonts w:ascii="Arial" w:hAnsi="Arial" w:cs="Arial"/>
          <w:color w:val="000000" w:themeColor="text1"/>
          <w:sz w:val="23"/>
          <w:szCs w:val="23"/>
        </w:rPr>
        <w:t xml:space="preserve">3) 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w:t>
      </w:r>
      <w:r>
        <w:rPr>
          <w:rFonts w:ascii="Arial" w:hAnsi="Arial" w:cs="Arial"/>
          <w:color w:val="000000" w:themeColor="text1"/>
          <w:sz w:val="23"/>
          <w:szCs w:val="23"/>
        </w:rPr>
        <w:lastRenderedPageBreak/>
        <w:t>składek na ubezpieczenie społeczne lub zdrowotne wraz z odsetkami lub grzywnami lub zawarł wiążące porozumienie w sprawie spłaty tych należności;</w:t>
      </w:r>
    </w:p>
    <w:p w14:paraId="5D05E135" w14:textId="77777777" w:rsidR="009A4FA4" w:rsidRDefault="00B922E2" w:rsidP="000F720B">
      <w:pPr>
        <w:ind w:left="720"/>
        <w:jc w:val="both"/>
        <w:rPr>
          <w:rFonts w:ascii="Arial" w:hAnsi="Arial" w:cs="Arial"/>
          <w:color w:val="000000" w:themeColor="text1"/>
          <w:sz w:val="23"/>
          <w:szCs w:val="23"/>
        </w:rPr>
      </w:pPr>
      <w:r>
        <w:rPr>
          <w:rFonts w:ascii="Arial" w:hAnsi="Arial" w:cs="Arial"/>
          <w:color w:val="000000" w:themeColor="text1"/>
          <w:sz w:val="23"/>
          <w:szCs w:val="23"/>
        </w:rPr>
        <w:t>4) wobec którego prawomocnie orzeczono zakaz ubiegania się o zamówienia publiczne;</w:t>
      </w:r>
    </w:p>
    <w:p w14:paraId="459D98E0" w14:textId="77777777" w:rsidR="009A4FA4" w:rsidRDefault="00B922E2" w:rsidP="000F720B">
      <w:pPr>
        <w:ind w:left="720"/>
        <w:jc w:val="both"/>
        <w:rPr>
          <w:rFonts w:ascii="Arial" w:hAnsi="Arial" w:cs="Arial"/>
          <w:color w:val="000000" w:themeColor="text1"/>
          <w:sz w:val="23"/>
          <w:szCs w:val="23"/>
        </w:rPr>
      </w:pPr>
      <w:r>
        <w:rPr>
          <w:rFonts w:ascii="Arial" w:hAnsi="Arial" w:cs="Arial"/>
          <w:color w:val="000000" w:themeColor="text1"/>
          <w:sz w:val="23"/>
          <w:szCs w:val="23"/>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9FEB56C" w14:textId="77777777" w:rsidR="009A4FA4" w:rsidRDefault="00B922E2" w:rsidP="000F720B">
      <w:pPr>
        <w:ind w:left="720"/>
        <w:jc w:val="both"/>
        <w:rPr>
          <w:rFonts w:ascii="Arial" w:hAnsi="Arial" w:cs="Arial"/>
          <w:color w:val="000000" w:themeColor="text1"/>
          <w:sz w:val="23"/>
          <w:szCs w:val="23"/>
        </w:rPr>
      </w:pPr>
      <w:r>
        <w:rPr>
          <w:rFonts w:ascii="Arial" w:hAnsi="Arial" w:cs="Arial"/>
          <w:color w:val="000000" w:themeColor="text1"/>
          <w:sz w:val="23"/>
          <w:szCs w:val="23"/>
        </w:rPr>
        <w:t xml:space="preserve">6) jeżeli, w przypadkach, o których mowa w art. 85 ust. 1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B82C73A" w14:textId="68165603" w:rsidR="009A4FA4" w:rsidRDefault="00B922E2" w:rsidP="000F720B">
      <w:pPr>
        <w:numPr>
          <w:ilvl w:val="0"/>
          <w:numId w:val="19"/>
        </w:numPr>
        <w:jc w:val="both"/>
        <w:rPr>
          <w:rFonts w:ascii="Arial" w:hAnsi="Arial" w:cs="Arial"/>
          <w:b/>
          <w:bCs/>
          <w:color w:val="000000" w:themeColor="text1"/>
          <w:sz w:val="23"/>
          <w:szCs w:val="23"/>
        </w:rPr>
      </w:pPr>
      <w:r>
        <w:rPr>
          <w:rFonts w:ascii="Arial" w:hAnsi="Arial" w:cs="Arial"/>
          <w:b/>
          <w:bCs/>
          <w:color w:val="000000" w:themeColor="text1"/>
          <w:sz w:val="23"/>
          <w:szCs w:val="23"/>
        </w:rPr>
        <w:t xml:space="preserve">Ponadto na podstawie art. 1 pkt 3 ustawy z dnia 13 kwietnia 2022 r. o szczególnych rozwiązaniach w zakresie przeciwdziałania wspieraniu agresji na Ukrainę oraz służących ochronie bezpieczeństwa narodowego (Dz. U. z </w:t>
      </w:r>
      <w:r w:rsidR="00747A44">
        <w:rPr>
          <w:rFonts w:ascii="Arial" w:hAnsi="Arial" w:cs="Arial"/>
          <w:b/>
          <w:bCs/>
          <w:color w:val="000000" w:themeColor="text1"/>
          <w:sz w:val="23"/>
          <w:szCs w:val="23"/>
        </w:rPr>
        <w:t>202</w:t>
      </w:r>
      <w:r w:rsidR="002528AC">
        <w:rPr>
          <w:rFonts w:ascii="Arial" w:hAnsi="Arial" w:cs="Arial"/>
          <w:b/>
          <w:bCs/>
          <w:color w:val="000000" w:themeColor="text1"/>
          <w:sz w:val="23"/>
          <w:szCs w:val="23"/>
        </w:rPr>
        <w:t>5</w:t>
      </w:r>
      <w:r w:rsidR="00747A44">
        <w:rPr>
          <w:rFonts w:ascii="Arial" w:hAnsi="Arial" w:cs="Arial"/>
          <w:b/>
          <w:bCs/>
          <w:color w:val="000000" w:themeColor="text1"/>
          <w:sz w:val="23"/>
          <w:szCs w:val="23"/>
        </w:rPr>
        <w:t xml:space="preserve"> </w:t>
      </w:r>
      <w:r>
        <w:rPr>
          <w:rFonts w:ascii="Arial" w:hAnsi="Arial" w:cs="Arial"/>
          <w:b/>
          <w:bCs/>
          <w:color w:val="000000" w:themeColor="text1"/>
          <w:sz w:val="23"/>
          <w:szCs w:val="23"/>
        </w:rPr>
        <w:t xml:space="preserve">r. poz. </w:t>
      </w:r>
      <w:r w:rsidR="002528AC">
        <w:rPr>
          <w:rFonts w:ascii="Arial" w:hAnsi="Arial" w:cs="Arial"/>
          <w:b/>
          <w:bCs/>
          <w:color w:val="000000" w:themeColor="text1"/>
          <w:sz w:val="23"/>
          <w:szCs w:val="23"/>
        </w:rPr>
        <w:t>514</w:t>
      </w:r>
      <w:r>
        <w:rPr>
          <w:rFonts w:ascii="Arial" w:hAnsi="Arial" w:cs="Arial"/>
          <w:b/>
          <w:bCs/>
          <w:color w:val="000000" w:themeColor="text1"/>
          <w:sz w:val="23"/>
          <w:szCs w:val="23"/>
        </w:rPr>
        <w:t xml:space="preserve"> ze zm.) z postępowania o udzielenie zamówienia publicznego wyklucza się Wykonawców, o których mowa w art. 7 ust. 1 </w:t>
      </w:r>
      <w:r w:rsidR="009640B8">
        <w:rPr>
          <w:rFonts w:ascii="Arial" w:hAnsi="Arial" w:cs="Arial"/>
          <w:b/>
          <w:bCs/>
          <w:color w:val="000000" w:themeColor="text1"/>
          <w:sz w:val="23"/>
          <w:szCs w:val="23"/>
        </w:rPr>
        <w:t xml:space="preserve">przywołanej </w:t>
      </w:r>
      <w:r>
        <w:rPr>
          <w:rFonts w:ascii="Arial" w:hAnsi="Arial" w:cs="Arial"/>
          <w:b/>
          <w:bCs/>
          <w:color w:val="000000" w:themeColor="text1"/>
          <w:sz w:val="23"/>
          <w:szCs w:val="23"/>
        </w:rPr>
        <w:t>ustawy.</w:t>
      </w:r>
    </w:p>
    <w:p w14:paraId="7321D17C" w14:textId="369531DA" w:rsidR="009A4FA4" w:rsidRDefault="00B33E2C" w:rsidP="000F720B">
      <w:pPr>
        <w:pStyle w:val="Nagwek3"/>
        <w:numPr>
          <w:ilvl w:val="0"/>
          <w:numId w:val="2"/>
        </w:numPr>
        <w:jc w:val="both"/>
        <w:rPr>
          <w:rFonts w:ascii="Arial" w:hAnsi="Arial" w:cs="Arial"/>
          <w:sz w:val="23"/>
          <w:szCs w:val="23"/>
        </w:rPr>
      </w:pPr>
      <w:bookmarkStart w:id="79" w:name="_Toc64801609"/>
      <w:bookmarkStart w:id="80" w:name="_Toc222078786"/>
      <w:r>
        <w:rPr>
          <w:rFonts w:ascii="Arial" w:hAnsi="Arial" w:cs="Arial"/>
          <w:sz w:val="23"/>
          <w:szCs w:val="23"/>
        </w:rPr>
        <w:t>Wykaz dokumentów, w tym w</w:t>
      </w:r>
      <w:r w:rsidR="00B922E2">
        <w:rPr>
          <w:rFonts w:ascii="Arial" w:hAnsi="Arial" w:cs="Arial"/>
          <w:sz w:val="23"/>
          <w:szCs w:val="23"/>
        </w:rPr>
        <w:t>ykaz podmiotowych środków dowodowych</w:t>
      </w:r>
      <w:bookmarkEnd w:id="79"/>
      <w:bookmarkEnd w:id="80"/>
    </w:p>
    <w:p w14:paraId="736E84F2" w14:textId="77777777" w:rsidR="009A4FA4" w:rsidRDefault="00B922E2" w:rsidP="000F720B">
      <w:pPr>
        <w:numPr>
          <w:ilvl w:val="0"/>
          <w:numId w:val="21"/>
        </w:numPr>
        <w:jc w:val="both"/>
        <w:rPr>
          <w:rFonts w:ascii="Arial" w:hAnsi="Arial" w:cs="Arial"/>
          <w:b/>
          <w:bCs/>
          <w:color w:val="C00000"/>
          <w:sz w:val="23"/>
          <w:szCs w:val="23"/>
          <w:u w:val="single"/>
        </w:rPr>
      </w:pPr>
      <w:r>
        <w:rPr>
          <w:rFonts w:ascii="Arial" w:hAnsi="Arial" w:cs="Arial"/>
          <w:b/>
          <w:bCs/>
          <w:color w:val="C00000"/>
          <w:sz w:val="23"/>
          <w:szCs w:val="23"/>
          <w:u w:val="single"/>
        </w:rPr>
        <w:t>DOKUMENTY SKŁADANE RAZEM Z OFERTĄ</w:t>
      </w:r>
    </w:p>
    <w:p w14:paraId="71EF1E57" w14:textId="3897A11C" w:rsidR="009A4FA4" w:rsidRPr="00A13329" w:rsidRDefault="00B922E2" w:rsidP="000F720B">
      <w:pPr>
        <w:numPr>
          <w:ilvl w:val="0"/>
          <w:numId w:val="20"/>
        </w:numPr>
        <w:shd w:val="clear" w:color="auto" w:fill="F2F2F2" w:themeFill="background1" w:themeFillShade="F2"/>
        <w:jc w:val="both"/>
        <w:rPr>
          <w:rFonts w:ascii="Arial" w:hAnsi="Arial" w:cs="Arial"/>
          <w:color w:val="000000" w:themeColor="text1"/>
          <w:sz w:val="23"/>
          <w:szCs w:val="23"/>
        </w:rPr>
      </w:pPr>
      <w:r w:rsidRPr="00AA5FDF">
        <w:rPr>
          <w:rFonts w:ascii="Arial" w:hAnsi="Arial" w:cs="Arial"/>
          <w:b/>
          <w:bCs/>
          <w:color w:val="000000" w:themeColor="text1"/>
          <w:sz w:val="23"/>
          <w:szCs w:val="23"/>
        </w:rPr>
        <w:t>Oferta</w:t>
      </w:r>
      <w:r w:rsidR="00EF7DDD" w:rsidRPr="00AA5FDF">
        <w:rPr>
          <w:rFonts w:ascii="Arial" w:hAnsi="Arial" w:cs="Arial"/>
          <w:color w:val="000000" w:themeColor="text1"/>
          <w:sz w:val="23"/>
          <w:szCs w:val="23"/>
        </w:rPr>
        <w:t xml:space="preserve"> (na </w:t>
      </w:r>
      <w:r w:rsidR="00397EEF" w:rsidRPr="00AA5FDF">
        <w:rPr>
          <w:rFonts w:ascii="Arial" w:hAnsi="Arial" w:cs="Arial"/>
          <w:color w:val="000000" w:themeColor="text1"/>
          <w:sz w:val="23"/>
          <w:szCs w:val="23"/>
        </w:rPr>
        <w:t>cały zakres realizacji przedmiotu zamówienia</w:t>
      </w:r>
      <w:r w:rsidR="00EF7DDD" w:rsidRPr="00AA5FDF">
        <w:rPr>
          <w:rFonts w:ascii="Arial" w:hAnsi="Arial" w:cs="Arial"/>
          <w:color w:val="000000" w:themeColor="text1"/>
          <w:sz w:val="23"/>
          <w:szCs w:val="23"/>
        </w:rPr>
        <w:t>)</w:t>
      </w:r>
      <w:r w:rsidRPr="00AA5FDF">
        <w:rPr>
          <w:rFonts w:ascii="Arial" w:hAnsi="Arial" w:cs="Arial"/>
          <w:color w:val="000000" w:themeColor="text1"/>
          <w:sz w:val="23"/>
          <w:szCs w:val="23"/>
        </w:rPr>
        <w:t xml:space="preserve"> </w:t>
      </w:r>
      <w:r w:rsidRPr="00AE2E09">
        <w:rPr>
          <w:rFonts w:ascii="Arial" w:hAnsi="Arial" w:cs="Arial"/>
          <w:color w:val="000000" w:themeColor="text1"/>
          <w:sz w:val="23"/>
          <w:szCs w:val="23"/>
        </w:rPr>
        <w:t xml:space="preserve">zgodnie ze wzorem dokumentu </w:t>
      </w:r>
      <w:r w:rsidRPr="00AE2E09">
        <w:rPr>
          <w:rFonts w:ascii="Arial" w:hAnsi="Arial" w:cs="Arial"/>
          <w:b/>
          <w:bCs/>
          <w:color w:val="000000" w:themeColor="text1"/>
          <w:sz w:val="23"/>
          <w:szCs w:val="23"/>
        </w:rPr>
        <w:t>(</w:t>
      </w:r>
      <w:r w:rsidRPr="00A13329">
        <w:rPr>
          <w:rFonts w:ascii="Arial" w:hAnsi="Arial" w:cs="Arial"/>
          <w:b/>
          <w:bCs/>
          <w:color w:val="C00000"/>
          <w:sz w:val="23"/>
          <w:szCs w:val="23"/>
        </w:rPr>
        <w:t>aktualnym formularzu</w:t>
      </w:r>
      <w:r w:rsidRPr="00A13329">
        <w:rPr>
          <w:rFonts w:ascii="Arial" w:hAnsi="Arial" w:cs="Arial"/>
          <w:b/>
          <w:bCs/>
          <w:color w:val="000000" w:themeColor="text1"/>
          <w:sz w:val="23"/>
          <w:szCs w:val="23"/>
        </w:rPr>
        <w:t>)</w:t>
      </w:r>
      <w:r w:rsidRPr="00A13329">
        <w:rPr>
          <w:rFonts w:ascii="Arial" w:hAnsi="Arial" w:cs="Arial"/>
          <w:color w:val="000000" w:themeColor="text1"/>
          <w:sz w:val="23"/>
          <w:szCs w:val="23"/>
        </w:rPr>
        <w:t xml:space="preserve">, określonym </w:t>
      </w:r>
      <w:r w:rsidRPr="00A13329">
        <w:rPr>
          <w:rFonts w:ascii="Arial" w:hAnsi="Arial" w:cs="Arial"/>
          <w:b/>
          <w:bCs/>
          <w:color w:val="C00000"/>
          <w:sz w:val="23"/>
          <w:szCs w:val="23"/>
        </w:rPr>
        <w:t>załącznikiem nr 1 do SWZ</w:t>
      </w:r>
      <w:r w:rsidRPr="00A13329">
        <w:rPr>
          <w:rFonts w:ascii="Arial" w:hAnsi="Arial" w:cs="Arial"/>
          <w:color w:val="000000" w:themeColor="text1"/>
          <w:sz w:val="23"/>
          <w:szCs w:val="23"/>
        </w:rPr>
        <w:t>, składana jest pod rygorem nieważności w formie elektronicznej lub w postaci elektronicznej opatrzonej podpisem zaufanym lub podpisem osobistym (</w:t>
      </w:r>
      <w:r w:rsidRPr="00A13329">
        <w:rPr>
          <w:rFonts w:ascii="Arial" w:hAnsi="Arial" w:cs="Arial"/>
          <w:i/>
          <w:iCs/>
          <w:color w:val="000000" w:themeColor="text1"/>
          <w:sz w:val="23"/>
          <w:szCs w:val="23"/>
        </w:rPr>
        <w:t xml:space="preserve">art. 63 ust. 2 ustawy </w:t>
      </w:r>
      <w:proofErr w:type="spellStart"/>
      <w:r w:rsidRPr="00A13329">
        <w:rPr>
          <w:rFonts w:ascii="Arial" w:hAnsi="Arial" w:cs="Arial"/>
          <w:i/>
          <w:iCs/>
          <w:color w:val="000000" w:themeColor="text1"/>
          <w:sz w:val="23"/>
          <w:szCs w:val="23"/>
        </w:rPr>
        <w:t>Pzp</w:t>
      </w:r>
      <w:proofErr w:type="spellEnd"/>
      <w:r w:rsidRPr="00A13329">
        <w:rPr>
          <w:rFonts w:ascii="Arial" w:hAnsi="Arial" w:cs="Arial"/>
          <w:color w:val="000000" w:themeColor="text1"/>
          <w:sz w:val="23"/>
          <w:szCs w:val="23"/>
        </w:rPr>
        <w:t>).</w:t>
      </w:r>
    </w:p>
    <w:p w14:paraId="7D6BD521" w14:textId="77777777" w:rsidR="009A4FA4" w:rsidRDefault="00B922E2" w:rsidP="000F720B">
      <w:pPr>
        <w:numPr>
          <w:ilvl w:val="0"/>
          <w:numId w:val="20"/>
        </w:numPr>
        <w:shd w:val="clear" w:color="auto" w:fill="F2F2F2" w:themeFill="background1" w:themeFillShade="F2"/>
        <w:jc w:val="both"/>
        <w:rPr>
          <w:rFonts w:ascii="Arial" w:hAnsi="Arial" w:cs="Arial"/>
          <w:sz w:val="23"/>
          <w:szCs w:val="23"/>
        </w:rPr>
      </w:pPr>
      <w:r>
        <w:rPr>
          <w:rFonts w:ascii="Arial" w:hAnsi="Arial" w:cs="Arial"/>
          <w:color w:val="000000" w:themeColor="text1"/>
          <w:sz w:val="23"/>
          <w:szCs w:val="23"/>
        </w:rPr>
        <w:t xml:space="preserve">Wykonawca dołącza do oferty </w:t>
      </w:r>
      <w:r>
        <w:rPr>
          <w:rFonts w:ascii="Arial" w:hAnsi="Arial" w:cs="Arial"/>
          <w:b/>
          <w:bCs/>
          <w:color w:val="C00000"/>
          <w:sz w:val="23"/>
          <w:szCs w:val="23"/>
        </w:rPr>
        <w:t>oświadczenie o niepodleganiu wykluczeniu oraz spełnianiu warunków udziału w postępowaniu</w:t>
      </w:r>
      <w:r>
        <w:rPr>
          <w:rFonts w:ascii="Arial" w:hAnsi="Arial" w:cs="Arial"/>
          <w:sz w:val="23"/>
          <w:szCs w:val="23"/>
        </w:rPr>
        <w:t xml:space="preserve"> (</w:t>
      </w:r>
      <w:r>
        <w:rPr>
          <w:rFonts w:ascii="Arial" w:hAnsi="Arial" w:cs="Arial"/>
          <w:b/>
          <w:bCs/>
          <w:i/>
          <w:iCs/>
          <w:color w:val="C00000"/>
          <w:sz w:val="23"/>
          <w:szCs w:val="23"/>
        </w:rPr>
        <w:t>załącznik nr 2A do SWZ</w:t>
      </w:r>
      <w:r>
        <w:rPr>
          <w:rFonts w:ascii="Arial" w:hAnsi="Arial" w:cs="Arial"/>
          <w:b/>
          <w:bCs/>
          <w:i/>
          <w:iCs/>
          <w:color w:val="000000" w:themeColor="text1"/>
          <w:sz w:val="23"/>
          <w:szCs w:val="23"/>
        </w:rPr>
        <w:t>,</w:t>
      </w:r>
      <w:r>
        <w:rPr>
          <w:rFonts w:ascii="Arial" w:hAnsi="Arial" w:cs="Arial"/>
          <w:i/>
          <w:iCs/>
          <w:color w:val="000000" w:themeColor="text1"/>
          <w:sz w:val="23"/>
          <w:szCs w:val="23"/>
        </w:rPr>
        <w:t xml:space="preserve"> który składa Wykonawca/ Wykonawca wspólnie ubiegający się o udzielenie zamówienia </w:t>
      </w:r>
      <w:r>
        <w:rPr>
          <w:rFonts w:ascii="Arial" w:hAnsi="Arial" w:cs="Arial"/>
          <w:i/>
          <w:iCs/>
          <w:color w:val="C00000"/>
          <w:sz w:val="23"/>
          <w:szCs w:val="23"/>
        </w:rPr>
        <w:t xml:space="preserve">i </w:t>
      </w:r>
      <w:r>
        <w:rPr>
          <w:rFonts w:ascii="Arial" w:hAnsi="Arial" w:cs="Arial"/>
          <w:i/>
          <w:iCs/>
          <w:color w:val="000000" w:themeColor="text1"/>
          <w:sz w:val="23"/>
          <w:szCs w:val="23"/>
        </w:rPr>
        <w:t>jeśli dotyczy</w:t>
      </w:r>
      <w:r>
        <w:rPr>
          <w:rFonts w:ascii="Arial" w:hAnsi="Arial" w:cs="Arial"/>
          <w:i/>
          <w:iCs/>
          <w:color w:val="C00000"/>
          <w:sz w:val="23"/>
          <w:szCs w:val="23"/>
        </w:rPr>
        <w:t xml:space="preserve"> </w:t>
      </w:r>
      <w:r>
        <w:rPr>
          <w:rFonts w:ascii="Arial" w:hAnsi="Arial" w:cs="Arial"/>
          <w:b/>
          <w:bCs/>
          <w:i/>
          <w:iCs/>
          <w:color w:val="C00000"/>
          <w:sz w:val="23"/>
          <w:szCs w:val="23"/>
        </w:rPr>
        <w:t>załącznik nr 2B do SWZ</w:t>
      </w:r>
      <w:r>
        <w:rPr>
          <w:rFonts w:ascii="Arial" w:hAnsi="Arial" w:cs="Arial"/>
          <w:i/>
          <w:iCs/>
          <w:color w:val="000000" w:themeColor="text1"/>
          <w:sz w:val="23"/>
          <w:szCs w:val="23"/>
        </w:rPr>
        <w:t xml:space="preserve">, który składa podmiot, na których zasoby Wykonawca się powołuje, tj. podmiot </w:t>
      </w:r>
      <w:r w:rsidRPr="000F720B">
        <w:rPr>
          <w:rFonts w:ascii="Arial" w:hAnsi="Arial" w:cs="Arial"/>
          <w:color w:val="000000" w:themeColor="text1"/>
          <w:sz w:val="23"/>
          <w:szCs w:val="23"/>
        </w:rPr>
        <w:t>udostępniający</w:t>
      </w:r>
      <w:r>
        <w:rPr>
          <w:rFonts w:ascii="Arial" w:hAnsi="Arial" w:cs="Arial"/>
          <w:i/>
          <w:iCs/>
          <w:color w:val="000000" w:themeColor="text1"/>
          <w:sz w:val="23"/>
          <w:szCs w:val="23"/>
        </w:rPr>
        <w:t xml:space="preserve"> zasoby</w:t>
      </w:r>
      <w:r>
        <w:rPr>
          <w:rFonts w:ascii="Arial" w:hAnsi="Arial" w:cs="Arial"/>
          <w:sz w:val="23"/>
          <w:szCs w:val="23"/>
        </w:rPr>
        <w:t xml:space="preserve">) w zakresie wskazanym </w:t>
      </w:r>
      <w:r>
        <w:rPr>
          <w:rFonts w:ascii="Arial" w:hAnsi="Arial" w:cs="Arial"/>
          <w:color w:val="C00000"/>
          <w:sz w:val="23"/>
          <w:szCs w:val="23"/>
        </w:rPr>
        <w:t>w rozdziale II podrozdziałach 7 i 8 SWZ</w:t>
      </w:r>
      <w:r>
        <w:rPr>
          <w:rFonts w:ascii="Arial" w:hAnsi="Arial" w:cs="Arial"/>
          <w:sz w:val="23"/>
          <w:szCs w:val="23"/>
        </w:rPr>
        <w:t xml:space="preserve">. Oświadczenie to stanowi dowód potwierdzający brak podstaw wykluczenia oraz spełnianie warunków udziału w postępowaniu, na dzień składania ofert, tymczasowo zastępujący wymagane podmiotowe środki dowodowe, wskazane </w:t>
      </w:r>
      <w:r>
        <w:rPr>
          <w:rFonts w:ascii="Arial" w:hAnsi="Arial" w:cs="Arial"/>
          <w:i/>
          <w:iCs/>
          <w:color w:val="000000" w:themeColor="text1"/>
          <w:sz w:val="23"/>
          <w:szCs w:val="23"/>
        </w:rPr>
        <w:t>w rozdziale II podrozdziale 9 pkt II</w:t>
      </w:r>
      <w:r>
        <w:rPr>
          <w:rFonts w:ascii="Arial" w:hAnsi="Arial" w:cs="Arial"/>
          <w:color w:val="000000" w:themeColor="text1"/>
          <w:sz w:val="23"/>
          <w:szCs w:val="23"/>
        </w:rPr>
        <w:t xml:space="preserve"> (</w:t>
      </w:r>
      <w:r>
        <w:rPr>
          <w:rFonts w:ascii="Arial" w:hAnsi="Arial" w:cs="Arial"/>
          <w:i/>
          <w:iCs/>
          <w:color w:val="000000" w:themeColor="text1"/>
          <w:sz w:val="23"/>
          <w:szCs w:val="23"/>
        </w:rPr>
        <w:t>jeśli wskazano i dotyczy)</w:t>
      </w:r>
      <w:r>
        <w:rPr>
          <w:rFonts w:ascii="Arial" w:hAnsi="Arial" w:cs="Arial"/>
          <w:color w:val="000000" w:themeColor="text1"/>
          <w:sz w:val="23"/>
          <w:szCs w:val="23"/>
        </w:rPr>
        <w:t>.</w:t>
      </w:r>
    </w:p>
    <w:p w14:paraId="2CDC57FD" w14:textId="77777777" w:rsidR="009A4FA4" w:rsidRDefault="00B922E2" w:rsidP="00257063">
      <w:pPr>
        <w:numPr>
          <w:ilvl w:val="1"/>
          <w:numId w:val="20"/>
        </w:numPr>
        <w:jc w:val="both"/>
        <w:rPr>
          <w:rFonts w:ascii="Arial" w:hAnsi="Arial" w:cs="Arial"/>
          <w:color w:val="000000" w:themeColor="text1"/>
          <w:sz w:val="23"/>
          <w:szCs w:val="23"/>
        </w:rPr>
      </w:pPr>
      <w:r>
        <w:rPr>
          <w:rFonts w:ascii="Arial" w:hAnsi="Arial" w:cs="Arial"/>
          <w:color w:val="000000" w:themeColor="text1"/>
          <w:sz w:val="23"/>
          <w:szCs w:val="23"/>
        </w:rPr>
        <w:lastRenderedPageBreak/>
        <w:t>Oświadczenie składane jest pod rygorem nieważności w formie elektronicznej lub w postaci elektronicznej opatrzonej podpisem zaufanym, lub podpisem osobistym.</w:t>
      </w:r>
    </w:p>
    <w:p w14:paraId="1C284846" w14:textId="77777777" w:rsidR="009A4FA4" w:rsidRDefault="00B922E2" w:rsidP="00257063">
      <w:pPr>
        <w:numPr>
          <w:ilvl w:val="1"/>
          <w:numId w:val="20"/>
        </w:numPr>
        <w:jc w:val="both"/>
        <w:rPr>
          <w:rFonts w:ascii="Arial" w:hAnsi="Arial" w:cs="Arial"/>
          <w:color w:val="000000" w:themeColor="text1"/>
          <w:sz w:val="23"/>
          <w:szCs w:val="23"/>
        </w:rPr>
      </w:pPr>
      <w:r>
        <w:rPr>
          <w:rFonts w:ascii="Arial" w:hAnsi="Arial" w:cs="Arial"/>
          <w:color w:val="000000" w:themeColor="text1"/>
          <w:sz w:val="23"/>
          <w:szCs w:val="23"/>
        </w:rPr>
        <w:t>Oświadczenie składają odrębnie:</w:t>
      </w:r>
    </w:p>
    <w:p w14:paraId="50696438" w14:textId="77777777" w:rsidR="009A4FA4" w:rsidRDefault="00B922E2" w:rsidP="00257063">
      <w:pPr>
        <w:numPr>
          <w:ilvl w:val="2"/>
          <w:numId w:val="18"/>
        </w:numPr>
        <w:ind w:left="1560"/>
        <w:jc w:val="both"/>
        <w:rPr>
          <w:rFonts w:ascii="Arial" w:hAnsi="Arial" w:cs="Arial"/>
          <w:color w:val="000000" w:themeColor="text1"/>
          <w:sz w:val="23"/>
          <w:szCs w:val="23"/>
        </w:rPr>
      </w:pPr>
      <w:r>
        <w:rPr>
          <w:rFonts w:ascii="Arial" w:hAnsi="Arial" w:cs="Arial"/>
          <w:color w:val="000000" w:themeColor="text1"/>
          <w:sz w:val="23"/>
          <w:szCs w:val="23"/>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76369A6C" w14:textId="77777777" w:rsidR="009A4FA4" w:rsidRDefault="00B922E2" w:rsidP="00257063">
      <w:pPr>
        <w:numPr>
          <w:ilvl w:val="2"/>
          <w:numId w:val="18"/>
        </w:numPr>
        <w:ind w:left="1560"/>
        <w:jc w:val="both"/>
        <w:rPr>
          <w:rFonts w:ascii="Arial" w:hAnsi="Arial" w:cs="Arial"/>
          <w:color w:val="000000" w:themeColor="text1"/>
          <w:sz w:val="23"/>
          <w:szCs w:val="23"/>
        </w:rPr>
      </w:pPr>
      <w:r>
        <w:rPr>
          <w:rFonts w:ascii="Arial" w:hAnsi="Arial" w:cs="Arial"/>
          <w:color w:val="000000" w:themeColor="text1"/>
          <w:sz w:val="23"/>
          <w:szCs w:val="23"/>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7CF1886" w14:textId="17180930" w:rsidR="009A4FA4" w:rsidRDefault="00B922E2" w:rsidP="000F720B">
      <w:pPr>
        <w:numPr>
          <w:ilvl w:val="2"/>
          <w:numId w:val="18"/>
        </w:numPr>
        <w:ind w:left="1560"/>
        <w:jc w:val="both"/>
        <w:rPr>
          <w:rFonts w:ascii="Arial" w:hAnsi="Arial" w:cs="Arial"/>
          <w:color w:val="000000" w:themeColor="text1"/>
          <w:sz w:val="23"/>
          <w:szCs w:val="23"/>
        </w:rPr>
      </w:pPr>
      <w:r>
        <w:rPr>
          <w:rFonts w:ascii="Arial" w:hAnsi="Arial" w:cs="Arial"/>
          <w:color w:val="000000" w:themeColor="text1"/>
          <w:sz w:val="23"/>
          <w:szCs w:val="23"/>
        </w:rPr>
        <w:t xml:space="preserve">podwykonawcy, na których zasobach wykonawca nie polega przy wykazywaniu spełnienia warunków udziału w postępowaniu. W takim przypadku oświadczenie potwierdza brak podstaw wykluczenia podwykonawcy </w:t>
      </w:r>
    </w:p>
    <w:p w14:paraId="4EEC86C0" w14:textId="77777777" w:rsidR="009A4FA4" w:rsidRDefault="00B922E2" w:rsidP="000F720B">
      <w:pPr>
        <w:numPr>
          <w:ilvl w:val="0"/>
          <w:numId w:val="20"/>
        </w:numPr>
        <w:shd w:val="clear" w:color="auto" w:fill="F2F2F2" w:themeFill="background1" w:themeFillShade="F2"/>
        <w:jc w:val="both"/>
        <w:rPr>
          <w:rFonts w:ascii="Arial" w:hAnsi="Arial" w:cs="Arial"/>
          <w:sz w:val="23"/>
          <w:szCs w:val="23"/>
        </w:rPr>
      </w:pPr>
      <w:r>
        <w:rPr>
          <w:rFonts w:ascii="Arial" w:hAnsi="Arial" w:cs="Arial"/>
          <w:b/>
          <w:bCs/>
          <w:color w:val="C00000"/>
          <w:sz w:val="23"/>
          <w:szCs w:val="23"/>
        </w:rPr>
        <w:t>Samooczyszczenie</w:t>
      </w:r>
      <w:r>
        <w:rPr>
          <w:rFonts w:ascii="Arial" w:hAnsi="Arial" w:cs="Arial"/>
          <w:color w:val="C00000"/>
          <w:sz w:val="23"/>
          <w:szCs w:val="23"/>
        </w:rPr>
        <w:t xml:space="preserve">, o którym mowa w art. 110 ustawy </w:t>
      </w:r>
      <w:proofErr w:type="spellStart"/>
      <w:r>
        <w:rPr>
          <w:rFonts w:ascii="Arial" w:hAnsi="Arial" w:cs="Arial"/>
          <w:color w:val="C00000"/>
          <w:sz w:val="23"/>
          <w:szCs w:val="23"/>
        </w:rPr>
        <w:t>Pzp</w:t>
      </w:r>
      <w:proofErr w:type="spellEnd"/>
      <w:r>
        <w:rPr>
          <w:rFonts w:ascii="Arial" w:hAnsi="Arial" w:cs="Arial"/>
          <w:sz w:val="23"/>
          <w:szCs w:val="23"/>
        </w:rPr>
        <w:t xml:space="preserve"> – w okolicznościach określonych </w:t>
      </w:r>
      <w:r>
        <w:rPr>
          <w:rFonts w:ascii="Arial" w:hAnsi="Arial" w:cs="Arial"/>
          <w:i/>
          <w:iCs/>
          <w:sz w:val="23"/>
          <w:szCs w:val="23"/>
        </w:rPr>
        <w:t>w art</w:t>
      </w:r>
      <w:r>
        <w:rPr>
          <w:rFonts w:ascii="Arial" w:hAnsi="Arial" w:cs="Arial"/>
          <w:i/>
          <w:iCs/>
          <w:color w:val="C00000"/>
          <w:sz w:val="23"/>
          <w:szCs w:val="23"/>
        </w:rPr>
        <w:t>. 108 ust. 1 pkt 1, 2, 5</w:t>
      </w:r>
      <w:r>
        <w:rPr>
          <w:rFonts w:ascii="Arial" w:hAnsi="Arial" w:cs="Arial"/>
          <w:color w:val="C00000"/>
          <w:sz w:val="23"/>
          <w:szCs w:val="23"/>
        </w:rPr>
        <w:t xml:space="preserve">, </w:t>
      </w:r>
      <w:r>
        <w:rPr>
          <w:rFonts w:ascii="Arial" w:hAnsi="Arial" w:cs="Arial"/>
          <w:sz w:val="23"/>
          <w:szCs w:val="23"/>
        </w:rPr>
        <w:t>wykonawca nie podlega wykluczeniu, jeżeli udowodni zamawiającemu, że spełnił łącznie następujące przesłanki:</w:t>
      </w:r>
    </w:p>
    <w:p w14:paraId="62FA44D2" w14:textId="77777777" w:rsidR="009A4FA4" w:rsidRDefault="00B922E2" w:rsidP="000F720B">
      <w:pPr>
        <w:numPr>
          <w:ilvl w:val="0"/>
          <w:numId w:val="22"/>
        </w:numPr>
        <w:jc w:val="both"/>
        <w:rPr>
          <w:rFonts w:ascii="Arial" w:hAnsi="Arial" w:cs="Arial"/>
          <w:sz w:val="23"/>
          <w:szCs w:val="23"/>
        </w:rPr>
      </w:pPr>
      <w:r>
        <w:rPr>
          <w:rFonts w:ascii="Arial" w:hAnsi="Arial" w:cs="Arial"/>
          <w:sz w:val="23"/>
          <w:szCs w:val="23"/>
        </w:rPr>
        <w:t>naprawił lub zobowiązał się do naprawienia szkody wyrządzonej przestępstwem, wykroczeniem lub swoim nieprawidłowym postępowaniem, w tym poprzez zadośćuczynienie pieniężne;</w:t>
      </w:r>
    </w:p>
    <w:p w14:paraId="362F1AA9" w14:textId="77777777" w:rsidR="009A4FA4" w:rsidRDefault="00B922E2" w:rsidP="000F720B">
      <w:pPr>
        <w:numPr>
          <w:ilvl w:val="0"/>
          <w:numId w:val="22"/>
        </w:numPr>
        <w:jc w:val="both"/>
        <w:rPr>
          <w:rFonts w:ascii="Arial" w:hAnsi="Arial" w:cs="Arial"/>
          <w:sz w:val="23"/>
          <w:szCs w:val="23"/>
        </w:rPr>
      </w:pPr>
      <w:r>
        <w:rPr>
          <w:rFonts w:ascii="Arial" w:hAnsi="Arial" w:cs="Arial"/>
          <w:sz w:val="23"/>
          <w:szCs w:val="23"/>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81E8E3A" w14:textId="77777777" w:rsidR="009A4FA4" w:rsidRDefault="00B922E2" w:rsidP="000F720B">
      <w:pPr>
        <w:numPr>
          <w:ilvl w:val="0"/>
          <w:numId w:val="22"/>
        </w:numPr>
        <w:jc w:val="both"/>
        <w:rPr>
          <w:rFonts w:ascii="Arial" w:hAnsi="Arial" w:cs="Arial"/>
          <w:sz w:val="23"/>
          <w:szCs w:val="23"/>
        </w:rPr>
      </w:pPr>
      <w:r>
        <w:rPr>
          <w:rFonts w:ascii="Arial" w:hAnsi="Arial" w:cs="Arial"/>
          <w:sz w:val="23"/>
          <w:szCs w:val="23"/>
        </w:rPr>
        <w:t>podjął konkretne środki techniczne, organizacyjne i kadrowe, odpowiednie dla zapobiegania dalszym przestępstwom, wykroczeniom lub nieprawidłowemu postępowaniu, w szczególności:</w:t>
      </w:r>
    </w:p>
    <w:p w14:paraId="57430FD3" w14:textId="77777777" w:rsidR="009A4FA4" w:rsidRDefault="00B922E2" w:rsidP="00257063">
      <w:pPr>
        <w:numPr>
          <w:ilvl w:val="1"/>
          <w:numId w:val="22"/>
        </w:numPr>
        <w:jc w:val="both"/>
        <w:rPr>
          <w:rFonts w:ascii="Arial" w:hAnsi="Arial" w:cs="Arial"/>
          <w:sz w:val="23"/>
          <w:szCs w:val="23"/>
        </w:rPr>
      </w:pPr>
      <w:r>
        <w:rPr>
          <w:rFonts w:ascii="Arial" w:hAnsi="Arial" w:cs="Arial"/>
          <w:sz w:val="23"/>
          <w:szCs w:val="23"/>
        </w:rPr>
        <w:t>zerwał wszelkie powiązania z osobami lub podmiotami odpowiedzialnymi za nieprawidłowe postępowanie wykonawcy,</w:t>
      </w:r>
    </w:p>
    <w:p w14:paraId="42C2F9CE" w14:textId="77777777" w:rsidR="009A4FA4" w:rsidRDefault="00B922E2" w:rsidP="00257063">
      <w:pPr>
        <w:numPr>
          <w:ilvl w:val="1"/>
          <w:numId w:val="22"/>
        </w:numPr>
        <w:jc w:val="both"/>
        <w:rPr>
          <w:rFonts w:ascii="Arial" w:hAnsi="Arial" w:cs="Arial"/>
          <w:sz w:val="23"/>
          <w:szCs w:val="23"/>
        </w:rPr>
      </w:pPr>
      <w:r>
        <w:rPr>
          <w:rFonts w:ascii="Arial" w:hAnsi="Arial" w:cs="Arial"/>
          <w:sz w:val="23"/>
          <w:szCs w:val="23"/>
        </w:rPr>
        <w:t>zreorganizował personel,</w:t>
      </w:r>
    </w:p>
    <w:p w14:paraId="4CF619BE" w14:textId="77777777" w:rsidR="009A4FA4" w:rsidRDefault="00B922E2" w:rsidP="00257063">
      <w:pPr>
        <w:numPr>
          <w:ilvl w:val="1"/>
          <w:numId w:val="22"/>
        </w:numPr>
        <w:jc w:val="both"/>
        <w:rPr>
          <w:rFonts w:ascii="Arial" w:hAnsi="Arial" w:cs="Arial"/>
          <w:sz w:val="23"/>
          <w:szCs w:val="23"/>
        </w:rPr>
      </w:pPr>
      <w:r>
        <w:rPr>
          <w:rFonts w:ascii="Arial" w:hAnsi="Arial" w:cs="Arial"/>
          <w:sz w:val="23"/>
          <w:szCs w:val="23"/>
        </w:rPr>
        <w:t>wdrożył system sprawozdawczości i kontroli,</w:t>
      </w:r>
    </w:p>
    <w:p w14:paraId="184679EC" w14:textId="77777777" w:rsidR="009A4FA4" w:rsidRDefault="00B922E2" w:rsidP="00257063">
      <w:pPr>
        <w:numPr>
          <w:ilvl w:val="1"/>
          <w:numId w:val="22"/>
        </w:numPr>
        <w:jc w:val="both"/>
        <w:rPr>
          <w:rFonts w:ascii="Arial" w:hAnsi="Arial" w:cs="Arial"/>
          <w:sz w:val="23"/>
          <w:szCs w:val="23"/>
        </w:rPr>
      </w:pPr>
      <w:r>
        <w:rPr>
          <w:rFonts w:ascii="Arial" w:hAnsi="Arial" w:cs="Arial"/>
          <w:sz w:val="23"/>
          <w:szCs w:val="23"/>
        </w:rPr>
        <w:t>utworzył struktury audytu wewnętrznego do monitorowania przestrzegania przepisów, wewnętrznych regulacji lub standardów,</w:t>
      </w:r>
    </w:p>
    <w:p w14:paraId="62C01BCA" w14:textId="77777777" w:rsidR="009A4FA4" w:rsidRDefault="00B922E2" w:rsidP="00257063">
      <w:pPr>
        <w:numPr>
          <w:ilvl w:val="1"/>
          <w:numId w:val="22"/>
        </w:numPr>
        <w:jc w:val="both"/>
        <w:rPr>
          <w:rFonts w:ascii="Arial" w:hAnsi="Arial" w:cs="Arial"/>
          <w:sz w:val="23"/>
          <w:szCs w:val="23"/>
        </w:rPr>
      </w:pPr>
      <w:r>
        <w:rPr>
          <w:rFonts w:ascii="Arial" w:hAnsi="Arial" w:cs="Arial"/>
          <w:sz w:val="23"/>
          <w:szCs w:val="23"/>
        </w:rPr>
        <w:t>wprowadził wewnętrzne regulacje dotyczące odpowiedzialności i odszkodowań za nieprzestrzeganie przepisów, wewnętrznych regulacji lub standardów.</w:t>
      </w:r>
    </w:p>
    <w:p w14:paraId="7EF6F20A" w14:textId="77777777" w:rsidR="009A4FA4" w:rsidRDefault="00B922E2" w:rsidP="00257063">
      <w:pPr>
        <w:ind w:left="360"/>
        <w:jc w:val="both"/>
        <w:rPr>
          <w:rFonts w:ascii="Arial" w:hAnsi="Arial" w:cs="Arial"/>
          <w:sz w:val="23"/>
          <w:szCs w:val="23"/>
        </w:rPr>
      </w:pPr>
      <w:r>
        <w:rPr>
          <w:rFonts w:ascii="Arial" w:hAnsi="Arial" w:cs="Arial"/>
          <w:sz w:val="23"/>
          <w:szCs w:val="23"/>
        </w:rPr>
        <w:lastRenderedPageBreak/>
        <w:t>Zamawiający ocenia, czy podjęte przez wykonawcę czynności są wystarczające do wykazania jego rzetelności, uwzględniając wagę i szczególne okoliczności czynu wykonawcy, a jeżeli uzna, że nie są wystarczające, wyklucza wykonawcę.</w:t>
      </w:r>
    </w:p>
    <w:p w14:paraId="62B06BC8" w14:textId="77777777" w:rsidR="009A4FA4" w:rsidRDefault="00B922E2" w:rsidP="00257063">
      <w:pPr>
        <w:numPr>
          <w:ilvl w:val="0"/>
          <w:numId w:val="20"/>
        </w:numPr>
        <w:jc w:val="both"/>
        <w:rPr>
          <w:rFonts w:ascii="Arial" w:hAnsi="Arial" w:cs="Arial"/>
          <w:sz w:val="23"/>
          <w:szCs w:val="23"/>
        </w:rPr>
      </w:pPr>
      <w:r>
        <w:rPr>
          <w:rFonts w:ascii="Arial" w:hAnsi="Arial" w:cs="Arial"/>
          <w:sz w:val="23"/>
          <w:szCs w:val="23"/>
        </w:rPr>
        <w:t xml:space="preserve">Do oferty wykonawca załącza </w:t>
      </w:r>
      <w:r>
        <w:rPr>
          <w:rFonts w:ascii="Arial" w:hAnsi="Arial" w:cs="Arial"/>
          <w:color w:val="000000" w:themeColor="text1"/>
          <w:sz w:val="23"/>
          <w:szCs w:val="23"/>
        </w:rPr>
        <w:t>również (</w:t>
      </w:r>
      <w:r>
        <w:rPr>
          <w:rFonts w:ascii="Arial" w:hAnsi="Arial" w:cs="Arial"/>
          <w:i/>
          <w:iCs/>
          <w:color w:val="000000" w:themeColor="text1"/>
          <w:sz w:val="23"/>
          <w:szCs w:val="23"/>
        </w:rPr>
        <w:t>jeśli dotyczy</w:t>
      </w:r>
      <w:r>
        <w:rPr>
          <w:rFonts w:ascii="Arial" w:hAnsi="Arial" w:cs="Arial"/>
          <w:color w:val="000000" w:themeColor="text1"/>
          <w:sz w:val="23"/>
          <w:szCs w:val="23"/>
        </w:rPr>
        <w:t>):</w:t>
      </w:r>
      <w:r>
        <w:rPr>
          <w:rFonts w:ascii="Arial" w:hAnsi="Arial" w:cs="Arial"/>
          <w:color w:val="FF0000"/>
          <w:sz w:val="23"/>
          <w:szCs w:val="23"/>
        </w:rPr>
        <w:t xml:space="preserve"> </w:t>
      </w:r>
    </w:p>
    <w:p w14:paraId="2523C521" w14:textId="77777777" w:rsidR="009A4FA4" w:rsidRDefault="00B922E2" w:rsidP="00257063">
      <w:pPr>
        <w:numPr>
          <w:ilvl w:val="0"/>
          <w:numId w:val="23"/>
        </w:numPr>
        <w:shd w:val="clear" w:color="auto" w:fill="F2F2F2" w:themeFill="background1" w:themeFillShade="F2"/>
        <w:jc w:val="both"/>
        <w:rPr>
          <w:rFonts w:ascii="Arial" w:hAnsi="Arial" w:cs="Arial"/>
          <w:b/>
          <w:bCs/>
          <w:color w:val="C00000"/>
          <w:sz w:val="23"/>
          <w:szCs w:val="23"/>
        </w:rPr>
      </w:pPr>
      <w:r>
        <w:rPr>
          <w:rFonts w:ascii="Arial" w:hAnsi="Arial" w:cs="Arial"/>
          <w:b/>
          <w:bCs/>
          <w:color w:val="C00000"/>
          <w:sz w:val="23"/>
          <w:szCs w:val="23"/>
        </w:rPr>
        <w:t xml:space="preserve">Pełnomocnictwo  </w:t>
      </w:r>
    </w:p>
    <w:p w14:paraId="684E44EC" w14:textId="77777777" w:rsidR="009A4FA4" w:rsidRDefault="00B922E2" w:rsidP="00257063">
      <w:pPr>
        <w:numPr>
          <w:ilvl w:val="1"/>
          <w:numId w:val="23"/>
        </w:numPr>
        <w:jc w:val="both"/>
        <w:rPr>
          <w:rFonts w:ascii="Arial" w:hAnsi="Arial" w:cs="Arial"/>
          <w:sz w:val="23"/>
          <w:szCs w:val="23"/>
        </w:rPr>
      </w:pPr>
      <w:r>
        <w:rPr>
          <w:rFonts w:ascii="Arial" w:hAnsi="Arial" w:cs="Arial"/>
          <w:sz w:val="23"/>
          <w:szCs w:val="23"/>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1DB70BF2" w14:textId="77777777" w:rsidR="009A4FA4" w:rsidRDefault="00B922E2" w:rsidP="00257063">
      <w:pPr>
        <w:numPr>
          <w:ilvl w:val="1"/>
          <w:numId w:val="23"/>
        </w:numPr>
        <w:jc w:val="both"/>
        <w:rPr>
          <w:rFonts w:ascii="Arial" w:hAnsi="Arial" w:cs="Arial"/>
          <w:sz w:val="23"/>
          <w:szCs w:val="23"/>
        </w:rPr>
      </w:pPr>
      <w:r>
        <w:rPr>
          <w:rFonts w:ascii="Arial" w:hAnsi="Arial" w:cs="Arial"/>
          <w:sz w:val="23"/>
          <w:szCs w:val="23"/>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2520035" w14:textId="77777777" w:rsidR="009A4FA4" w:rsidRDefault="00B922E2" w:rsidP="00257063">
      <w:pPr>
        <w:numPr>
          <w:ilvl w:val="1"/>
          <w:numId w:val="23"/>
        </w:numPr>
        <w:jc w:val="both"/>
        <w:rPr>
          <w:rFonts w:ascii="Arial" w:hAnsi="Arial" w:cs="Arial"/>
          <w:sz w:val="23"/>
          <w:szCs w:val="23"/>
        </w:rPr>
      </w:pPr>
      <w:r>
        <w:rPr>
          <w:rFonts w:ascii="Arial" w:hAnsi="Arial" w:cs="Arial"/>
          <w:sz w:val="23"/>
          <w:szCs w:val="23"/>
        </w:rPr>
        <w:t>Pełnomocnictwo powinno być załączone do oferty i powinno zawierać w szczególności wskazanie:</w:t>
      </w:r>
    </w:p>
    <w:p w14:paraId="6EDEBB0E" w14:textId="77777777" w:rsidR="009A4FA4" w:rsidRDefault="00B922E2" w:rsidP="00257063">
      <w:pPr>
        <w:numPr>
          <w:ilvl w:val="2"/>
          <w:numId w:val="23"/>
        </w:numPr>
        <w:jc w:val="both"/>
        <w:rPr>
          <w:rFonts w:ascii="Arial" w:hAnsi="Arial" w:cs="Arial"/>
          <w:sz w:val="23"/>
          <w:szCs w:val="23"/>
        </w:rPr>
      </w:pPr>
      <w:r>
        <w:rPr>
          <w:rFonts w:ascii="Arial" w:hAnsi="Arial" w:cs="Arial"/>
          <w:sz w:val="23"/>
          <w:szCs w:val="23"/>
        </w:rPr>
        <w:t>postępowania o zamówienie publiczne, którego dotyczy,</w:t>
      </w:r>
    </w:p>
    <w:p w14:paraId="71BB0510" w14:textId="77777777" w:rsidR="009A4FA4" w:rsidRDefault="00B922E2" w:rsidP="00257063">
      <w:pPr>
        <w:numPr>
          <w:ilvl w:val="2"/>
          <w:numId w:val="23"/>
        </w:numPr>
        <w:jc w:val="both"/>
        <w:rPr>
          <w:rFonts w:ascii="Arial" w:hAnsi="Arial" w:cs="Arial"/>
          <w:sz w:val="23"/>
          <w:szCs w:val="23"/>
        </w:rPr>
      </w:pPr>
      <w:r>
        <w:rPr>
          <w:rFonts w:ascii="Arial" w:hAnsi="Arial" w:cs="Arial"/>
          <w:sz w:val="23"/>
          <w:szCs w:val="23"/>
        </w:rPr>
        <w:t>wszystkich wykonawców ubiegających się wspólnie o udzielenie zamówienia wymienionych z nazwy z określeniem adresu siedziby,</w:t>
      </w:r>
    </w:p>
    <w:p w14:paraId="2EBE361E" w14:textId="77777777" w:rsidR="009A4FA4" w:rsidRDefault="00B922E2" w:rsidP="00257063">
      <w:pPr>
        <w:numPr>
          <w:ilvl w:val="2"/>
          <w:numId w:val="23"/>
        </w:numPr>
        <w:jc w:val="both"/>
        <w:rPr>
          <w:rFonts w:ascii="Arial" w:hAnsi="Arial" w:cs="Arial"/>
          <w:sz w:val="23"/>
          <w:szCs w:val="23"/>
        </w:rPr>
      </w:pPr>
      <w:r>
        <w:rPr>
          <w:rFonts w:ascii="Arial" w:hAnsi="Arial" w:cs="Arial"/>
          <w:sz w:val="23"/>
          <w:szCs w:val="23"/>
        </w:rPr>
        <w:t>ustanowionego pełnomocnika oraz zakresu jego umocowania.</w:t>
      </w:r>
    </w:p>
    <w:p w14:paraId="522EE7C0" w14:textId="77777777" w:rsidR="009A4FA4" w:rsidRDefault="00B922E2" w:rsidP="00257063">
      <w:pPr>
        <w:numPr>
          <w:ilvl w:val="1"/>
          <w:numId w:val="24"/>
        </w:numPr>
        <w:jc w:val="both"/>
        <w:rPr>
          <w:rFonts w:ascii="Arial" w:hAnsi="Arial" w:cs="Arial"/>
          <w:sz w:val="23"/>
          <w:szCs w:val="23"/>
        </w:rPr>
      </w:pPr>
      <w:r>
        <w:rPr>
          <w:rFonts w:ascii="Arial" w:hAnsi="Arial" w:cs="Arial"/>
          <w:sz w:val="23"/>
          <w:szCs w:val="23"/>
        </w:rPr>
        <w:t>Wymagana forma:</w:t>
      </w:r>
    </w:p>
    <w:p w14:paraId="6C7D9C32" w14:textId="77777777" w:rsidR="009A4FA4" w:rsidRDefault="00B922E2" w:rsidP="00257063">
      <w:pPr>
        <w:numPr>
          <w:ilvl w:val="2"/>
          <w:numId w:val="24"/>
        </w:numPr>
        <w:jc w:val="both"/>
        <w:rPr>
          <w:rFonts w:ascii="Arial" w:hAnsi="Arial" w:cs="Arial"/>
          <w:sz w:val="23"/>
          <w:szCs w:val="23"/>
        </w:rPr>
      </w:pPr>
      <w:r>
        <w:rPr>
          <w:rFonts w:ascii="Arial" w:hAnsi="Arial" w:cs="Arial"/>
          <w:sz w:val="23"/>
          <w:szCs w:val="23"/>
        </w:rPr>
        <w:t xml:space="preserve">Pełnomocnictwo powinno zostać złożone w formie elektronicznej lub w postaci elektronicznej opatrzonej podpisem zaufanym, lub podpisem osobistym. </w:t>
      </w:r>
    </w:p>
    <w:p w14:paraId="29DE1623" w14:textId="77777777" w:rsidR="009A4FA4" w:rsidRDefault="00B922E2" w:rsidP="00257063">
      <w:pPr>
        <w:numPr>
          <w:ilvl w:val="2"/>
          <w:numId w:val="24"/>
        </w:numPr>
        <w:jc w:val="both"/>
        <w:rPr>
          <w:rFonts w:ascii="Arial" w:hAnsi="Arial" w:cs="Arial"/>
          <w:sz w:val="23"/>
          <w:szCs w:val="23"/>
        </w:rPr>
      </w:pPr>
      <w:r>
        <w:rPr>
          <w:rFonts w:ascii="Arial" w:hAnsi="Arial" w:cs="Arial"/>
          <w:sz w:val="23"/>
          <w:szCs w:val="23"/>
        </w:rPr>
        <w:t>Dopuszcza się również przedłożenie elektronicznej kopii dokumentu poświadczonej za zgodność z oryginałem przez notariusza, tj. podpisanej kwalifikowanym podpisem elektronicznym osoby posiadającej uprawnienia notariusza.</w:t>
      </w:r>
    </w:p>
    <w:p w14:paraId="48040CD0" w14:textId="77777777" w:rsidR="009A4FA4" w:rsidRDefault="00B922E2" w:rsidP="00257063">
      <w:pPr>
        <w:numPr>
          <w:ilvl w:val="0"/>
          <w:numId w:val="23"/>
        </w:numPr>
        <w:shd w:val="clear" w:color="auto" w:fill="F2F2F2" w:themeFill="background1" w:themeFillShade="F2"/>
        <w:jc w:val="both"/>
        <w:rPr>
          <w:rFonts w:ascii="Arial" w:hAnsi="Arial" w:cs="Arial"/>
          <w:b/>
          <w:bCs/>
          <w:color w:val="C00000"/>
          <w:sz w:val="23"/>
          <w:szCs w:val="23"/>
        </w:rPr>
      </w:pPr>
      <w:r>
        <w:rPr>
          <w:rFonts w:ascii="Arial" w:hAnsi="Arial" w:cs="Arial"/>
          <w:b/>
          <w:bCs/>
          <w:color w:val="C00000"/>
          <w:sz w:val="23"/>
          <w:szCs w:val="23"/>
        </w:rPr>
        <w:t xml:space="preserve">Oświadczenie wykonawców wspólnie ubiegających się o udzielenie zamówienia </w:t>
      </w:r>
      <w:r>
        <w:rPr>
          <w:rFonts w:ascii="Arial" w:hAnsi="Arial" w:cs="Arial"/>
          <w:color w:val="C00000"/>
          <w:sz w:val="23"/>
          <w:szCs w:val="23"/>
        </w:rPr>
        <w:t>(</w:t>
      </w:r>
      <w:r>
        <w:rPr>
          <w:rFonts w:ascii="Arial" w:hAnsi="Arial" w:cs="Arial"/>
          <w:b/>
          <w:bCs/>
          <w:color w:val="C00000"/>
          <w:sz w:val="23"/>
          <w:szCs w:val="23"/>
        </w:rPr>
        <w:t>załącznik nr 3 do SWZ</w:t>
      </w:r>
      <w:r>
        <w:rPr>
          <w:rFonts w:ascii="Arial" w:hAnsi="Arial" w:cs="Arial"/>
          <w:color w:val="C00000"/>
          <w:sz w:val="23"/>
          <w:szCs w:val="23"/>
        </w:rPr>
        <w:t>)</w:t>
      </w:r>
    </w:p>
    <w:p w14:paraId="5E6C6812" w14:textId="77777777" w:rsidR="009A4FA4" w:rsidRDefault="00B922E2" w:rsidP="00257063">
      <w:pPr>
        <w:numPr>
          <w:ilvl w:val="1"/>
          <w:numId w:val="24"/>
        </w:numPr>
        <w:jc w:val="both"/>
        <w:rPr>
          <w:rFonts w:ascii="Arial" w:hAnsi="Arial" w:cs="Arial"/>
          <w:sz w:val="23"/>
          <w:szCs w:val="23"/>
        </w:rPr>
      </w:pPr>
      <w:r>
        <w:rPr>
          <w:rFonts w:ascii="Arial" w:hAnsi="Arial" w:cs="Arial"/>
          <w:sz w:val="23"/>
          <w:szCs w:val="23"/>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7FE15294" w14:textId="77777777" w:rsidR="009A4FA4" w:rsidRDefault="00B922E2" w:rsidP="00257063">
      <w:pPr>
        <w:numPr>
          <w:ilvl w:val="1"/>
          <w:numId w:val="24"/>
        </w:numPr>
        <w:jc w:val="both"/>
        <w:rPr>
          <w:rFonts w:ascii="Arial" w:hAnsi="Arial" w:cs="Arial"/>
          <w:sz w:val="23"/>
          <w:szCs w:val="23"/>
        </w:rPr>
      </w:pPr>
      <w:r>
        <w:rPr>
          <w:rFonts w:ascii="Arial" w:hAnsi="Arial" w:cs="Arial"/>
          <w:sz w:val="23"/>
          <w:szCs w:val="23"/>
          <w:u w:val="single"/>
        </w:rPr>
        <w:t xml:space="preserve">Wykonawcy wspólnie ubiegający się o udzielenie zamówienia mogą polegać na zdolnościach tych z wykonawców, którzy wykonają roboty budowlane lub </w:t>
      </w:r>
      <w:r>
        <w:rPr>
          <w:rFonts w:ascii="Arial" w:hAnsi="Arial" w:cs="Arial"/>
          <w:sz w:val="23"/>
          <w:szCs w:val="23"/>
          <w:u w:val="single"/>
        </w:rPr>
        <w:lastRenderedPageBreak/>
        <w:t>usługi, do realizacji których te zdolności są wymagane</w:t>
      </w:r>
      <w:r>
        <w:rPr>
          <w:rFonts w:ascii="Arial" w:hAnsi="Arial" w:cs="Arial"/>
          <w:sz w:val="23"/>
          <w:szCs w:val="23"/>
        </w:rPr>
        <w:t>. W takiej sytuacji wykonawcy są zobowiązani dołączyć do oferty oświadczenie, z którego wynika, które roboty budowlane, dostawy lub usługi wykonają poszczególni wykonawcy.</w:t>
      </w:r>
    </w:p>
    <w:p w14:paraId="0229E205" w14:textId="77777777" w:rsidR="009A4FA4" w:rsidRDefault="00B922E2" w:rsidP="00257063">
      <w:pPr>
        <w:numPr>
          <w:ilvl w:val="1"/>
          <w:numId w:val="24"/>
        </w:numPr>
        <w:jc w:val="both"/>
        <w:rPr>
          <w:rFonts w:ascii="Arial" w:hAnsi="Arial" w:cs="Arial"/>
          <w:sz w:val="23"/>
          <w:szCs w:val="23"/>
        </w:rPr>
      </w:pPr>
      <w:r>
        <w:rPr>
          <w:rFonts w:ascii="Arial" w:hAnsi="Arial" w:cs="Arial"/>
          <w:sz w:val="23"/>
          <w:szCs w:val="23"/>
        </w:rPr>
        <w:t>Wymagana forma:</w:t>
      </w:r>
    </w:p>
    <w:p w14:paraId="1BD07CCF" w14:textId="77777777" w:rsidR="009A4FA4" w:rsidRDefault="00B922E2" w:rsidP="000F720B">
      <w:pPr>
        <w:numPr>
          <w:ilvl w:val="2"/>
          <w:numId w:val="24"/>
        </w:numPr>
        <w:jc w:val="both"/>
        <w:rPr>
          <w:rFonts w:ascii="Arial" w:hAnsi="Arial" w:cs="Arial"/>
          <w:sz w:val="23"/>
          <w:szCs w:val="23"/>
        </w:rPr>
      </w:pPr>
      <w:r>
        <w:rPr>
          <w:rFonts w:ascii="Arial" w:hAnsi="Arial" w:cs="Arial"/>
          <w:sz w:val="23"/>
          <w:szCs w:val="23"/>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65121C0" w14:textId="46CE81CE" w:rsidR="009A4FA4" w:rsidRDefault="009A4FA4" w:rsidP="000F720B">
      <w:pPr>
        <w:pStyle w:val="Akapitzlist"/>
        <w:ind w:left="2160"/>
        <w:jc w:val="both"/>
        <w:rPr>
          <w:rFonts w:ascii="Arial" w:hAnsi="Arial" w:cs="Arial"/>
          <w:sz w:val="23"/>
          <w:szCs w:val="23"/>
        </w:rPr>
      </w:pPr>
    </w:p>
    <w:p w14:paraId="48237CE5" w14:textId="77777777" w:rsidR="009A4FA4" w:rsidRDefault="00B922E2" w:rsidP="000F720B">
      <w:pPr>
        <w:numPr>
          <w:ilvl w:val="0"/>
          <w:numId w:val="26"/>
        </w:numPr>
        <w:shd w:val="clear" w:color="auto" w:fill="F2F2F2" w:themeFill="background1" w:themeFillShade="F2"/>
        <w:jc w:val="both"/>
        <w:rPr>
          <w:rFonts w:ascii="Arial" w:hAnsi="Arial" w:cs="Arial"/>
          <w:color w:val="C00000"/>
          <w:sz w:val="23"/>
          <w:szCs w:val="23"/>
        </w:rPr>
      </w:pPr>
      <w:r>
        <w:rPr>
          <w:rFonts w:ascii="Arial" w:hAnsi="Arial" w:cs="Arial"/>
          <w:b/>
          <w:bCs/>
          <w:color w:val="C00000"/>
          <w:sz w:val="23"/>
          <w:szCs w:val="23"/>
        </w:rPr>
        <w:t xml:space="preserve">Zobowiązanie podmiotu trzeciego </w:t>
      </w:r>
      <w:r>
        <w:rPr>
          <w:rFonts w:ascii="Arial" w:hAnsi="Arial" w:cs="Arial"/>
          <w:color w:val="C00000"/>
          <w:sz w:val="23"/>
          <w:szCs w:val="23"/>
        </w:rPr>
        <w:t>(</w:t>
      </w:r>
      <w:r>
        <w:rPr>
          <w:rFonts w:ascii="Arial" w:hAnsi="Arial" w:cs="Arial"/>
          <w:b/>
          <w:bCs/>
          <w:color w:val="C00000"/>
          <w:sz w:val="23"/>
          <w:szCs w:val="23"/>
        </w:rPr>
        <w:t>załącznik nr 4 do SWZ</w:t>
      </w:r>
      <w:r>
        <w:rPr>
          <w:rFonts w:ascii="Arial" w:hAnsi="Arial" w:cs="Arial"/>
          <w:color w:val="C00000"/>
          <w:sz w:val="23"/>
          <w:szCs w:val="23"/>
        </w:rPr>
        <w:t>)</w:t>
      </w:r>
    </w:p>
    <w:p w14:paraId="147B2FD7" w14:textId="77777777" w:rsidR="009A4FA4" w:rsidRDefault="00B922E2" w:rsidP="000F720B">
      <w:pPr>
        <w:numPr>
          <w:ilvl w:val="1"/>
          <w:numId w:val="25"/>
        </w:numPr>
        <w:jc w:val="both"/>
        <w:rPr>
          <w:rFonts w:ascii="Arial" w:hAnsi="Arial" w:cs="Arial"/>
          <w:sz w:val="23"/>
          <w:szCs w:val="23"/>
        </w:rPr>
      </w:pPr>
      <w:r>
        <w:rPr>
          <w:rFonts w:ascii="Arial" w:hAnsi="Arial" w:cs="Arial"/>
          <w:sz w:val="23"/>
          <w:szCs w:val="23"/>
        </w:rPr>
        <w:t>Zobowiązanie podmiotu udostępniającego zasoby lub inny podmiotowy środek dowodowy potwierdza, że stosunek łączący wykonawcę z podmiotami udostępniającymi zasoby gwarantuje rzeczywisty dostęp do tych zasobów oraz określa w szczególności:</w:t>
      </w:r>
    </w:p>
    <w:p w14:paraId="54E70BFE" w14:textId="77777777" w:rsidR="009A4FA4" w:rsidRDefault="00B922E2" w:rsidP="000F720B">
      <w:pPr>
        <w:numPr>
          <w:ilvl w:val="2"/>
          <w:numId w:val="25"/>
        </w:numPr>
        <w:jc w:val="both"/>
        <w:rPr>
          <w:rFonts w:ascii="Arial" w:hAnsi="Arial" w:cs="Arial"/>
          <w:sz w:val="23"/>
          <w:szCs w:val="23"/>
        </w:rPr>
      </w:pPr>
      <w:r>
        <w:rPr>
          <w:rFonts w:ascii="Arial" w:hAnsi="Arial" w:cs="Arial"/>
          <w:sz w:val="23"/>
          <w:szCs w:val="23"/>
        </w:rPr>
        <w:t>zakres dostępnych wykonawcy zasobów podmiotu udostępniającego zasoby;</w:t>
      </w:r>
    </w:p>
    <w:p w14:paraId="3EC3F4A7" w14:textId="77777777" w:rsidR="009A4FA4" w:rsidRDefault="00B922E2" w:rsidP="000F720B">
      <w:pPr>
        <w:numPr>
          <w:ilvl w:val="2"/>
          <w:numId w:val="25"/>
        </w:numPr>
        <w:jc w:val="both"/>
        <w:rPr>
          <w:rFonts w:ascii="Arial" w:hAnsi="Arial" w:cs="Arial"/>
          <w:sz w:val="23"/>
          <w:szCs w:val="23"/>
        </w:rPr>
      </w:pPr>
      <w:r>
        <w:rPr>
          <w:rFonts w:ascii="Arial" w:hAnsi="Arial" w:cs="Arial"/>
          <w:sz w:val="23"/>
          <w:szCs w:val="23"/>
        </w:rPr>
        <w:t>sposób i okres udostępnienia wykonawcy i wykorzystania przez niego zasobów podmiotu udostępniającego te zasoby przy wykonywaniu zamówienia;</w:t>
      </w:r>
    </w:p>
    <w:p w14:paraId="7E8D7B4A" w14:textId="77777777" w:rsidR="009A4FA4" w:rsidRDefault="00B922E2" w:rsidP="00257063">
      <w:pPr>
        <w:numPr>
          <w:ilvl w:val="2"/>
          <w:numId w:val="25"/>
        </w:numPr>
        <w:jc w:val="both"/>
        <w:rPr>
          <w:rFonts w:ascii="Arial" w:hAnsi="Arial" w:cs="Arial"/>
          <w:sz w:val="23"/>
          <w:szCs w:val="23"/>
        </w:rPr>
      </w:pPr>
      <w:r>
        <w:rPr>
          <w:rFonts w:ascii="Arial" w:hAnsi="Arial" w:cs="Arial"/>
          <w:sz w:val="23"/>
          <w:szCs w:val="23"/>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4BFB0CF" w14:textId="77777777" w:rsidR="009A4FA4" w:rsidRDefault="00B922E2" w:rsidP="00257063">
      <w:pPr>
        <w:numPr>
          <w:ilvl w:val="1"/>
          <w:numId w:val="27"/>
        </w:numPr>
        <w:jc w:val="both"/>
        <w:rPr>
          <w:rFonts w:ascii="Arial" w:hAnsi="Arial" w:cs="Arial"/>
          <w:sz w:val="23"/>
          <w:szCs w:val="23"/>
        </w:rPr>
      </w:pPr>
      <w:r>
        <w:rPr>
          <w:rFonts w:ascii="Arial" w:hAnsi="Arial" w:cs="Arial"/>
          <w:sz w:val="23"/>
          <w:szCs w:val="23"/>
        </w:rPr>
        <w:t>Wymagana forma:</w:t>
      </w:r>
    </w:p>
    <w:p w14:paraId="18EEB078" w14:textId="77777777" w:rsidR="009A4FA4" w:rsidRDefault="00B922E2" w:rsidP="00257063">
      <w:pPr>
        <w:numPr>
          <w:ilvl w:val="2"/>
          <w:numId w:val="27"/>
        </w:numPr>
        <w:jc w:val="both"/>
        <w:rPr>
          <w:rFonts w:ascii="Arial" w:hAnsi="Arial" w:cs="Arial"/>
          <w:sz w:val="23"/>
          <w:szCs w:val="23"/>
        </w:rPr>
      </w:pPr>
      <w:r>
        <w:rPr>
          <w:rFonts w:ascii="Arial" w:hAnsi="Arial" w:cs="Arial"/>
          <w:sz w:val="23"/>
          <w:szCs w:val="23"/>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24E5770" w14:textId="77777777" w:rsidR="009A4FA4" w:rsidRDefault="00B922E2" w:rsidP="00257063">
      <w:pPr>
        <w:numPr>
          <w:ilvl w:val="0"/>
          <w:numId w:val="28"/>
        </w:numPr>
        <w:shd w:val="clear" w:color="auto" w:fill="F2F2F2" w:themeFill="background1" w:themeFillShade="F2"/>
        <w:jc w:val="both"/>
        <w:rPr>
          <w:rFonts w:ascii="Arial" w:hAnsi="Arial" w:cs="Arial"/>
          <w:sz w:val="23"/>
          <w:szCs w:val="23"/>
        </w:rPr>
      </w:pPr>
      <w:r>
        <w:rPr>
          <w:rFonts w:ascii="Arial" w:hAnsi="Arial" w:cs="Arial"/>
          <w:b/>
          <w:bCs/>
          <w:color w:val="C00000"/>
          <w:sz w:val="23"/>
          <w:szCs w:val="23"/>
        </w:rPr>
        <w:t xml:space="preserve">Zastrzeżenie tajemnicy przedsiębiorstwa </w:t>
      </w:r>
      <w:r>
        <w:rPr>
          <w:rFonts w:ascii="Arial" w:hAnsi="Arial" w:cs="Arial"/>
          <w:color w:val="C00000"/>
          <w:sz w:val="23"/>
          <w:szCs w:val="23"/>
        </w:rPr>
        <w:t>(</w:t>
      </w:r>
      <w:r>
        <w:rPr>
          <w:rFonts w:ascii="Arial" w:hAnsi="Arial" w:cs="Arial"/>
          <w:b/>
          <w:bCs/>
          <w:color w:val="C00000"/>
          <w:sz w:val="23"/>
          <w:szCs w:val="23"/>
        </w:rPr>
        <w:t>załącznik nr 5 do SWZ</w:t>
      </w:r>
      <w:r>
        <w:rPr>
          <w:rFonts w:ascii="Arial" w:hAnsi="Arial" w:cs="Arial"/>
          <w:color w:val="C00000"/>
          <w:sz w:val="23"/>
          <w:szCs w:val="23"/>
        </w:rPr>
        <w:t>)</w:t>
      </w:r>
      <w:r>
        <w:rPr>
          <w:rFonts w:ascii="Arial" w:hAnsi="Arial" w:cs="Arial"/>
          <w:sz w:val="23"/>
          <w:szCs w:val="23"/>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027D2135" w14:textId="77777777" w:rsidR="009A4FA4" w:rsidRDefault="00B922E2" w:rsidP="00257063">
      <w:pPr>
        <w:numPr>
          <w:ilvl w:val="1"/>
          <w:numId w:val="29"/>
        </w:numPr>
        <w:jc w:val="both"/>
        <w:rPr>
          <w:rFonts w:ascii="Arial" w:hAnsi="Arial" w:cs="Arial"/>
          <w:sz w:val="23"/>
          <w:szCs w:val="23"/>
        </w:rPr>
      </w:pPr>
      <w:r>
        <w:rPr>
          <w:rFonts w:ascii="Arial" w:hAnsi="Arial" w:cs="Arial"/>
          <w:sz w:val="23"/>
          <w:szCs w:val="23"/>
        </w:rPr>
        <w:lastRenderedPageBreak/>
        <w:t>Wymagana forma:</w:t>
      </w:r>
    </w:p>
    <w:p w14:paraId="156FA69A" w14:textId="77777777" w:rsidR="009A4FA4" w:rsidRDefault="00B922E2" w:rsidP="00257063">
      <w:pPr>
        <w:numPr>
          <w:ilvl w:val="2"/>
          <w:numId w:val="29"/>
        </w:numPr>
        <w:jc w:val="both"/>
        <w:rPr>
          <w:rFonts w:ascii="Arial" w:hAnsi="Arial" w:cs="Arial"/>
          <w:sz w:val="23"/>
          <w:szCs w:val="23"/>
        </w:rPr>
      </w:pPr>
      <w:r>
        <w:rPr>
          <w:rFonts w:ascii="Arial" w:hAnsi="Arial" w:cs="Arial"/>
          <w:sz w:val="23"/>
          <w:szCs w:val="23"/>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7572C33" w14:textId="77777777" w:rsidR="009A4FA4" w:rsidRDefault="00B922E2" w:rsidP="00257063">
      <w:pPr>
        <w:numPr>
          <w:ilvl w:val="0"/>
          <w:numId w:val="28"/>
        </w:numPr>
        <w:shd w:val="clear" w:color="auto" w:fill="F2F2F2" w:themeFill="background1" w:themeFillShade="F2"/>
        <w:jc w:val="both"/>
        <w:rPr>
          <w:rFonts w:ascii="Arial" w:hAnsi="Arial" w:cs="Arial"/>
          <w:sz w:val="23"/>
          <w:szCs w:val="23"/>
        </w:rPr>
      </w:pPr>
      <w:r>
        <w:rPr>
          <w:rFonts w:ascii="Arial" w:hAnsi="Arial" w:cs="Arial"/>
          <w:b/>
          <w:bCs/>
          <w:color w:val="C00000"/>
          <w:sz w:val="23"/>
          <w:szCs w:val="23"/>
        </w:rPr>
        <w:t>Informacje dotyczące wykonawcy</w:t>
      </w:r>
      <w:r>
        <w:rPr>
          <w:rFonts w:ascii="Arial" w:hAnsi="Arial" w:cs="Arial"/>
          <w:color w:val="C00000"/>
          <w:sz w:val="23"/>
          <w:szCs w:val="23"/>
        </w:rPr>
        <w:t xml:space="preserve"> </w:t>
      </w:r>
      <w:r>
        <w:rPr>
          <w:rFonts w:ascii="Arial" w:hAnsi="Arial" w:cs="Arial"/>
          <w:sz w:val="23"/>
          <w:szCs w:val="23"/>
        </w:rPr>
        <w:t xml:space="preserve">(zgodnie ze wzorem stanowiącym </w:t>
      </w:r>
      <w:r>
        <w:rPr>
          <w:rFonts w:ascii="Arial" w:hAnsi="Arial" w:cs="Arial"/>
          <w:b/>
          <w:bCs/>
          <w:color w:val="C00000"/>
          <w:sz w:val="23"/>
          <w:szCs w:val="23"/>
        </w:rPr>
        <w:t>załącznik nr 1 do SWZ</w:t>
      </w:r>
      <w:r>
        <w:rPr>
          <w:rFonts w:ascii="Arial" w:hAnsi="Arial" w:cs="Arial"/>
          <w:sz w:val="23"/>
          <w:szCs w:val="23"/>
        </w:rPr>
        <w:t>) – w tym dokumencie wykonawca składa informacje danych podmiotu i oświadczenie w zakresie: spełnienia wymogów RODO i podwykonawców oraz informację czy wybór oferty wykonawcy będzie prowadził do powstania u zamawiającego obowiązku podatkowego</w:t>
      </w:r>
    </w:p>
    <w:p w14:paraId="66479198" w14:textId="77777777" w:rsidR="009A4FA4" w:rsidRDefault="00B922E2" w:rsidP="00257063">
      <w:pPr>
        <w:numPr>
          <w:ilvl w:val="1"/>
          <w:numId w:val="29"/>
        </w:numPr>
        <w:jc w:val="both"/>
        <w:rPr>
          <w:rFonts w:ascii="Arial" w:hAnsi="Arial" w:cs="Arial"/>
          <w:sz w:val="23"/>
          <w:szCs w:val="23"/>
        </w:rPr>
      </w:pPr>
      <w:r>
        <w:rPr>
          <w:rFonts w:ascii="Arial" w:hAnsi="Arial" w:cs="Arial"/>
          <w:sz w:val="23"/>
          <w:szCs w:val="23"/>
        </w:rPr>
        <w:t>Wymagana forma:</w:t>
      </w:r>
    </w:p>
    <w:p w14:paraId="62A951CD" w14:textId="77777777" w:rsidR="009A4FA4" w:rsidRDefault="00B922E2" w:rsidP="00257063">
      <w:pPr>
        <w:numPr>
          <w:ilvl w:val="2"/>
          <w:numId w:val="29"/>
        </w:numPr>
        <w:jc w:val="both"/>
        <w:rPr>
          <w:rFonts w:ascii="Arial" w:hAnsi="Arial" w:cs="Arial"/>
          <w:sz w:val="23"/>
          <w:szCs w:val="23"/>
        </w:rPr>
      </w:pPr>
      <w:r>
        <w:rPr>
          <w:rFonts w:ascii="Arial" w:hAnsi="Arial" w:cs="Arial"/>
          <w:sz w:val="23"/>
          <w:szCs w:val="23"/>
        </w:rPr>
        <w:t>Oświadczenie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4B420A8" w14:textId="77777777" w:rsidR="009A4FA4" w:rsidRDefault="00B922E2" w:rsidP="00257063">
      <w:pPr>
        <w:numPr>
          <w:ilvl w:val="0"/>
          <w:numId w:val="21"/>
        </w:numPr>
        <w:jc w:val="both"/>
        <w:rPr>
          <w:rFonts w:ascii="Arial" w:hAnsi="Arial" w:cs="Arial"/>
          <w:b/>
          <w:bCs/>
          <w:color w:val="C00000"/>
          <w:sz w:val="23"/>
          <w:szCs w:val="23"/>
          <w:u w:val="single"/>
        </w:rPr>
      </w:pPr>
      <w:r>
        <w:rPr>
          <w:rFonts w:ascii="Arial" w:hAnsi="Arial" w:cs="Arial"/>
          <w:b/>
          <w:bCs/>
          <w:color w:val="C00000"/>
          <w:sz w:val="23"/>
          <w:szCs w:val="23"/>
          <w:u w:val="single"/>
        </w:rPr>
        <w:t xml:space="preserve">DOKUMENTY SKŁADANE NA WEZWANIE </w:t>
      </w:r>
    </w:p>
    <w:p w14:paraId="7ABD46DB" w14:textId="0597E1B5" w:rsidR="00A27A43" w:rsidRPr="008B42F2" w:rsidRDefault="00A27A43" w:rsidP="00E94ADF">
      <w:pPr>
        <w:numPr>
          <w:ilvl w:val="0"/>
          <w:numId w:val="94"/>
        </w:numPr>
        <w:suppressAutoHyphens w:val="0"/>
        <w:spacing w:after="0" w:line="276" w:lineRule="auto"/>
        <w:ind w:left="900" w:hanging="426"/>
        <w:jc w:val="both"/>
        <w:rPr>
          <w:rFonts w:ascii="Arial" w:hAnsi="Arial" w:cs="Arial"/>
          <w:color w:val="000000" w:themeColor="text1"/>
          <w:sz w:val="23"/>
          <w:szCs w:val="23"/>
        </w:rPr>
      </w:pPr>
      <w:r w:rsidRPr="008B42F2">
        <w:rPr>
          <w:rFonts w:ascii="Arial" w:hAnsi="Arial" w:cs="Arial"/>
          <w:color w:val="000000" w:themeColor="text1"/>
          <w:sz w:val="23"/>
          <w:szCs w:val="23"/>
        </w:rPr>
        <w:t xml:space="preserve">Zamawiający </w:t>
      </w:r>
      <w:r w:rsidRPr="008B42F2">
        <w:rPr>
          <w:rFonts w:ascii="Arial" w:hAnsi="Arial" w:cs="Arial"/>
          <w:b/>
          <w:color w:val="000000" w:themeColor="text1"/>
          <w:sz w:val="23"/>
          <w:szCs w:val="23"/>
        </w:rPr>
        <w:t>wymaga</w:t>
      </w:r>
      <w:r w:rsidRPr="008B42F2">
        <w:rPr>
          <w:rFonts w:ascii="Arial" w:hAnsi="Arial" w:cs="Arial"/>
          <w:color w:val="000000" w:themeColor="text1"/>
          <w:sz w:val="23"/>
          <w:szCs w:val="23"/>
        </w:rPr>
        <w:t xml:space="preserve"> od wykonawcy przedstawienia podmiotowych środków dowodowych na potwierdzenie braku podstaw wykluczenia i potwierdzenie spełnienia warunków udziału w postępowaniu – </w:t>
      </w:r>
      <w:r w:rsidRPr="008B42F2">
        <w:rPr>
          <w:rFonts w:ascii="Arial" w:hAnsi="Arial" w:cs="Arial"/>
          <w:b/>
          <w:bCs/>
          <w:color w:val="000000" w:themeColor="text1"/>
          <w:sz w:val="23"/>
          <w:szCs w:val="23"/>
        </w:rPr>
        <w:t>dot. zarówno części 1 i 2</w:t>
      </w:r>
      <w:r w:rsidRPr="008B42F2">
        <w:rPr>
          <w:rFonts w:ascii="Arial" w:hAnsi="Arial" w:cs="Arial"/>
          <w:color w:val="000000" w:themeColor="text1"/>
          <w:sz w:val="23"/>
          <w:szCs w:val="23"/>
        </w:rPr>
        <w:t xml:space="preserve">, wyodrębnionej w niniejszym postępowaniu, zgodnie z poniższym: </w:t>
      </w:r>
    </w:p>
    <w:p w14:paraId="4A544C20" w14:textId="77777777" w:rsidR="00A27A43" w:rsidRPr="008B42F2" w:rsidRDefault="00A27A43" w:rsidP="00E94ADF">
      <w:pPr>
        <w:suppressAutoHyphens w:val="0"/>
        <w:spacing w:after="0" w:line="276" w:lineRule="auto"/>
        <w:ind w:left="900"/>
        <w:jc w:val="both"/>
        <w:rPr>
          <w:rFonts w:ascii="Arial" w:hAnsi="Arial" w:cs="Arial"/>
          <w:color w:val="000000" w:themeColor="text1"/>
          <w:sz w:val="23"/>
          <w:szCs w:val="23"/>
        </w:rPr>
      </w:pPr>
    </w:p>
    <w:p w14:paraId="1EF9382D" w14:textId="77777777" w:rsidR="00A27A43" w:rsidRPr="008B42F2" w:rsidRDefault="00A27A43" w:rsidP="00E94ADF">
      <w:pPr>
        <w:spacing w:line="276" w:lineRule="auto"/>
        <w:ind w:left="900"/>
        <w:jc w:val="both"/>
        <w:rPr>
          <w:rFonts w:ascii="Arial" w:hAnsi="Arial" w:cs="Arial"/>
          <w:color w:val="000000" w:themeColor="text1"/>
          <w:sz w:val="23"/>
          <w:szCs w:val="23"/>
          <w:u w:val="single"/>
        </w:rPr>
      </w:pPr>
      <w:r w:rsidRPr="008B42F2">
        <w:rPr>
          <w:rFonts w:ascii="Arial" w:hAnsi="Arial" w:cs="Arial"/>
          <w:color w:val="000000" w:themeColor="text1"/>
          <w:sz w:val="23"/>
          <w:szCs w:val="23"/>
          <w:u w:val="single"/>
        </w:rPr>
        <w:t>Zamawiający wzywa wykonawcę, którego oferta została najwyżej oceniona, do złożenia w wyznaczonym terminie, nie krótszym niż 5 dni od dnia wezwania aktualnych na dzień złożenia, następujących podmiotowych środków dowodowych:</w:t>
      </w:r>
    </w:p>
    <w:p w14:paraId="6D8B83DD" w14:textId="3A976B03" w:rsidR="00A27A43" w:rsidRPr="008B42F2" w:rsidRDefault="00A27A43" w:rsidP="00E94ADF">
      <w:pPr>
        <w:pStyle w:val="Akapitzlist"/>
        <w:numPr>
          <w:ilvl w:val="0"/>
          <w:numId w:val="95"/>
        </w:numPr>
        <w:suppressAutoHyphens w:val="0"/>
        <w:spacing w:after="0" w:line="276" w:lineRule="auto"/>
        <w:ind w:left="12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W celu potwierdzenia spełnienia warunków udziału w postępowaniu wykonawca złoży </w:t>
      </w:r>
      <w:r w:rsidRPr="008B42F2">
        <w:rPr>
          <w:rFonts w:ascii="Arial" w:hAnsi="Arial" w:cs="Arial"/>
          <w:b/>
          <w:bCs/>
          <w:color w:val="000000" w:themeColor="text1"/>
          <w:sz w:val="23"/>
          <w:szCs w:val="23"/>
        </w:rPr>
        <w:t>wykaz usług wykonanych, a w przypadku świadczeń powtarzających się lub ciągłych również wykonywanych</w:t>
      </w:r>
      <w:r w:rsidRPr="008B42F2">
        <w:rPr>
          <w:rFonts w:ascii="Arial" w:hAnsi="Arial" w:cs="Arial"/>
          <w:color w:val="000000" w:themeColor="text1"/>
          <w:sz w:val="23"/>
          <w:szCs w:val="23"/>
        </w:rPr>
        <w:t xml:space="preserve">, w okresie ostatnich 3 lat, a jeżeli okres prowadzenia działalności jest krótszy – w tym okresie, wraz z podaniem ich wartości, przedmiotu, dat wykonania i podmiotów, na rzecz których usługi zostały wykonane lub są wykonywane, </w:t>
      </w:r>
      <w:r w:rsidRPr="008B42F2">
        <w:rPr>
          <w:rFonts w:ascii="Arial" w:hAnsi="Arial" w:cs="Arial"/>
          <w:b/>
          <w:bCs/>
          <w:color w:val="000000" w:themeColor="text1"/>
          <w:sz w:val="23"/>
          <w:szCs w:val="23"/>
        </w:rPr>
        <w:t>oraz załączeniem dowodów określających, czy te usługi zostały wykonane lub są wykonywane należycie</w:t>
      </w:r>
      <w:r w:rsidRPr="008B42F2">
        <w:rPr>
          <w:rFonts w:ascii="Arial" w:hAnsi="Arial" w:cs="Arial"/>
          <w:color w:val="000000" w:themeColor="text1"/>
          <w:sz w:val="23"/>
          <w:szCs w:val="23"/>
        </w:rPr>
        <w:t>,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DF12D20" w14:textId="77777777" w:rsidR="00920493" w:rsidRPr="008B42F2" w:rsidRDefault="00920493" w:rsidP="00E94ADF">
      <w:pPr>
        <w:pStyle w:val="Akapitzlist"/>
        <w:suppressAutoHyphens w:val="0"/>
        <w:spacing w:after="0" w:line="276" w:lineRule="auto"/>
        <w:ind w:left="851"/>
        <w:jc w:val="both"/>
        <w:rPr>
          <w:rFonts w:ascii="Arial" w:hAnsi="Arial" w:cs="Arial"/>
          <w:color w:val="000000" w:themeColor="text1"/>
          <w:sz w:val="23"/>
          <w:szCs w:val="23"/>
        </w:rPr>
      </w:pPr>
    </w:p>
    <w:p w14:paraId="1C4EA1C9" w14:textId="77777777" w:rsidR="00A27A43" w:rsidRPr="008B42F2" w:rsidRDefault="00A27A43" w:rsidP="00E94ADF">
      <w:pPr>
        <w:pStyle w:val="Akapitzlist"/>
        <w:suppressAutoHyphens w:val="0"/>
        <w:spacing w:after="0" w:line="276" w:lineRule="auto"/>
        <w:ind w:left="851"/>
        <w:jc w:val="both"/>
        <w:rPr>
          <w:rFonts w:ascii="Arial" w:hAnsi="Arial" w:cs="Arial"/>
          <w:i/>
          <w:iCs/>
          <w:color w:val="000000" w:themeColor="text1"/>
          <w:sz w:val="23"/>
          <w:szCs w:val="23"/>
        </w:rPr>
      </w:pPr>
      <w:r w:rsidRPr="008B42F2">
        <w:rPr>
          <w:rFonts w:ascii="Arial" w:hAnsi="Arial" w:cs="Arial"/>
          <w:i/>
          <w:iCs/>
          <w:color w:val="000000" w:themeColor="text1"/>
          <w:sz w:val="23"/>
          <w:szCs w:val="23"/>
        </w:rPr>
        <w:t>Jeżeli wykonawca powołuje się na doświadczenie w realizacji usług wykonywanych wspólnie z innymi wykonawcami, wykaz usług dotyczy tych usług, w których wykonaniu wykonawca ten bezpośrednio uczestniczył.</w:t>
      </w:r>
    </w:p>
    <w:p w14:paraId="0FA15019" w14:textId="77777777" w:rsidR="00A27A43" w:rsidRPr="008B42F2" w:rsidRDefault="00A27A43" w:rsidP="00E94ADF">
      <w:pPr>
        <w:pStyle w:val="Akapitzlist"/>
        <w:suppressAutoHyphens w:val="0"/>
        <w:spacing w:after="0" w:line="276" w:lineRule="auto"/>
        <w:ind w:left="851"/>
        <w:jc w:val="both"/>
        <w:rPr>
          <w:rFonts w:ascii="Arial" w:hAnsi="Arial" w:cs="Arial"/>
          <w:i/>
          <w:iCs/>
          <w:color w:val="000000" w:themeColor="text1"/>
          <w:sz w:val="23"/>
          <w:szCs w:val="23"/>
        </w:rPr>
      </w:pPr>
    </w:p>
    <w:p w14:paraId="3A8A8BC6" w14:textId="56368EEF" w:rsidR="00A27A43" w:rsidRPr="008B42F2" w:rsidRDefault="00A27A43" w:rsidP="00E94ADF">
      <w:pPr>
        <w:pStyle w:val="Akapitzlist"/>
        <w:numPr>
          <w:ilvl w:val="0"/>
          <w:numId w:val="95"/>
        </w:numPr>
        <w:suppressAutoHyphens w:val="0"/>
        <w:spacing w:after="0" w:line="276" w:lineRule="auto"/>
        <w:ind w:left="12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W celu potwierdzenia braku podstaw wykluczenia wykonawcy z udziału w postępowaniu, wykonawca złoży zamiast podmiotowych środków dowodowych, </w:t>
      </w:r>
      <w:r w:rsidRPr="008B42F2">
        <w:rPr>
          <w:rFonts w:ascii="Arial" w:hAnsi="Arial" w:cs="Arial"/>
          <w:b/>
          <w:bCs/>
          <w:color w:val="000000" w:themeColor="text1"/>
          <w:sz w:val="23"/>
          <w:szCs w:val="23"/>
        </w:rPr>
        <w:t xml:space="preserve">oświadczenie wykonawcy o aktualności informacji zawartych w oświadczeniu, o którym mowa w art. 125 ust. 1 </w:t>
      </w:r>
      <w:r w:rsidR="00D952CE">
        <w:rPr>
          <w:rFonts w:ascii="Arial" w:hAnsi="Arial" w:cs="Arial"/>
          <w:b/>
          <w:bCs/>
          <w:color w:val="000000" w:themeColor="text1"/>
          <w:sz w:val="23"/>
          <w:szCs w:val="23"/>
        </w:rPr>
        <w:t xml:space="preserve">ustawy </w:t>
      </w:r>
      <w:proofErr w:type="spellStart"/>
      <w:r w:rsidR="00D952CE">
        <w:rPr>
          <w:rFonts w:ascii="Arial" w:hAnsi="Arial" w:cs="Arial"/>
          <w:b/>
          <w:bCs/>
          <w:color w:val="000000" w:themeColor="text1"/>
          <w:sz w:val="23"/>
          <w:szCs w:val="23"/>
        </w:rPr>
        <w:t>P</w:t>
      </w:r>
      <w:r w:rsidR="00D55453">
        <w:rPr>
          <w:rFonts w:ascii="Arial" w:hAnsi="Arial" w:cs="Arial"/>
          <w:b/>
          <w:bCs/>
          <w:color w:val="000000" w:themeColor="text1"/>
          <w:sz w:val="23"/>
          <w:szCs w:val="23"/>
        </w:rPr>
        <w:t>zp</w:t>
      </w:r>
      <w:proofErr w:type="spellEnd"/>
      <w:r w:rsidRPr="008B42F2">
        <w:rPr>
          <w:rFonts w:ascii="Arial" w:hAnsi="Arial" w:cs="Arial"/>
          <w:b/>
          <w:bCs/>
          <w:color w:val="000000" w:themeColor="text1"/>
          <w:sz w:val="23"/>
          <w:szCs w:val="23"/>
        </w:rPr>
        <w:t>, w zakresie podstaw wykluczenia z postępowania wskazanych przez zamawiającego</w:t>
      </w:r>
      <w:r w:rsidRPr="008B42F2">
        <w:rPr>
          <w:rFonts w:ascii="Arial" w:hAnsi="Arial" w:cs="Arial"/>
          <w:color w:val="000000" w:themeColor="text1"/>
          <w:sz w:val="23"/>
          <w:szCs w:val="23"/>
        </w:rPr>
        <w:t>.</w:t>
      </w:r>
    </w:p>
    <w:p w14:paraId="76975EFD" w14:textId="77777777" w:rsidR="00920493" w:rsidRPr="008B42F2" w:rsidRDefault="00920493" w:rsidP="00E94ADF">
      <w:pPr>
        <w:pStyle w:val="Akapitzlist"/>
        <w:suppressAutoHyphens w:val="0"/>
        <w:spacing w:after="0" w:line="276" w:lineRule="auto"/>
        <w:ind w:left="851"/>
        <w:jc w:val="both"/>
        <w:rPr>
          <w:rFonts w:ascii="Arial" w:hAnsi="Arial" w:cs="Arial"/>
          <w:color w:val="000000" w:themeColor="text1"/>
          <w:sz w:val="23"/>
          <w:szCs w:val="23"/>
        </w:rPr>
      </w:pPr>
    </w:p>
    <w:p w14:paraId="702109B6" w14:textId="06164C35" w:rsidR="00A27A43" w:rsidRPr="008B42F2" w:rsidRDefault="00A27A43" w:rsidP="00E94ADF">
      <w:pPr>
        <w:pStyle w:val="Akapitzlist"/>
        <w:spacing w:line="276" w:lineRule="auto"/>
        <w:ind w:left="851"/>
        <w:jc w:val="both"/>
        <w:rPr>
          <w:rFonts w:ascii="Arial" w:hAnsi="Arial" w:cs="Arial"/>
          <w:color w:val="000000" w:themeColor="text1"/>
          <w:sz w:val="23"/>
          <w:szCs w:val="23"/>
        </w:rPr>
      </w:pPr>
      <w:r w:rsidRPr="008B42F2">
        <w:rPr>
          <w:rFonts w:ascii="Arial" w:hAnsi="Arial" w:cs="Arial"/>
          <w:i/>
          <w:iCs/>
          <w:color w:val="000000" w:themeColor="text1"/>
          <w:sz w:val="23"/>
          <w:szCs w:val="23"/>
        </w:rPr>
        <w:t xml:space="preserve">Wykonawca, w przypadku polegania na zdolnościach lub sytuacji podmiotów udostępniających zasoby, przedstawia także oświadczenie o aktualności informacji zawartych w oświadczeniu, o którym mowa w art. 125 ust. 1 </w:t>
      </w:r>
      <w:r w:rsidR="002C4860">
        <w:rPr>
          <w:rFonts w:ascii="Arial" w:hAnsi="Arial" w:cs="Arial"/>
          <w:i/>
          <w:iCs/>
          <w:color w:val="000000" w:themeColor="text1"/>
          <w:sz w:val="23"/>
          <w:szCs w:val="23"/>
        </w:rPr>
        <w:t xml:space="preserve">ustawy </w:t>
      </w:r>
      <w:proofErr w:type="spellStart"/>
      <w:r w:rsidR="002C4860">
        <w:rPr>
          <w:rFonts w:ascii="Arial" w:hAnsi="Arial" w:cs="Arial"/>
          <w:i/>
          <w:iCs/>
          <w:color w:val="000000" w:themeColor="text1"/>
          <w:sz w:val="23"/>
          <w:szCs w:val="23"/>
        </w:rPr>
        <w:t>P</w:t>
      </w:r>
      <w:r w:rsidR="00D55453">
        <w:rPr>
          <w:rFonts w:ascii="Arial" w:hAnsi="Arial" w:cs="Arial"/>
          <w:i/>
          <w:iCs/>
          <w:color w:val="000000" w:themeColor="text1"/>
          <w:sz w:val="23"/>
          <w:szCs w:val="23"/>
        </w:rPr>
        <w:t>zp</w:t>
      </w:r>
      <w:proofErr w:type="spellEnd"/>
      <w:r w:rsidRPr="008B42F2">
        <w:rPr>
          <w:rFonts w:ascii="Arial" w:hAnsi="Arial" w:cs="Arial"/>
          <w:i/>
          <w:iCs/>
          <w:color w:val="000000" w:themeColor="text1"/>
          <w:sz w:val="23"/>
          <w:szCs w:val="23"/>
        </w:rPr>
        <w:t>, w zakresie podstaw wykluczenia z postępowania wskazanych przez zamawiającego - podmiotu udostępniającego zasoby</w:t>
      </w:r>
      <w:r w:rsidRPr="008B42F2">
        <w:rPr>
          <w:rFonts w:ascii="Arial" w:hAnsi="Arial" w:cs="Arial"/>
          <w:color w:val="000000" w:themeColor="text1"/>
          <w:sz w:val="23"/>
          <w:szCs w:val="23"/>
        </w:rPr>
        <w:t>.</w:t>
      </w:r>
    </w:p>
    <w:p w14:paraId="051CA588" w14:textId="77777777" w:rsidR="00A27A43" w:rsidRPr="008B42F2" w:rsidRDefault="00A27A43" w:rsidP="00E94ADF">
      <w:pPr>
        <w:pStyle w:val="Akapitzlist"/>
        <w:numPr>
          <w:ilvl w:val="0"/>
          <w:numId w:val="94"/>
        </w:numPr>
        <w:spacing w:line="276" w:lineRule="auto"/>
        <w:ind w:left="900"/>
        <w:jc w:val="both"/>
        <w:rPr>
          <w:rFonts w:ascii="Arial" w:hAnsi="Arial" w:cs="Arial"/>
          <w:color w:val="000000" w:themeColor="text1"/>
          <w:sz w:val="23"/>
          <w:szCs w:val="23"/>
        </w:rPr>
      </w:pPr>
      <w:r w:rsidRPr="008B42F2">
        <w:rPr>
          <w:rFonts w:ascii="Arial" w:hAnsi="Arial" w:cs="Arial"/>
          <w:color w:val="000000" w:themeColor="text1"/>
          <w:sz w:val="23"/>
          <w:szCs w:val="23"/>
        </w:rPr>
        <w:t>Wykonawca nie jest zobowiązany do złożenia podmiotowych środków dowodowych, które zamawiający posiada, jeżeli wykonawca wskaże te środki oraz potwierdzi ich prawidłowość i aktualność. Jeżeli zachodzą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BC14237" w14:textId="77777777" w:rsidR="00A27A43" w:rsidRPr="008B42F2" w:rsidRDefault="00A27A43" w:rsidP="00E94ADF">
      <w:pPr>
        <w:pStyle w:val="Akapitzlist"/>
        <w:numPr>
          <w:ilvl w:val="0"/>
          <w:numId w:val="94"/>
        </w:numPr>
        <w:spacing w:line="276" w:lineRule="auto"/>
        <w:ind w:left="900"/>
        <w:jc w:val="both"/>
        <w:rPr>
          <w:rFonts w:ascii="Arial" w:hAnsi="Arial" w:cs="Arial"/>
          <w:color w:val="000000" w:themeColor="text1"/>
          <w:sz w:val="23"/>
          <w:szCs w:val="23"/>
        </w:rPr>
      </w:pPr>
      <w:r w:rsidRPr="008B42F2">
        <w:rPr>
          <w:rFonts w:ascii="Arial" w:hAnsi="Arial" w:cs="Arial"/>
          <w:color w:val="000000" w:themeColor="text1"/>
          <w:sz w:val="23"/>
          <w:szCs w:val="23"/>
        </w:rPr>
        <w:t>Jeżeli zachodzą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610BFDA" w14:textId="40E86E24" w:rsidR="00F321B1" w:rsidRPr="008B42F2" w:rsidRDefault="00A27A43" w:rsidP="00E94ADF">
      <w:pPr>
        <w:pStyle w:val="Akapitzlist"/>
        <w:numPr>
          <w:ilvl w:val="0"/>
          <w:numId w:val="94"/>
        </w:numPr>
        <w:spacing w:line="276" w:lineRule="auto"/>
        <w:ind w:left="900"/>
        <w:jc w:val="both"/>
        <w:rPr>
          <w:rFonts w:ascii="Arial" w:hAnsi="Arial" w:cs="Arial"/>
          <w:color w:val="000000" w:themeColor="text1"/>
          <w:sz w:val="23"/>
          <w:szCs w:val="23"/>
        </w:rPr>
      </w:pPr>
      <w:r w:rsidRPr="008B42F2">
        <w:rPr>
          <w:rFonts w:ascii="Arial" w:hAnsi="Arial" w:cs="Arial"/>
          <w:b/>
          <w:color w:val="000000" w:themeColor="text1"/>
          <w:sz w:val="23"/>
          <w:szCs w:val="23"/>
        </w:rPr>
        <w:t xml:space="preserve"> </w:t>
      </w:r>
      <w:r w:rsidRPr="008B42F2">
        <w:rPr>
          <w:rFonts w:ascii="Arial" w:hAnsi="Arial" w:cs="Arial"/>
          <w:color w:val="000000" w:themeColor="text1"/>
          <w:sz w:val="23"/>
          <w:szCs w:val="23"/>
        </w:rPr>
        <w:t xml:space="preserve">W zakresie nieuregulowanym ustawą </w:t>
      </w:r>
      <w:proofErr w:type="spellStart"/>
      <w:r w:rsidR="00EF5616">
        <w:rPr>
          <w:rFonts w:ascii="Arial" w:hAnsi="Arial" w:cs="Arial"/>
          <w:color w:val="000000" w:themeColor="text1"/>
          <w:sz w:val="23"/>
          <w:szCs w:val="23"/>
        </w:rPr>
        <w:t>P</w:t>
      </w:r>
      <w:r w:rsidR="00D55453">
        <w:rPr>
          <w:rFonts w:ascii="Arial" w:hAnsi="Arial" w:cs="Arial"/>
          <w:color w:val="000000" w:themeColor="text1"/>
          <w:sz w:val="23"/>
          <w:szCs w:val="23"/>
        </w:rPr>
        <w:t>zp</w:t>
      </w:r>
      <w:proofErr w:type="spellEnd"/>
      <w:r w:rsidRPr="008B42F2">
        <w:rPr>
          <w:rFonts w:ascii="Arial" w:hAnsi="Arial" w:cs="Arial"/>
          <w:color w:val="000000" w:themeColor="text1"/>
          <w:sz w:val="23"/>
          <w:szCs w:val="23"/>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Dz. U z 2023 r. poz.1824 z </w:t>
      </w:r>
      <w:proofErr w:type="spellStart"/>
      <w:r w:rsidRPr="008B42F2">
        <w:rPr>
          <w:rFonts w:ascii="Arial" w:hAnsi="Arial" w:cs="Arial"/>
          <w:color w:val="000000" w:themeColor="text1"/>
          <w:sz w:val="23"/>
          <w:szCs w:val="23"/>
        </w:rPr>
        <w:t>późn</w:t>
      </w:r>
      <w:proofErr w:type="spellEnd"/>
      <w:r w:rsidRPr="008B42F2">
        <w:rPr>
          <w:rFonts w:ascii="Arial" w:hAnsi="Arial" w:cs="Arial"/>
          <w:color w:val="000000" w:themeColor="text1"/>
          <w:sz w:val="23"/>
          <w:szCs w:val="23"/>
        </w:rPr>
        <w:t>. zm.) oraz rozporządzenia Prezesa Rady Ministrów z dnia 30</w:t>
      </w:r>
      <w:r w:rsidRPr="008B42F2">
        <w:rPr>
          <w:rFonts w:ascii="Arial" w:hAnsi="Arial" w:cs="Arial"/>
          <w:caps/>
          <w:color w:val="000000" w:themeColor="text1"/>
          <w:sz w:val="23"/>
          <w:szCs w:val="23"/>
        </w:rPr>
        <w:t xml:space="preserve"> </w:t>
      </w:r>
      <w:r w:rsidRPr="008B42F2">
        <w:rPr>
          <w:rFonts w:ascii="Arial" w:hAnsi="Arial" w:cs="Arial"/>
          <w:color w:val="000000" w:themeColor="text1"/>
          <w:sz w:val="23"/>
          <w:szCs w:val="23"/>
        </w:rPr>
        <w:t xml:space="preserve">grudnia 2020 r. w sprawie sposobu sporządzania i przekazywania informacji oraz wymagań technicznych dla dokumentów elektronicznych oraz środków komunikacji elektronicznej w postępowaniu o udzielenie zamówienia publicznego lub konkursie (Dz. U. z 2020 r. poz. 2452 z </w:t>
      </w:r>
      <w:proofErr w:type="spellStart"/>
      <w:r w:rsidRPr="008B42F2">
        <w:rPr>
          <w:rFonts w:ascii="Arial" w:hAnsi="Arial" w:cs="Arial"/>
          <w:color w:val="000000" w:themeColor="text1"/>
          <w:sz w:val="23"/>
          <w:szCs w:val="23"/>
        </w:rPr>
        <w:t>późn</w:t>
      </w:r>
      <w:proofErr w:type="spellEnd"/>
      <w:r w:rsidRPr="008B42F2">
        <w:rPr>
          <w:rFonts w:ascii="Arial" w:hAnsi="Arial" w:cs="Arial"/>
          <w:color w:val="000000" w:themeColor="text1"/>
          <w:sz w:val="23"/>
          <w:szCs w:val="23"/>
        </w:rPr>
        <w:t>. zm.)</w:t>
      </w:r>
    </w:p>
    <w:p w14:paraId="37BC2408" w14:textId="77777777" w:rsidR="009A4FA4" w:rsidRDefault="00B922E2" w:rsidP="000F720B">
      <w:pPr>
        <w:numPr>
          <w:ilvl w:val="0"/>
          <w:numId w:val="21"/>
        </w:numPr>
        <w:jc w:val="both"/>
        <w:rPr>
          <w:rFonts w:ascii="Arial" w:hAnsi="Arial" w:cs="Arial"/>
          <w:b/>
          <w:bCs/>
          <w:color w:val="C00000"/>
          <w:sz w:val="23"/>
          <w:szCs w:val="23"/>
          <w:u w:val="single"/>
        </w:rPr>
      </w:pPr>
      <w:r>
        <w:rPr>
          <w:rFonts w:ascii="Arial" w:hAnsi="Arial" w:cs="Arial"/>
          <w:b/>
          <w:bCs/>
          <w:color w:val="C00000"/>
          <w:sz w:val="23"/>
          <w:szCs w:val="23"/>
          <w:u w:val="single"/>
        </w:rPr>
        <w:t>OGÓLNE WYTYCZNE I WYMAGANIA TECHNICZNE DLA DOKUMENTÓW ELEKTRONICZNYCH ORAZ ŚRODKÓW KOMINIKACJI ELEKTRONICZNEJ W POSTĘPOWANIU O UDZIELENIE ZAMÓWENIA PUBLICZNEGO</w:t>
      </w:r>
    </w:p>
    <w:p w14:paraId="47BF2265" w14:textId="47A08CEE" w:rsidR="009A4FA4" w:rsidRDefault="00B922E2" w:rsidP="000F720B">
      <w:pPr>
        <w:numPr>
          <w:ilvl w:val="0"/>
          <w:numId w:val="56"/>
        </w:numPr>
        <w:jc w:val="both"/>
        <w:rPr>
          <w:rFonts w:ascii="Arial" w:hAnsi="Arial" w:cs="Arial"/>
          <w:color w:val="000000" w:themeColor="text1"/>
          <w:sz w:val="23"/>
          <w:szCs w:val="23"/>
        </w:rPr>
      </w:pPr>
      <w:r>
        <w:rPr>
          <w:rFonts w:ascii="Arial" w:hAnsi="Arial" w:cs="Arial"/>
          <w:color w:val="000000" w:themeColor="text1"/>
          <w:sz w:val="23"/>
          <w:szCs w:val="23"/>
        </w:rPr>
        <w:lastRenderedPageBreak/>
        <w:t xml:space="preserve">Ogólne standardy określa: </w:t>
      </w:r>
      <w:r>
        <w:rPr>
          <w:rFonts w:ascii="Arial" w:hAnsi="Arial" w:cs="Arial"/>
          <w:color w:val="000000"/>
          <w:sz w:val="23"/>
          <w:szCs w:val="23"/>
        </w:rPr>
        <w:t xml:space="preserve">Rozporządzenie Prezesa Rady Ministrów </w:t>
      </w:r>
      <w:r w:rsidR="00D55453">
        <w:rPr>
          <w:rFonts w:ascii="Arial" w:hAnsi="Arial" w:cs="Arial"/>
          <w:color w:val="000000"/>
          <w:sz w:val="23"/>
          <w:szCs w:val="23"/>
        </w:rPr>
        <w:t>=</w:t>
      </w:r>
      <w:r>
        <w:rPr>
          <w:rFonts w:ascii="Arial" w:hAnsi="Arial" w:cs="Arial"/>
          <w:color w:val="000000"/>
          <w:sz w:val="23"/>
          <w:szCs w:val="23"/>
        </w:rPr>
        <w:t xml:space="preserve"> w sprawie wymagań dla dokumentów elektronicznych</w:t>
      </w:r>
      <w:r w:rsidR="00D55453">
        <w:rPr>
          <w:rFonts w:ascii="Arial" w:hAnsi="Arial" w:cs="Arial"/>
          <w:color w:val="000000"/>
          <w:sz w:val="23"/>
          <w:szCs w:val="23"/>
        </w:rPr>
        <w:t>.</w:t>
      </w:r>
      <w:r w:rsidR="000F720B">
        <w:rPr>
          <w:rFonts w:ascii="Arial" w:hAnsi="Arial" w:cs="Arial"/>
          <w:color w:val="000000"/>
          <w:sz w:val="23"/>
          <w:szCs w:val="23"/>
        </w:rPr>
        <w:t xml:space="preserve"> </w:t>
      </w:r>
      <w:r w:rsidR="00D55453">
        <w:rPr>
          <w:rFonts w:ascii="Arial" w:hAnsi="Arial" w:cs="Arial"/>
          <w:color w:val="000000"/>
          <w:sz w:val="23"/>
          <w:szCs w:val="23"/>
        </w:rPr>
        <w:t>P</w:t>
      </w:r>
      <w:r>
        <w:rPr>
          <w:rFonts w:ascii="Arial" w:hAnsi="Arial" w:cs="Arial"/>
          <w:color w:val="000000"/>
          <w:sz w:val="23"/>
          <w:szCs w:val="23"/>
        </w:rPr>
        <w:t xml:space="preserve">oniżej Zamawiający prezentuje ogólne wytyczne określone w niniejszym Rozporządzeniu: </w:t>
      </w:r>
    </w:p>
    <w:p w14:paraId="0A974E38" w14:textId="77777777" w:rsidR="009A4FA4" w:rsidRDefault="00B922E2" w:rsidP="000F720B">
      <w:pPr>
        <w:ind w:left="360"/>
        <w:jc w:val="both"/>
        <w:rPr>
          <w:rFonts w:ascii="Arial" w:hAnsi="Arial" w:cs="Arial"/>
          <w:b/>
          <w:bCs/>
          <w:color w:val="000000" w:themeColor="text1"/>
          <w:sz w:val="23"/>
          <w:szCs w:val="23"/>
        </w:rPr>
      </w:pPr>
      <w:r>
        <w:rPr>
          <w:rFonts w:ascii="Arial" w:hAnsi="Arial" w:cs="Arial"/>
          <w:b/>
          <w:bCs/>
          <w:color w:val="000000" w:themeColor="text1"/>
          <w:sz w:val="23"/>
          <w:szCs w:val="23"/>
        </w:rPr>
        <w:t>W ZAKRESIE UPOWAŻNIONYCH PODMIOTÓW</w:t>
      </w:r>
    </w:p>
    <w:p w14:paraId="69A05F6E" w14:textId="6460BB52" w:rsidR="009A4FA4" w:rsidRDefault="00B922E2" w:rsidP="000F720B">
      <w:pPr>
        <w:numPr>
          <w:ilvl w:val="0"/>
          <w:numId w:val="56"/>
        </w:numPr>
        <w:jc w:val="both"/>
        <w:rPr>
          <w:rFonts w:ascii="Arial" w:hAnsi="Arial" w:cs="Arial"/>
          <w:bCs/>
          <w:color w:val="000000" w:themeColor="text1"/>
          <w:sz w:val="23"/>
          <w:szCs w:val="23"/>
          <w:lang w:val="x-none"/>
        </w:rPr>
      </w:pPr>
      <w:r>
        <w:rPr>
          <w:rFonts w:ascii="Arial" w:hAnsi="Arial" w:cs="Arial"/>
          <w:bCs/>
          <w:color w:val="000000" w:themeColor="text1"/>
          <w:sz w:val="23"/>
          <w:szCs w:val="23"/>
        </w:rPr>
        <w:t xml:space="preserve">W przypadku, gdy dokumenty elektroniczne w postępowaniu, przekazywane przy użyciu środków komunikacji elektronicznej, zawierają informację stanowiące tajemnicę przedsiębiorstwa w rozumieniu przepisów </w:t>
      </w:r>
      <w:r w:rsidR="00D55453">
        <w:rPr>
          <w:rFonts w:ascii="Arial" w:hAnsi="Arial" w:cs="Arial"/>
          <w:bCs/>
          <w:color w:val="000000" w:themeColor="text1"/>
          <w:sz w:val="23"/>
          <w:szCs w:val="23"/>
        </w:rPr>
        <w:t>ustawy o</w:t>
      </w:r>
      <w:r w:rsidR="00D55453" w:rsidRPr="00D55453">
        <w:rPr>
          <w:rFonts w:ascii="Arial" w:hAnsi="Arial" w:cs="Arial"/>
          <w:bCs/>
          <w:color w:val="000000" w:themeColor="text1"/>
          <w:sz w:val="23"/>
          <w:szCs w:val="23"/>
        </w:rPr>
        <w:t xml:space="preserve"> zwalczaniu nieuczciwej konkurencji</w:t>
      </w:r>
      <w:r>
        <w:rPr>
          <w:rFonts w:ascii="Arial" w:hAnsi="Arial" w:cs="Arial"/>
          <w:bCs/>
          <w:color w:val="000000" w:themeColor="text1"/>
          <w:sz w:val="23"/>
          <w:szCs w:val="23"/>
        </w:rPr>
        <w:t xml:space="preserve">, Wykonawca, w celu utrzymania w poufności tych informacji, przekazuje je w wydzielonym i odpowiednio oznaczonym pliku. </w:t>
      </w:r>
    </w:p>
    <w:p w14:paraId="4879FBCB" w14:textId="77777777" w:rsidR="009A4FA4" w:rsidRDefault="00B922E2" w:rsidP="000F720B">
      <w:pPr>
        <w:numPr>
          <w:ilvl w:val="0"/>
          <w:numId w:val="56"/>
        </w:numPr>
        <w:jc w:val="both"/>
        <w:rPr>
          <w:rFonts w:ascii="Arial" w:hAnsi="Arial" w:cs="Arial"/>
          <w:bCs/>
          <w:color w:val="000000" w:themeColor="text1"/>
          <w:sz w:val="23"/>
          <w:szCs w:val="23"/>
          <w:lang w:val="x-none"/>
        </w:rPr>
      </w:pPr>
      <w:r>
        <w:rPr>
          <w:rFonts w:ascii="Arial" w:hAnsi="Arial" w:cs="Arial"/>
          <w:bCs/>
          <w:color w:val="000000"/>
          <w:sz w:val="23"/>
          <w:szCs w:val="23"/>
          <w:lang w:val="x-none"/>
        </w:rPr>
        <w:t>W przypadku gdy</w:t>
      </w:r>
      <w:r>
        <w:rPr>
          <w:rFonts w:ascii="Arial" w:hAnsi="Arial" w:cs="Arial"/>
          <w:bCs/>
          <w:color w:val="000000"/>
          <w:sz w:val="23"/>
          <w:szCs w:val="23"/>
        </w:rPr>
        <w:t xml:space="preserve"> podmiotowe środki dowodowe, </w:t>
      </w:r>
      <w:r>
        <w:rPr>
          <w:rFonts w:ascii="Arial" w:hAnsi="Arial" w:cs="Arial"/>
          <w:bCs/>
          <w:color w:val="000000" w:themeColor="text1"/>
          <w:sz w:val="23"/>
          <w:szCs w:val="23"/>
        </w:rPr>
        <w:t>przedmiotowe środki dowodowe (jeśli dotyczy),</w:t>
      </w:r>
      <w:r>
        <w:rPr>
          <w:rFonts w:ascii="Arial" w:hAnsi="Arial" w:cs="Arial"/>
          <w:bCs/>
          <w:color w:val="000000" w:themeColor="text1"/>
          <w:sz w:val="23"/>
          <w:szCs w:val="23"/>
          <w:lang w:val="x-none"/>
        </w:rPr>
        <w:t xml:space="preserve"> </w:t>
      </w:r>
      <w:r>
        <w:rPr>
          <w:rFonts w:ascii="Arial" w:hAnsi="Arial" w:cs="Arial"/>
          <w:bCs/>
          <w:color w:val="000000" w:themeColor="text1"/>
          <w:sz w:val="23"/>
          <w:szCs w:val="23"/>
        </w:rPr>
        <w:t xml:space="preserve">inne dokumenty lub </w:t>
      </w:r>
      <w:r>
        <w:rPr>
          <w:rFonts w:ascii="Arial" w:hAnsi="Arial" w:cs="Arial"/>
          <w:bCs/>
          <w:color w:val="000000" w:themeColor="text1"/>
          <w:sz w:val="23"/>
          <w:szCs w:val="23"/>
          <w:lang w:val="x-none"/>
        </w:rPr>
        <w:t>d</w:t>
      </w:r>
      <w:r>
        <w:rPr>
          <w:rFonts w:ascii="Arial" w:hAnsi="Arial" w:cs="Arial"/>
          <w:bCs/>
          <w:color w:val="000000"/>
          <w:sz w:val="23"/>
          <w:szCs w:val="23"/>
          <w:lang w:val="x-none"/>
        </w:rPr>
        <w:t xml:space="preserve">okumenty potwierdzające umocowanie do reprezentowania odpowiednio Wykonawcy, Wykonawców wspólnie ubiegających się o udzielenie zamówienia publicznego, podmiotu udostępniającego zasoby na zasadach określonych w art. 118 ustawy </w:t>
      </w:r>
      <w:proofErr w:type="spellStart"/>
      <w:r>
        <w:rPr>
          <w:rFonts w:ascii="Arial" w:hAnsi="Arial" w:cs="Arial"/>
          <w:bCs/>
          <w:color w:val="000000"/>
          <w:sz w:val="23"/>
          <w:szCs w:val="23"/>
          <w:lang w:val="x-none"/>
        </w:rPr>
        <w:t>Pzp</w:t>
      </w:r>
      <w:proofErr w:type="spellEnd"/>
      <w:r>
        <w:rPr>
          <w:rFonts w:ascii="Arial" w:hAnsi="Arial" w:cs="Arial"/>
          <w:bCs/>
          <w:color w:val="000000"/>
          <w:sz w:val="23"/>
          <w:szCs w:val="23"/>
          <w:lang w:val="x-none"/>
        </w:rPr>
        <w:t xml:space="preserve"> lub podwykonawcy niebędącego podmiotem udostępniającym zasoby na takich zasadach, zwane dalej „dokumentami potwierdzającymi umocowanie do reprezentowania”, </w:t>
      </w:r>
      <w:r>
        <w:rPr>
          <w:rFonts w:ascii="Arial" w:hAnsi="Arial" w:cs="Arial"/>
          <w:bCs/>
          <w:color w:val="000000"/>
          <w:sz w:val="23"/>
          <w:szCs w:val="23"/>
          <w:u w:val="single"/>
          <w:lang w:val="x-none"/>
        </w:rPr>
        <w:t>zostały wystawione przez upoważnione podmioty</w:t>
      </w:r>
      <w:r>
        <w:rPr>
          <w:rFonts w:ascii="Arial" w:hAnsi="Arial" w:cs="Arial"/>
          <w:bCs/>
          <w:color w:val="000000"/>
          <w:sz w:val="23"/>
          <w:szCs w:val="23"/>
          <w:lang w:val="x-none"/>
        </w:rPr>
        <w:t xml:space="preserve"> inne niż Wykonawca, Wykonawca wspólnie ubiegający się o udzielenie zamówienia, podmiot udostępniający zasoby lub podwykonawca, zwane dalej „upoważnionymi podmiotami”, </w:t>
      </w:r>
      <w:r>
        <w:rPr>
          <w:rFonts w:ascii="Arial" w:hAnsi="Arial" w:cs="Arial"/>
          <w:bCs/>
          <w:color w:val="000000"/>
          <w:sz w:val="23"/>
          <w:szCs w:val="23"/>
          <w:u w:val="single"/>
          <w:lang w:val="x-none"/>
        </w:rPr>
        <w:t>jako dokument elektroniczny, przekazuje się ten dokument</w:t>
      </w:r>
      <w:r>
        <w:rPr>
          <w:rFonts w:ascii="Arial" w:hAnsi="Arial" w:cs="Arial"/>
          <w:bCs/>
          <w:color w:val="000000"/>
          <w:sz w:val="23"/>
          <w:szCs w:val="23"/>
        </w:rPr>
        <w:t>.</w:t>
      </w:r>
    </w:p>
    <w:p w14:paraId="0ABD65C1" w14:textId="77777777" w:rsidR="009A4FA4" w:rsidRDefault="00B922E2" w:rsidP="00257063">
      <w:pPr>
        <w:numPr>
          <w:ilvl w:val="0"/>
          <w:numId w:val="56"/>
        </w:numPr>
        <w:jc w:val="both"/>
        <w:rPr>
          <w:rFonts w:ascii="Arial" w:hAnsi="Arial" w:cs="Arial"/>
          <w:bCs/>
          <w:color w:val="000000" w:themeColor="text1"/>
          <w:sz w:val="23"/>
          <w:szCs w:val="23"/>
          <w:lang w:val="x-none"/>
        </w:rPr>
      </w:pPr>
      <w:r>
        <w:rPr>
          <w:rFonts w:ascii="Arial" w:hAnsi="Arial" w:cs="Arial"/>
          <w:bCs/>
          <w:color w:val="000000"/>
          <w:sz w:val="23"/>
          <w:szCs w:val="23"/>
          <w:lang w:val="x-none"/>
        </w:rPr>
        <w:t xml:space="preserve">W przypadku gdy </w:t>
      </w:r>
      <w:r>
        <w:rPr>
          <w:rFonts w:ascii="Arial" w:hAnsi="Arial" w:cs="Arial"/>
          <w:bCs/>
          <w:color w:val="000000"/>
          <w:sz w:val="23"/>
          <w:szCs w:val="23"/>
        </w:rPr>
        <w:t xml:space="preserve">podmiotowe środki dowodowe, przedmiotowe środki dowodowe (jeśli dotyczy), inne dokumenty lub </w:t>
      </w:r>
      <w:r>
        <w:rPr>
          <w:rFonts w:ascii="Arial" w:hAnsi="Arial" w:cs="Arial"/>
          <w:bCs/>
          <w:color w:val="000000"/>
          <w:sz w:val="23"/>
          <w:szCs w:val="23"/>
          <w:lang w:val="x-none"/>
        </w:rPr>
        <w:t xml:space="preserve">dokumenty potwierdzające umocowanie do reprezentowania, zostały wystawione przez upoważnione podmioty </w:t>
      </w:r>
      <w:r>
        <w:rPr>
          <w:rFonts w:ascii="Arial" w:hAnsi="Arial" w:cs="Arial"/>
          <w:bCs/>
          <w:color w:val="000000"/>
          <w:sz w:val="23"/>
          <w:szCs w:val="23"/>
          <w:u w:val="single"/>
          <w:lang w:val="x-none"/>
        </w:rPr>
        <w:t>jako dokument w postaci papierowej, przekazuje się cyfrowe odwzorowanie tego dokumentu opatrzone</w:t>
      </w:r>
      <w:r>
        <w:rPr>
          <w:rFonts w:ascii="Arial" w:hAnsi="Arial" w:cs="Arial"/>
          <w:bCs/>
          <w:color w:val="000000"/>
          <w:sz w:val="23"/>
          <w:szCs w:val="23"/>
        </w:rPr>
        <w:t xml:space="preserve"> </w:t>
      </w:r>
      <w:r>
        <w:rPr>
          <w:rFonts w:ascii="Arial" w:hAnsi="Arial" w:cs="Arial"/>
          <w:bCs/>
          <w:color w:val="000000"/>
          <w:sz w:val="23"/>
          <w:szCs w:val="23"/>
          <w:u w:val="single"/>
        </w:rPr>
        <w:t>kwalifikowanym podpisem elektronicznym, podpisem zaufanym lub podpisem osobistym</w:t>
      </w:r>
      <w:r>
        <w:rPr>
          <w:rFonts w:ascii="Arial" w:hAnsi="Arial" w:cs="Arial"/>
          <w:bCs/>
          <w:color w:val="000000"/>
          <w:sz w:val="23"/>
          <w:szCs w:val="23"/>
        </w:rPr>
        <w:t xml:space="preserve">, </w:t>
      </w:r>
      <w:r>
        <w:rPr>
          <w:rFonts w:ascii="Arial" w:hAnsi="Arial" w:cs="Arial"/>
          <w:bCs/>
          <w:color w:val="000000"/>
          <w:sz w:val="23"/>
          <w:szCs w:val="23"/>
          <w:lang w:val="x-none"/>
        </w:rPr>
        <w:t>poświadczające zgodność cyfrowego odwzorowania z dokumentem w postaci papierowej.</w:t>
      </w:r>
    </w:p>
    <w:p w14:paraId="1EF549C6" w14:textId="77777777" w:rsidR="009A4FA4" w:rsidRDefault="00B922E2" w:rsidP="00257063">
      <w:pPr>
        <w:numPr>
          <w:ilvl w:val="0"/>
          <w:numId w:val="56"/>
        </w:numPr>
        <w:jc w:val="both"/>
        <w:rPr>
          <w:rFonts w:ascii="Arial" w:hAnsi="Arial" w:cs="Arial"/>
          <w:bCs/>
          <w:color w:val="000000" w:themeColor="text1"/>
          <w:sz w:val="23"/>
          <w:szCs w:val="23"/>
          <w:lang w:val="x-none"/>
        </w:rPr>
      </w:pPr>
      <w:r>
        <w:rPr>
          <w:rFonts w:ascii="Arial" w:hAnsi="Arial" w:cs="Arial"/>
          <w:b/>
          <w:color w:val="000000" w:themeColor="text1"/>
          <w:sz w:val="23"/>
          <w:szCs w:val="23"/>
          <w:lang w:val="x-none"/>
        </w:rPr>
        <w:t>Poświadczenia zgodności</w:t>
      </w:r>
      <w:r>
        <w:rPr>
          <w:rFonts w:ascii="Arial" w:hAnsi="Arial" w:cs="Arial"/>
          <w:color w:val="000000" w:themeColor="text1"/>
          <w:sz w:val="23"/>
          <w:szCs w:val="23"/>
          <w:lang w:val="x-none"/>
        </w:rPr>
        <w:t xml:space="preserve"> cyfrowego odwzorowania z dokumentem w postaci papierowej, o którym mowa </w:t>
      </w:r>
      <w:r>
        <w:rPr>
          <w:rFonts w:ascii="Arial" w:hAnsi="Arial" w:cs="Arial"/>
          <w:color w:val="000000" w:themeColor="text1"/>
          <w:sz w:val="23"/>
          <w:szCs w:val="23"/>
        </w:rPr>
        <w:t>powyżej w lit. d</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rozdziału SWZ, dokonuje w przypadku:</w:t>
      </w:r>
    </w:p>
    <w:p w14:paraId="431BEE4C" w14:textId="77777777" w:rsidR="009A4FA4" w:rsidRDefault="00B922E2" w:rsidP="00257063">
      <w:pPr>
        <w:numPr>
          <w:ilvl w:val="0"/>
          <w:numId w:val="58"/>
        </w:numPr>
        <w:jc w:val="both"/>
        <w:rPr>
          <w:rFonts w:ascii="Arial" w:hAnsi="Arial" w:cs="Arial"/>
          <w:color w:val="000000" w:themeColor="text1"/>
          <w:sz w:val="23"/>
          <w:szCs w:val="23"/>
          <w:lang w:val="x-none"/>
        </w:rPr>
      </w:pPr>
      <w:r>
        <w:rPr>
          <w:rFonts w:ascii="Arial" w:hAnsi="Arial" w:cs="Arial"/>
          <w:color w:val="000000" w:themeColor="text1"/>
          <w:sz w:val="23"/>
          <w:szCs w:val="23"/>
          <w:u w:val="single"/>
          <w:lang w:val="x-none"/>
        </w:rPr>
        <w:t>dokumentów potwierdzających umocowanie do</w:t>
      </w:r>
      <w:r>
        <w:rPr>
          <w:rFonts w:ascii="Arial" w:hAnsi="Arial" w:cs="Arial"/>
          <w:color w:val="000000" w:themeColor="text1"/>
          <w:sz w:val="23"/>
          <w:szCs w:val="23"/>
          <w:u w:val="single"/>
        </w:rPr>
        <w:t> </w:t>
      </w:r>
      <w:r>
        <w:rPr>
          <w:rFonts w:ascii="Arial" w:hAnsi="Arial" w:cs="Arial"/>
          <w:color w:val="000000" w:themeColor="text1"/>
          <w:sz w:val="23"/>
          <w:szCs w:val="23"/>
          <w:u w:val="single"/>
          <w:lang w:val="x-none"/>
        </w:rPr>
        <w:t>reprezentowania</w:t>
      </w:r>
      <w:r>
        <w:rPr>
          <w:rFonts w:ascii="Arial" w:hAnsi="Arial" w:cs="Arial"/>
          <w:color w:val="000000" w:themeColor="text1"/>
          <w:sz w:val="23"/>
          <w:szCs w:val="23"/>
          <w:lang w:val="x-none"/>
        </w:rPr>
        <w:t xml:space="preserve"> – odpowiednio Wykonawca, Wykonawca wspólnie ubiegający się o udzielenie zamówienia, podmiot udostępniający zasoby lub podwykonawca, w</w:t>
      </w:r>
      <w:r>
        <w:rPr>
          <w:rFonts w:ascii="Arial" w:hAnsi="Arial" w:cs="Arial"/>
          <w:color w:val="000000" w:themeColor="text1"/>
          <w:sz w:val="23"/>
          <w:szCs w:val="23"/>
        </w:rPr>
        <w:t xml:space="preserve"> </w:t>
      </w:r>
      <w:r>
        <w:rPr>
          <w:rFonts w:ascii="Arial" w:hAnsi="Arial" w:cs="Arial"/>
          <w:color w:val="000000" w:themeColor="text1"/>
          <w:sz w:val="23"/>
          <w:szCs w:val="23"/>
          <w:lang w:val="x-none"/>
        </w:rPr>
        <w:t>zakresie dokumentów potwierdzających umocowanie do</w:t>
      </w:r>
      <w:r>
        <w:rPr>
          <w:rFonts w:ascii="Arial" w:hAnsi="Arial" w:cs="Arial"/>
          <w:color w:val="000000" w:themeColor="text1"/>
          <w:sz w:val="23"/>
          <w:szCs w:val="23"/>
        </w:rPr>
        <w:t> </w:t>
      </w:r>
      <w:r>
        <w:rPr>
          <w:rFonts w:ascii="Arial" w:hAnsi="Arial" w:cs="Arial"/>
          <w:color w:val="000000" w:themeColor="text1"/>
          <w:sz w:val="23"/>
          <w:szCs w:val="23"/>
          <w:lang w:val="x-none"/>
        </w:rPr>
        <w:t>reprezentowania, które każdego z nich dotyczą;</w:t>
      </w:r>
    </w:p>
    <w:p w14:paraId="2191AA62" w14:textId="77777777" w:rsidR="009A4FA4" w:rsidRDefault="00B922E2" w:rsidP="00257063">
      <w:pPr>
        <w:numPr>
          <w:ilvl w:val="0"/>
          <w:numId w:val="58"/>
        </w:numPr>
        <w:jc w:val="both"/>
        <w:rPr>
          <w:rFonts w:ascii="Arial" w:hAnsi="Arial" w:cs="Arial"/>
          <w:color w:val="000000" w:themeColor="text1"/>
          <w:sz w:val="23"/>
          <w:szCs w:val="23"/>
          <w:lang w:val="x-none"/>
        </w:rPr>
      </w:pPr>
      <w:r>
        <w:rPr>
          <w:rFonts w:ascii="Arial" w:hAnsi="Arial" w:cs="Arial"/>
          <w:color w:val="000000" w:themeColor="text1"/>
          <w:sz w:val="23"/>
          <w:szCs w:val="23"/>
          <w:u w:val="single"/>
        </w:rPr>
        <w:t>przedmiotowych środków dowodowych</w:t>
      </w:r>
      <w:r>
        <w:rPr>
          <w:rFonts w:ascii="Arial" w:hAnsi="Arial" w:cs="Arial"/>
          <w:color w:val="000000" w:themeColor="text1"/>
          <w:sz w:val="23"/>
          <w:szCs w:val="23"/>
        </w:rPr>
        <w:t xml:space="preserve"> (jeśli dotyczy) – odpowiednio wykonawca lub wykonawca wspólnie ubiegający się o udzielenie zamówienia; </w:t>
      </w:r>
    </w:p>
    <w:p w14:paraId="6C424418" w14:textId="77777777" w:rsidR="009A4FA4" w:rsidRDefault="00B922E2" w:rsidP="00257063">
      <w:pPr>
        <w:numPr>
          <w:ilvl w:val="0"/>
          <w:numId w:val="58"/>
        </w:numPr>
        <w:jc w:val="both"/>
        <w:rPr>
          <w:rFonts w:ascii="Arial" w:hAnsi="Arial" w:cs="Arial"/>
          <w:color w:val="000000" w:themeColor="text1"/>
          <w:sz w:val="23"/>
          <w:szCs w:val="23"/>
          <w:lang w:val="x-none"/>
        </w:rPr>
      </w:pPr>
      <w:r>
        <w:rPr>
          <w:rFonts w:ascii="Arial" w:hAnsi="Arial" w:cs="Arial"/>
          <w:color w:val="000000" w:themeColor="text1"/>
          <w:sz w:val="23"/>
          <w:szCs w:val="23"/>
          <w:u w:val="single"/>
          <w:lang w:val="x-none"/>
        </w:rPr>
        <w:t>innych dokumentów</w:t>
      </w:r>
      <w:r>
        <w:rPr>
          <w:rFonts w:ascii="Arial" w:hAnsi="Arial" w:cs="Arial"/>
          <w:color w:val="000000" w:themeColor="text1"/>
          <w:sz w:val="23"/>
          <w:szCs w:val="23"/>
        </w:rPr>
        <w:t xml:space="preserve"> </w:t>
      </w:r>
      <w:r>
        <w:rPr>
          <w:rFonts w:ascii="Arial" w:hAnsi="Arial" w:cs="Arial"/>
          <w:color w:val="000000" w:themeColor="text1"/>
          <w:sz w:val="23"/>
          <w:szCs w:val="23"/>
          <w:lang w:val="x-none"/>
        </w:rPr>
        <w:t>– odpowiednio Wykonawca lub Wykonawca wspólnie ubiegający się o</w:t>
      </w:r>
      <w:r>
        <w:rPr>
          <w:rFonts w:ascii="Arial" w:hAnsi="Arial" w:cs="Arial"/>
          <w:color w:val="000000" w:themeColor="text1"/>
          <w:sz w:val="23"/>
          <w:szCs w:val="23"/>
        </w:rPr>
        <w:t> </w:t>
      </w:r>
      <w:r>
        <w:rPr>
          <w:rFonts w:ascii="Arial" w:hAnsi="Arial" w:cs="Arial"/>
          <w:color w:val="000000" w:themeColor="text1"/>
          <w:sz w:val="23"/>
          <w:szCs w:val="23"/>
          <w:lang w:val="x-none"/>
        </w:rPr>
        <w:t>udzielenie zamówienia, w</w:t>
      </w:r>
      <w:r>
        <w:rPr>
          <w:rFonts w:ascii="Arial" w:hAnsi="Arial" w:cs="Arial"/>
          <w:color w:val="000000" w:themeColor="text1"/>
          <w:sz w:val="23"/>
          <w:szCs w:val="23"/>
        </w:rPr>
        <w:t xml:space="preserve"> </w:t>
      </w:r>
      <w:r>
        <w:rPr>
          <w:rFonts w:ascii="Arial" w:hAnsi="Arial" w:cs="Arial"/>
          <w:color w:val="000000" w:themeColor="text1"/>
          <w:sz w:val="23"/>
          <w:szCs w:val="23"/>
          <w:lang w:val="x-none"/>
        </w:rPr>
        <w:t>zakresie dokumentów, które każdego z nich dotyczą.</w:t>
      </w:r>
    </w:p>
    <w:p w14:paraId="453B4C66" w14:textId="77777777" w:rsidR="009A4FA4" w:rsidRDefault="00B922E2" w:rsidP="00257063">
      <w:pPr>
        <w:numPr>
          <w:ilvl w:val="0"/>
          <w:numId w:val="56"/>
        </w:numPr>
        <w:jc w:val="both"/>
        <w:rPr>
          <w:rFonts w:ascii="Arial" w:hAnsi="Arial" w:cs="Arial"/>
          <w:color w:val="000000" w:themeColor="text1"/>
          <w:sz w:val="23"/>
          <w:szCs w:val="23"/>
          <w:lang w:val="x-none"/>
        </w:rPr>
      </w:pPr>
      <w:r>
        <w:rPr>
          <w:rFonts w:ascii="Arial" w:hAnsi="Arial" w:cs="Arial"/>
          <w:b/>
          <w:color w:val="000000" w:themeColor="text1"/>
          <w:sz w:val="23"/>
          <w:szCs w:val="23"/>
          <w:lang w:val="x-none"/>
        </w:rPr>
        <w:lastRenderedPageBreak/>
        <w:t>Poświadczenia zgodności</w:t>
      </w:r>
      <w:r>
        <w:rPr>
          <w:rFonts w:ascii="Arial" w:hAnsi="Arial" w:cs="Arial"/>
          <w:color w:val="000000" w:themeColor="text1"/>
          <w:sz w:val="23"/>
          <w:szCs w:val="23"/>
          <w:lang w:val="x-none"/>
        </w:rPr>
        <w:t xml:space="preserve"> cyfrowego odwzorowania z dokumentem w postaci papierowej, o którym mowa </w:t>
      </w:r>
      <w:r>
        <w:rPr>
          <w:rFonts w:ascii="Arial" w:hAnsi="Arial" w:cs="Arial"/>
          <w:color w:val="000000" w:themeColor="text1"/>
          <w:sz w:val="23"/>
          <w:szCs w:val="23"/>
        </w:rPr>
        <w:t xml:space="preserve">w lit. d </w:t>
      </w:r>
      <w:r>
        <w:rPr>
          <w:rFonts w:ascii="Arial" w:hAnsi="Arial" w:cs="Arial"/>
          <w:color w:val="000000" w:themeColor="text1"/>
          <w:sz w:val="23"/>
          <w:szCs w:val="23"/>
          <w:lang w:val="x-none"/>
        </w:rPr>
        <w:t xml:space="preserve">niniejszego </w:t>
      </w:r>
      <w:r>
        <w:rPr>
          <w:rFonts w:ascii="Arial" w:hAnsi="Arial" w:cs="Arial"/>
          <w:color w:val="000000" w:themeColor="text1"/>
          <w:sz w:val="23"/>
          <w:szCs w:val="23"/>
        </w:rPr>
        <w:t>pod</w:t>
      </w:r>
      <w:r>
        <w:rPr>
          <w:rFonts w:ascii="Arial" w:hAnsi="Arial" w:cs="Arial"/>
          <w:color w:val="000000" w:themeColor="text1"/>
          <w:sz w:val="23"/>
          <w:szCs w:val="23"/>
          <w:lang w:val="x-none"/>
        </w:rPr>
        <w:t xml:space="preserve">rozdziału SWZ, </w:t>
      </w:r>
      <w:r>
        <w:rPr>
          <w:rFonts w:ascii="Arial" w:hAnsi="Arial" w:cs="Arial"/>
          <w:color w:val="000000" w:themeColor="text1"/>
          <w:sz w:val="23"/>
          <w:szCs w:val="23"/>
          <w:u w:val="single"/>
          <w:lang w:val="x-none"/>
        </w:rPr>
        <w:t xml:space="preserve">może dokonać również </w:t>
      </w:r>
      <w:r>
        <w:rPr>
          <w:rFonts w:ascii="Arial" w:hAnsi="Arial" w:cs="Arial"/>
          <w:b/>
          <w:color w:val="000000" w:themeColor="text1"/>
          <w:sz w:val="23"/>
          <w:szCs w:val="23"/>
          <w:u w:val="single"/>
          <w:lang w:val="x-none"/>
        </w:rPr>
        <w:t>notariusz</w:t>
      </w:r>
      <w:r>
        <w:rPr>
          <w:rFonts w:ascii="Arial" w:hAnsi="Arial" w:cs="Arial"/>
          <w:color w:val="000000" w:themeColor="text1"/>
          <w:sz w:val="23"/>
          <w:szCs w:val="23"/>
          <w:lang w:val="x-none"/>
        </w:rPr>
        <w:t>.</w:t>
      </w:r>
    </w:p>
    <w:p w14:paraId="0EEEAC51" w14:textId="77777777" w:rsidR="009A4FA4" w:rsidRDefault="00B922E2" w:rsidP="00257063">
      <w:pPr>
        <w:numPr>
          <w:ilvl w:val="0"/>
          <w:numId w:val="56"/>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Przez </w:t>
      </w:r>
      <w:r>
        <w:rPr>
          <w:rFonts w:ascii="Arial" w:hAnsi="Arial" w:cs="Arial"/>
          <w:color w:val="000000" w:themeColor="text1"/>
          <w:sz w:val="23"/>
          <w:szCs w:val="23"/>
          <w:u w:val="single"/>
          <w:lang w:val="x-none"/>
        </w:rPr>
        <w:t>cyfrowe odwzorowanie</w:t>
      </w:r>
      <w:r>
        <w:rPr>
          <w:rFonts w:ascii="Arial" w:hAnsi="Arial" w:cs="Arial"/>
          <w:color w:val="000000" w:themeColor="text1"/>
          <w:sz w:val="23"/>
          <w:szCs w:val="23"/>
          <w:lang w:val="x-none"/>
        </w:rPr>
        <w:t>, o którym mowa wyżej, należy rozumieć dokument elektroniczny będący kopią elektroniczną treści zapisanej w postaci papierowej, umożliwiający zapoznanie się z tą treścią i jej zrozumienie, bez konieczności bezpośredniego dostępu do oryginału.</w:t>
      </w:r>
    </w:p>
    <w:p w14:paraId="755548EF" w14:textId="77777777" w:rsidR="009A4FA4" w:rsidRDefault="00B922E2" w:rsidP="00257063">
      <w:pPr>
        <w:ind w:left="360"/>
        <w:jc w:val="both"/>
        <w:rPr>
          <w:rFonts w:ascii="Arial" w:hAnsi="Arial" w:cs="Arial"/>
          <w:b/>
          <w:bCs/>
          <w:color w:val="000000" w:themeColor="text1"/>
          <w:sz w:val="23"/>
          <w:szCs w:val="23"/>
        </w:rPr>
      </w:pPr>
      <w:r>
        <w:rPr>
          <w:rFonts w:ascii="Arial" w:hAnsi="Arial" w:cs="Arial"/>
          <w:b/>
          <w:bCs/>
          <w:color w:val="000000" w:themeColor="text1"/>
          <w:sz w:val="23"/>
          <w:szCs w:val="23"/>
        </w:rPr>
        <w:t>W ZAKRESIE INNYCH NIŻ UPOWAŻNIONE PODMIOTY</w:t>
      </w:r>
    </w:p>
    <w:p w14:paraId="63DBEACA" w14:textId="77777777" w:rsidR="009A4FA4" w:rsidRDefault="00B922E2" w:rsidP="00257063">
      <w:pPr>
        <w:numPr>
          <w:ilvl w:val="0"/>
          <w:numId w:val="56"/>
        </w:numPr>
        <w:jc w:val="both"/>
        <w:rPr>
          <w:rFonts w:ascii="Arial" w:hAnsi="Arial" w:cs="Arial"/>
          <w:color w:val="000000" w:themeColor="text1"/>
          <w:sz w:val="23"/>
          <w:szCs w:val="23"/>
          <w:lang w:val="x-none"/>
        </w:rPr>
      </w:pPr>
      <w:r>
        <w:rPr>
          <w:rFonts w:ascii="Arial" w:hAnsi="Arial" w:cs="Arial"/>
          <w:color w:val="000000" w:themeColor="text1"/>
          <w:sz w:val="23"/>
          <w:szCs w:val="23"/>
        </w:rPr>
        <w:t xml:space="preserve">podmiotowe środki dowodowe, w tym </w:t>
      </w:r>
      <w:r>
        <w:rPr>
          <w:rFonts w:ascii="Arial" w:hAnsi="Arial" w:cs="Arial"/>
          <w:color w:val="000000" w:themeColor="text1"/>
          <w:sz w:val="23"/>
          <w:szCs w:val="23"/>
          <w:lang w:val="x-none"/>
        </w:rPr>
        <w:t xml:space="preserve">oświadczenie, o którym mowa w </w:t>
      </w:r>
      <w:r>
        <w:rPr>
          <w:rFonts w:ascii="Arial" w:hAnsi="Arial" w:cs="Arial"/>
          <w:i/>
          <w:iCs/>
          <w:color w:val="000000" w:themeColor="text1"/>
          <w:sz w:val="23"/>
          <w:szCs w:val="23"/>
          <w:lang w:val="x-none"/>
        </w:rPr>
        <w:t>art. 117 ust. 4 ustawy</w:t>
      </w:r>
      <w:r>
        <w:rPr>
          <w:rFonts w:ascii="Arial" w:hAnsi="Arial" w:cs="Arial"/>
          <w:i/>
          <w:iCs/>
          <w:color w:val="000000" w:themeColor="text1"/>
          <w:sz w:val="23"/>
          <w:szCs w:val="23"/>
        </w:rPr>
        <w:t xml:space="preserve">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lang w:val="x-none"/>
        </w:rPr>
        <w:t>, oraz zobowiązanie podmiotu udostępniającego zasoby,</w:t>
      </w:r>
      <w:r>
        <w:rPr>
          <w:rFonts w:ascii="Arial" w:hAnsi="Arial" w:cs="Arial"/>
          <w:color w:val="000000" w:themeColor="text1"/>
          <w:sz w:val="23"/>
          <w:szCs w:val="23"/>
        </w:rPr>
        <w:t xml:space="preserve"> przedmiotowe środki dowodowe (jeśli dotyczy), </w:t>
      </w:r>
      <w:r>
        <w:rPr>
          <w:rFonts w:ascii="Arial" w:hAnsi="Arial" w:cs="Arial"/>
          <w:color w:val="000000" w:themeColor="text1"/>
          <w:sz w:val="23"/>
          <w:szCs w:val="23"/>
          <w:u w:val="single"/>
          <w:lang w:val="x-none"/>
        </w:rPr>
        <w:t>niewystawione przez upoważnione podmioty</w:t>
      </w:r>
      <w:r>
        <w:rPr>
          <w:rFonts w:ascii="Arial" w:hAnsi="Arial" w:cs="Arial"/>
          <w:color w:val="000000" w:themeColor="text1"/>
          <w:sz w:val="23"/>
          <w:szCs w:val="23"/>
          <w:lang w:val="x-none"/>
        </w:rPr>
        <w:t xml:space="preserve"> oraz pełnomocnictwo </w:t>
      </w:r>
      <w:r>
        <w:rPr>
          <w:rFonts w:ascii="Arial" w:hAnsi="Arial" w:cs="Arial"/>
          <w:color w:val="000000" w:themeColor="text1"/>
          <w:sz w:val="23"/>
          <w:szCs w:val="23"/>
          <w:u w:val="single"/>
          <w:lang w:val="x-none"/>
        </w:rPr>
        <w:t xml:space="preserve">przekazuje się w postaci elektronicznej i opatruje się </w:t>
      </w:r>
      <w:r>
        <w:rPr>
          <w:rFonts w:ascii="Arial" w:hAnsi="Arial" w:cs="Arial"/>
          <w:color w:val="000000" w:themeColor="text1"/>
          <w:sz w:val="23"/>
          <w:szCs w:val="23"/>
          <w:lang w:val="x-none"/>
        </w:rPr>
        <w:t>kwalifikowanym podpisem elektronicznym</w:t>
      </w:r>
      <w:r>
        <w:rPr>
          <w:rFonts w:ascii="Arial" w:hAnsi="Arial" w:cs="Arial"/>
          <w:color w:val="000000" w:themeColor="text1"/>
          <w:sz w:val="23"/>
          <w:szCs w:val="23"/>
        </w:rPr>
        <w:t xml:space="preserve">, </w:t>
      </w:r>
      <w:r>
        <w:rPr>
          <w:rFonts w:ascii="Arial" w:hAnsi="Arial" w:cs="Arial"/>
          <w:bCs/>
          <w:color w:val="000000"/>
          <w:sz w:val="23"/>
          <w:szCs w:val="23"/>
        </w:rPr>
        <w:t xml:space="preserve">a w przypadku postępowań o wartości mniejszej niż progi unijne, </w:t>
      </w:r>
      <w:r>
        <w:rPr>
          <w:rFonts w:ascii="Arial" w:hAnsi="Arial" w:cs="Arial"/>
          <w:bCs/>
          <w:color w:val="000000"/>
          <w:sz w:val="23"/>
          <w:szCs w:val="23"/>
          <w:u w:val="single"/>
        </w:rPr>
        <w:t>kwalifikowanym podpisem elektronicznym, podpisem zaufanym lub podpisem osobistym</w:t>
      </w:r>
    </w:p>
    <w:p w14:paraId="06CB2BDE" w14:textId="77777777" w:rsidR="009A4FA4" w:rsidRDefault="00B922E2" w:rsidP="00257063">
      <w:pPr>
        <w:numPr>
          <w:ilvl w:val="0"/>
          <w:numId w:val="56"/>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t>W przypadku gdy</w:t>
      </w:r>
      <w:r>
        <w:rPr>
          <w:rFonts w:ascii="Arial" w:hAnsi="Arial" w:cs="Arial"/>
          <w:color w:val="000000" w:themeColor="text1"/>
          <w:sz w:val="23"/>
          <w:szCs w:val="23"/>
        </w:rPr>
        <w:t xml:space="preserve"> podmiotowe środki dowodowe, w tym</w:t>
      </w:r>
      <w:r>
        <w:rPr>
          <w:rFonts w:ascii="Arial" w:hAnsi="Arial" w:cs="Arial"/>
          <w:color w:val="000000" w:themeColor="text1"/>
          <w:sz w:val="23"/>
          <w:szCs w:val="23"/>
          <w:lang w:val="x-none"/>
        </w:rPr>
        <w:t xml:space="preserve"> oświadczenie, o którym mowa w</w:t>
      </w:r>
      <w:r>
        <w:rPr>
          <w:rFonts w:ascii="Arial" w:hAnsi="Arial" w:cs="Arial"/>
          <w:color w:val="000000" w:themeColor="text1"/>
          <w:sz w:val="23"/>
          <w:szCs w:val="23"/>
        </w:rPr>
        <w:t> </w:t>
      </w:r>
      <w:r>
        <w:rPr>
          <w:rFonts w:ascii="Arial" w:hAnsi="Arial" w:cs="Arial"/>
          <w:color w:val="000000" w:themeColor="text1"/>
          <w:sz w:val="23"/>
          <w:szCs w:val="23"/>
          <w:lang w:val="x-none"/>
        </w:rPr>
        <w:t>art. 117 ust. 4 ustawy</w:t>
      </w:r>
      <w:r>
        <w:rPr>
          <w:rFonts w:ascii="Arial" w:hAnsi="Arial" w:cs="Arial"/>
          <w:color w:val="000000" w:themeColor="text1"/>
          <w:sz w:val="23"/>
          <w:szCs w:val="23"/>
        </w:rPr>
        <w:t xml:space="preserve">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lang w:val="x-none"/>
        </w:rPr>
        <w:t xml:space="preserve">, oraz zobowiązanie podmiotu udostępniającego zasoby, </w:t>
      </w:r>
      <w:r>
        <w:rPr>
          <w:rFonts w:ascii="Arial" w:hAnsi="Arial" w:cs="Arial"/>
          <w:color w:val="000000" w:themeColor="text1"/>
          <w:sz w:val="23"/>
          <w:szCs w:val="23"/>
        </w:rPr>
        <w:t>przedmiotowe środki dowodowe (jeśli dotyczy),</w:t>
      </w:r>
      <w:r>
        <w:rPr>
          <w:rFonts w:ascii="Arial" w:hAnsi="Arial" w:cs="Arial"/>
          <w:color w:val="000000" w:themeColor="text1"/>
          <w:sz w:val="23"/>
          <w:szCs w:val="23"/>
          <w:lang w:val="x-none"/>
        </w:rPr>
        <w:t xml:space="preserve"> niewystawione przez upoważnione podmioty lub pełnomocnictwo, zostały </w:t>
      </w:r>
      <w:r>
        <w:rPr>
          <w:rFonts w:ascii="Arial" w:hAnsi="Arial" w:cs="Arial"/>
          <w:color w:val="000000" w:themeColor="text1"/>
          <w:sz w:val="23"/>
          <w:szCs w:val="23"/>
          <w:u w:val="single"/>
          <w:lang w:val="x-none"/>
        </w:rPr>
        <w:t xml:space="preserve">sporządzone jako dokument w </w:t>
      </w:r>
      <w:r>
        <w:rPr>
          <w:rFonts w:ascii="Arial" w:hAnsi="Arial" w:cs="Arial"/>
          <w:bCs/>
          <w:color w:val="000000" w:themeColor="text1"/>
          <w:sz w:val="23"/>
          <w:szCs w:val="23"/>
          <w:u w:val="single"/>
          <w:lang w:val="x-none"/>
        </w:rPr>
        <w:t>postaci papierowej i opatrzone własnoręcznym podpisem</w:t>
      </w:r>
      <w:r>
        <w:rPr>
          <w:rFonts w:ascii="Arial" w:hAnsi="Arial" w:cs="Arial"/>
          <w:bCs/>
          <w:color w:val="000000" w:themeColor="text1"/>
          <w:sz w:val="23"/>
          <w:szCs w:val="23"/>
          <w:lang w:val="x-none"/>
        </w:rPr>
        <w:t>,</w:t>
      </w:r>
      <w:r>
        <w:rPr>
          <w:rFonts w:ascii="Arial" w:hAnsi="Arial" w:cs="Arial"/>
          <w:color w:val="000000" w:themeColor="text1"/>
          <w:sz w:val="23"/>
          <w:szCs w:val="23"/>
          <w:lang w:val="x-none"/>
        </w:rPr>
        <w:t xml:space="preserve"> </w:t>
      </w:r>
      <w:r>
        <w:rPr>
          <w:rFonts w:ascii="Arial" w:hAnsi="Arial" w:cs="Arial"/>
          <w:color w:val="000000" w:themeColor="text1"/>
          <w:sz w:val="23"/>
          <w:szCs w:val="23"/>
          <w:u w:val="single"/>
          <w:lang w:val="x-none"/>
        </w:rPr>
        <w:t>przekazuje się cyfrowe odwzorowanie tego dokumentu opatrzone</w:t>
      </w:r>
      <w:r>
        <w:rPr>
          <w:rFonts w:ascii="Arial" w:hAnsi="Arial" w:cs="Arial"/>
          <w:color w:val="000000" w:themeColor="text1"/>
          <w:sz w:val="23"/>
          <w:szCs w:val="23"/>
          <w:lang w:val="x-none"/>
        </w:rPr>
        <w:t xml:space="preserve"> kwalifikowanym podpisem elektronicznym, </w:t>
      </w:r>
      <w:r>
        <w:rPr>
          <w:rFonts w:ascii="Arial" w:hAnsi="Arial" w:cs="Arial"/>
          <w:bCs/>
          <w:color w:val="000000"/>
          <w:sz w:val="23"/>
          <w:szCs w:val="23"/>
        </w:rPr>
        <w:t xml:space="preserve">a w przypadku postępowań o wartości mniejszej niż progi unijne, </w:t>
      </w:r>
      <w:r>
        <w:rPr>
          <w:rFonts w:ascii="Arial" w:hAnsi="Arial" w:cs="Arial"/>
          <w:bCs/>
          <w:color w:val="000000"/>
          <w:sz w:val="23"/>
          <w:szCs w:val="23"/>
          <w:u w:val="single"/>
        </w:rPr>
        <w:t>kwalifikowanym podpisem elektronicznym, podpisem zaufanym lub podpisem osobistym</w:t>
      </w:r>
      <w:r>
        <w:rPr>
          <w:rFonts w:ascii="Arial" w:hAnsi="Arial" w:cs="Arial"/>
          <w:color w:val="000000"/>
          <w:sz w:val="23"/>
          <w:szCs w:val="23"/>
        </w:rPr>
        <w:t xml:space="preserve">, </w:t>
      </w:r>
      <w:r>
        <w:rPr>
          <w:rFonts w:ascii="Arial" w:hAnsi="Arial" w:cs="Arial"/>
          <w:color w:val="000000" w:themeColor="text1"/>
          <w:sz w:val="23"/>
          <w:szCs w:val="23"/>
          <w:lang w:val="x-none"/>
        </w:rPr>
        <w:t>poświadczającym zgodność cyfrowego odwzorowania z dokumentem w postaci papierowej.</w:t>
      </w:r>
    </w:p>
    <w:p w14:paraId="3B5E8704" w14:textId="77777777" w:rsidR="009A4FA4" w:rsidRDefault="00B922E2" w:rsidP="00257063">
      <w:pPr>
        <w:numPr>
          <w:ilvl w:val="0"/>
          <w:numId w:val="56"/>
        </w:numPr>
        <w:jc w:val="both"/>
        <w:rPr>
          <w:rFonts w:ascii="Arial" w:hAnsi="Arial" w:cs="Arial"/>
          <w:color w:val="000000" w:themeColor="text1"/>
          <w:sz w:val="23"/>
          <w:szCs w:val="23"/>
          <w:lang w:val="x-none"/>
        </w:rPr>
      </w:pPr>
      <w:r>
        <w:rPr>
          <w:rFonts w:ascii="Arial" w:hAnsi="Arial" w:cs="Arial"/>
          <w:b/>
          <w:color w:val="000000" w:themeColor="text1"/>
          <w:sz w:val="23"/>
          <w:szCs w:val="23"/>
          <w:lang w:val="x-none"/>
        </w:rPr>
        <w:t>Poświadczenia zgodności</w:t>
      </w:r>
      <w:r>
        <w:rPr>
          <w:rFonts w:ascii="Arial" w:hAnsi="Arial" w:cs="Arial"/>
          <w:color w:val="000000" w:themeColor="text1"/>
          <w:sz w:val="23"/>
          <w:szCs w:val="23"/>
          <w:lang w:val="x-none"/>
        </w:rPr>
        <w:t xml:space="preserve"> cyfrowego odwzorowania z dokumentem w postaci papierowej, o którym mowa w </w:t>
      </w:r>
      <w:r>
        <w:rPr>
          <w:rFonts w:ascii="Arial" w:hAnsi="Arial" w:cs="Arial"/>
          <w:color w:val="000000" w:themeColor="text1"/>
          <w:sz w:val="23"/>
          <w:szCs w:val="23"/>
        </w:rPr>
        <w:t>lit. i</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rozdziału SWZ, dokonuje w przypadku:</w:t>
      </w:r>
    </w:p>
    <w:p w14:paraId="346E741A" w14:textId="77777777" w:rsidR="009A4FA4" w:rsidRDefault="00B922E2" w:rsidP="00257063">
      <w:pPr>
        <w:numPr>
          <w:ilvl w:val="0"/>
          <w:numId w:val="57"/>
        </w:numPr>
        <w:jc w:val="both"/>
        <w:rPr>
          <w:rFonts w:ascii="Arial" w:hAnsi="Arial" w:cs="Arial"/>
          <w:color w:val="000000" w:themeColor="text1"/>
          <w:sz w:val="23"/>
          <w:szCs w:val="23"/>
          <w:lang w:val="x-none"/>
        </w:rPr>
      </w:pPr>
      <w:r>
        <w:rPr>
          <w:rFonts w:ascii="Arial" w:hAnsi="Arial" w:cs="Arial"/>
          <w:color w:val="000000" w:themeColor="text1"/>
          <w:sz w:val="23"/>
          <w:szCs w:val="23"/>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0C68E682" w14:textId="77777777" w:rsidR="009A4FA4" w:rsidRDefault="00B922E2" w:rsidP="00257063">
      <w:pPr>
        <w:numPr>
          <w:ilvl w:val="0"/>
          <w:numId w:val="57"/>
        </w:numPr>
        <w:jc w:val="both"/>
        <w:rPr>
          <w:rFonts w:ascii="Arial" w:hAnsi="Arial" w:cs="Arial"/>
          <w:color w:val="000000" w:themeColor="text1"/>
          <w:sz w:val="23"/>
          <w:szCs w:val="23"/>
          <w:lang w:val="x-none"/>
        </w:rPr>
      </w:pPr>
      <w:r>
        <w:rPr>
          <w:rFonts w:ascii="Arial" w:hAnsi="Arial" w:cs="Arial"/>
          <w:color w:val="000000" w:themeColor="text1"/>
          <w:sz w:val="23"/>
          <w:szCs w:val="23"/>
          <w:u w:val="single"/>
        </w:rPr>
        <w:t xml:space="preserve">przedmiotowego środka dowodowego (jeśli dotyczy), </w:t>
      </w:r>
      <w:r>
        <w:rPr>
          <w:rFonts w:ascii="Arial" w:hAnsi="Arial" w:cs="Arial"/>
          <w:color w:val="000000" w:themeColor="text1"/>
          <w:sz w:val="23"/>
          <w:szCs w:val="23"/>
          <w:u w:val="single"/>
          <w:lang w:val="x-none"/>
        </w:rPr>
        <w:t>oświadczenia, o którym mowa w art. 117 ust. 4 ustawy</w:t>
      </w:r>
      <w:r>
        <w:rPr>
          <w:rFonts w:ascii="Arial" w:hAnsi="Arial" w:cs="Arial"/>
          <w:color w:val="000000" w:themeColor="text1"/>
          <w:sz w:val="23"/>
          <w:szCs w:val="23"/>
          <w:u w:val="single"/>
        </w:rPr>
        <w:t xml:space="preserve"> </w:t>
      </w:r>
      <w:proofErr w:type="spellStart"/>
      <w:r>
        <w:rPr>
          <w:rFonts w:ascii="Arial" w:hAnsi="Arial" w:cs="Arial"/>
          <w:color w:val="000000" w:themeColor="text1"/>
          <w:sz w:val="23"/>
          <w:szCs w:val="23"/>
          <w:u w:val="single"/>
        </w:rPr>
        <w:t>Pzp</w:t>
      </w:r>
      <w:proofErr w:type="spellEnd"/>
      <w:r>
        <w:rPr>
          <w:rFonts w:ascii="Arial" w:hAnsi="Arial" w:cs="Arial"/>
          <w:color w:val="000000" w:themeColor="text1"/>
          <w:sz w:val="23"/>
          <w:szCs w:val="23"/>
          <w:u w:val="single"/>
          <w:lang w:val="x-none"/>
        </w:rPr>
        <w:t>, lub zobowiązania podmiotu udostępniającego zasoby</w:t>
      </w:r>
      <w:r>
        <w:rPr>
          <w:rFonts w:ascii="Arial" w:hAnsi="Arial" w:cs="Arial"/>
          <w:color w:val="000000" w:themeColor="text1"/>
          <w:sz w:val="23"/>
          <w:szCs w:val="23"/>
          <w:lang w:val="x-none"/>
        </w:rPr>
        <w:t xml:space="preserve"> – odpowiednio Wykonawca lub Wykonawca wspólnie ubiegający się o udzielenie zamówienia;</w:t>
      </w:r>
    </w:p>
    <w:p w14:paraId="2F5FD3A2" w14:textId="77777777" w:rsidR="009A4FA4" w:rsidRDefault="00B922E2" w:rsidP="00257063">
      <w:pPr>
        <w:numPr>
          <w:ilvl w:val="0"/>
          <w:numId w:val="57"/>
        </w:numPr>
        <w:jc w:val="both"/>
        <w:rPr>
          <w:rFonts w:ascii="Arial" w:hAnsi="Arial" w:cs="Arial"/>
          <w:color w:val="000000" w:themeColor="text1"/>
          <w:sz w:val="23"/>
          <w:szCs w:val="23"/>
          <w:lang w:val="x-none"/>
        </w:rPr>
      </w:pPr>
      <w:r>
        <w:rPr>
          <w:rFonts w:ascii="Arial" w:hAnsi="Arial" w:cs="Arial"/>
          <w:color w:val="000000" w:themeColor="text1"/>
          <w:sz w:val="23"/>
          <w:szCs w:val="23"/>
          <w:u w:val="single"/>
          <w:lang w:val="x-none"/>
        </w:rPr>
        <w:t>pełnomocnictwa</w:t>
      </w:r>
      <w:r>
        <w:rPr>
          <w:rFonts w:ascii="Arial" w:hAnsi="Arial" w:cs="Arial"/>
          <w:color w:val="000000" w:themeColor="text1"/>
          <w:sz w:val="23"/>
          <w:szCs w:val="23"/>
          <w:lang w:val="x-none"/>
        </w:rPr>
        <w:t xml:space="preserve"> – mocodawca.</w:t>
      </w:r>
    </w:p>
    <w:p w14:paraId="0A46AF7E" w14:textId="77777777" w:rsidR="009A4FA4" w:rsidRDefault="00B922E2" w:rsidP="00257063">
      <w:pPr>
        <w:numPr>
          <w:ilvl w:val="0"/>
          <w:numId w:val="56"/>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Poświadczenia zgodności cyfrowego odwzorowania z dokumentem w postaci papierowej, o którym mowa w </w:t>
      </w:r>
      <w:r>
        <w:rPr>
          <w:rFonts w:ascii="Arial" w:hAnsi="Arial" w:cs="Arial"/>
          <w:color w:val="000000" w:themeColor="text1"/>
          <w:sz w:val="23"/>
          <w:szCs w:val="23"/>
        </w:rPr>
        <w:t>lit. i</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 xml:space="preserve">rozdziału SWZ, </w:t>
      </w:r>
      <w:r>
        <w:rPr>
          <w:rFonts w:ascii="Arial" w:hAnsi="Arial" w:cs="Arial"/>
          <w:color w:val="000000" w:themeColor="text1"/>
          <w:sz w:val="23"/>
          <w:szCs w:val="23"/>
          <w:u w:val="single"/>
          <w:lang w:val="x-none"/>
        </w:rPr>
        <w:t xml:space="preserve">może dokonać również </w:t>
      </w:r>
      <w:r>
        <w:rPr>
          <w:rFonts w:ascii="Arial" w:hAnsi="Arial" w:cs="Arial"/>
          <w:b/>
          <w:color w:val="000000" w:themeColor="text1"/>
          <w:sz w:val="23"/>
          <w:szCs w:val="23"/>
          <w:u w:val="single"/>
          <w:lang w:val="x-none"/>
        </w:rPr>
        <w:t>notariusz</w:t>
      </w:r>
      <w:r>
        <w:rPr>
          <w:rFonts w:ascii="Arial" w:hAnsi="Arial" w:cs="Arial"/>
          <w:color w:val="000000" w:themeColor="text1"/>
          <w:sz w:val="23"/>
          <w:szCs w:val="23"/>
          <w:lang w:val="x-none"/>
        </w:rPr>
        <w:t>.</w:t>
      </w:r>
    </w:p>
    <w:p w14:paraId="54C72CBE" w14:textId="77777777" w:rsidR="009A4FA4" w:rsidRDefault="00B922E2" w:rsidP="00257063">
      <w:pPr>
        <w:numPr>
          <w:ilvl w:val="0"/>
          <w:numId w:val="56"/>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lastRenderedPageBreak/>
        <w:t xml:space="preserve">W przypadku przekazywania w postępowaniu dokumentu elektronicznego w formacie poddającym dane kompresji, </w:t>
      </w:r>
      <w:r>
        <w:rPr>
          <w:rFonts w:ascii="Arial" w:hAnsi="Arial" w:cs="Arial"/>
          <w:color w:val="000000" w:themeColor="text1"/>
          <w:sz w:val="23"/>
          <w:szCs w:val="23"/>
          <w:u w:val="single"/>
          <w:lang w:val="x-none"/>
        </w:rPr>
        <w:t>opatrzenie pliku zawierającego skompresowane dokumenty</w:t>
      </w:r>
      <w:r>
        <w:rPr>
          <w:rFonts w:ascii="Arial" w:hAnsi="Arial" w:cs="Arial"/>
          <w:color w:val="000000" w:themeColor="text1"/>
          <w:sz w:val="23"/>
          <w:szCs w:val="23"/>
          <w:lang w:val="x-none"/>
        </w:rPr>
        <w:t xml:space="preserve"> kwalifikowanym podpisem elektronicznym,</w:t>
      </w:r>
      <w:r>
        <w:rPr>
          <w:rFonts w:ascii="Arial" w:hAnsi="Arial" w:cs="Arial"/>
          <w:color w:val="000000" w:themeColor="text1"/>
          <w:sz w:val="23"/>
          <w:szCs w:val="23"/>
        </w:rPr>
        <w:t xml:space="preserve"> a w przypadku postępowań o wartości mniejszej niż progi unijne</w:t>
      </w:r>
      <w:r>
        <w:rPr>
          <w:rFonts w:ascii="Arial" w:hAnsi="Arial" w:cs="Arial"/>
          <w:color w:val="000000" w:themeColor="text1"/>
          <w:sz w:val="23"/>
          <w:szCs w:val="23"/>
          <w:u w:val="single"/>
        </w:rPr>
        <w:t>, kwalifikowanym podpisem elektronicznym, podpisem zaufanym lub podpisem elektronicznym</w:t>
      </w:r>
      <w:r>
        <w:rPr>
          <w:rFonts w:ascii="Arial" w:hAnsi="Arial" w:cs="Arial"/>
          <w:color w:val="000000" w:themeColor="text1"/>
          <w:sz w:val="23"/>
          <w:szCs w:val="23"/>
        </w:rPr>
        <w:t>,</w:t>
      </w:r>
      <w:r>
        <w:rPr>
          <w:rFonts w:ascii="Arial" w:hAnsi="Arial" w:cs="Arial"/>
          <w:color w:val="000000" w:themeColor="text1"/>
          <w:sz w:val="23"/>
          <w:szCs w:val="23"/>
          <w:lang w:val="x-none"/>
        </w:rPr>
        <w:t xml:space="preserve"> </w:t>
      </w:r>
      <w:r>
        <w:rPr>
          <w:rFonts w:ascii="Arial" w:hAnsi="Arial" w:cs="Arial"/>
          <w:color w:val="000000" w:themeColor="text1"/>
          <w:sz w:val="23"/>
          <w:szCs w:val="23"/>
          <w:u w:val="single"/>
          <w:lang w:val="x-none"/>
        </w:rPr>
        <w:t>jest równoznaczne</w:t>
      </w:r>
      <w:r>
        <w:rPr>
          <w:rFonts w:ascii="Arial" w:hAnsi="Arial" w:cs="Arial"/>
          <w:color w:val="000000" w:themeColor="text1"/>
          <w:sz w:val="23"/>
          <w:szCs w:val="23"/>
          <w:lang w:val="x-none"/>
        </w:rPr>
        <w:t xml:space="preserve"> z</w:t>
      </w:r>
      <w:r>
        <w:rPr>
          <w:rFonts w:ascii="Arial" w:hAnsi="Arial" w:cs="Arial"/>
          <w:color w:val="000000" w:themeColor="text1"/>
          <w:sz w:val="23"/>
          <w:szCs w:val="23"/>
        </w:rPr>
        <w:t xml:space="preserve"> </w:t>
      </w:r>
      <w:r>
        <w:rPr>
          <w:rFonts w:ascii="Arial" w:hAnsi="Arial" w:cs="Arial"/>
          <w:color w:val="000000" w:themeColor="text1"/>
          <w:sz w:val="23"/>
          <w:szCs w:val="23"/>
          <w:lang w:val="x-none"/>
        </w:rPr>
        <w:t>opatrzeniem wszystkich dokumentów zawartych w tym pliku kwalifikowanym podpisem elektronicznym</w:t>
      </w:r>
      <w:r>
        <w:rPr>
          <w:rFonts w:ascii="Arial" w:hAnsi="Arial" w:cs="Arial"/>
          <w:color w:val="000000" w:themeColor="text1"/>
          <w:sz w:val="23"/>
          <w:szCs w:val="23"/>
        </w:rPr>
        <w:t>.</w:t>
      </w:r>
    </w:p>
    <w:p w14:paraId="780C6929" w14:textId="77777777" w:rsidR="009A4FA4" w:rsidRDefault="00B922E2" w:rsidP="00257063">
      <w:pPr>
        <w:numPr>
          <w:ilvl w:val="0"/>
          <w:numId w:val="56"/>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t>Dokumenty elektroniczne w postępowaniu spełniają łącznie następujące wymagania:</w:t>
      </w:r>
    </w:p>
    <w:p w14:paraId="0F2B3891" w14:textId="77777777" w:rsidR="009A4FA4" w:rsidRDefault="00B922E2" w:rsidP="000F720B">
      <w:pPr>
        <w:numPr>
          <w:ilvl w:val="0"/>
          <w:numId w:val="59"/>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t>są utrwalone w sposób umożliwiający ich wielokrotne odczytanie, zapisanie i powielenie, a</w:t>
      </w:r>
      <w:r>
        <w:rPr>
          <w:rFonts w:ascii="Arial" w:hAnsi="Arial" w:cs="Arial"/>
          <w:color w:val="000000" w:themeColor="text1"/>
          <w:sz w:val="23"/>
          <w:szCs w:val="23"/>
        </w:rPr>
        <w:t> </w:t>
      </w:r>
      <w:r>
        <w:rPr>
          <w:rFonts w:ascii="Arial" w:hAnsi="Arial" w:cs="Arial"/>
          <w:color w:val="000000" w:themeColor="text1"/>
          <w:sz w:val="23"/>
          <w:szCs w:val="23"/>
          <w:lang w:val="x-none"/>
        </w:rPr>
        <w:t xml:space="preserve">także przekazanie przy użyciu środków komunikacji elektronicznej lub na informatycznym nośniku danych; </w:t>
      </w:r>
    </w:p>
    <w:p w14:paraId="0825D118" w14:textId="77777777" w:rsidR="009A4FA4" w:rsidRDefault="00B922E2" w:rsidP="000F720B">
      <w:pPr>
        <w:numPr>
          <w:ilvl w:val="0"/>
          <w:numId w:val="59"/>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t>umożliwiają prezentację treści w postaci elektronicznej, w szczególności przez wyświetlenie tej treści na monitorze ekranowym;</w:t>
      </w:r>
    </w:p>
    <w:p w14:paraId="2DD344F6" w14:textId="77777777" w:rsidR="009A4FA4" w:rsidRDefault="00B922E2" w:rsidP="000F720B">
      <w:pPr>
        <w:numPr>
          <w:ilvl w:val="0"/>
          <w:numId w:val="59"/>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umożliwiają prezentację treści w postaci papierowej, w szczególności za pomocą wydruku; </w:t>
      </w:r>
    </w:p>
    <w:p w14:paraId="1D095089" w14:textId="77777777" w:rsidR="009A4FA4" w:rsidRDefault="00B922E2" w:rsidP="000F720B">
      <w:pPr>
        <w:numPr>
          <w:ilvl w:val="0"/>
          <w:numId w:val="59"/>
        </w:numPr>
        <w:jc w:val="both"/>
        <w:rPr>
          <w:rFonts w:ascii="Arial" w:hAnsi="Arial" w:cs="Arial"/>
          <w:color w:val="000000" w:themeColor="text1"/>
          <w:sz w:val="23"/>
          <w:szCs w:val="23"/>
          <w:lang w:val="x-none"/>
        </w:rPr>
      </w:pPr>
      <w:r>
        <w:rPr>
          <w:rFonts w:ascii="Arial" w:hAnsi="Arial" w:cs="Arial"/>
          <w:color w:val="000000" w:themeColor="text1"/>
          <w:sz w:val="23"/>
          <w:szCs w:val="23"/>
          <w:lang w:val="x-none"/>
        </w:rPr>
        <w:t>zawierają dane w układzie niepozostawiającym wątpliwości co do treści i kontekstu zapisanych informacji.</w:t>
      </w:r>
    </w:p>
    <w:p w14:paraId="09634FF8" w14:textId="77777777" w:rsidR="009A4FA4" w:rsidRDefault="00B922E2" w:rsidP="000F720B">
      <w:pPr>
        <w:pStyle w:val="Nagwek3"/>
        <w:numPr>
          <w:ilvl w:val="0"/>
          <w:numId w:val="2"/>
        </w:numPr>
        <w:jc w:val="both"/>
        <w:rPr>
          <w:rFonts w:ascii="Arial" w:hAnsi="Arial" w:cs="Arial"/>
          <w:sz w:val="23"/>
          <w:szCs w:val="23"/>
        </w:rPr>
      </w:pPr>
      <w:bookmarkStart w:id="81" w:name="_Toc64801610"/>
      <w:bookmarkStart w:id="82" w:name="_Toc222078787"/>
      <w:r>
        <w:rPr>
          <w:rFonts w:ascii="Arial" w:hAnsi="Arial" w:cs="Arial"/>
          <w:sz w:val="23"/>
          <w:szCs w:val="23"/>
        </w:rPr>
        <w:t>Wymagania dotyczące wadium</w:t>
      </w:r>
      <w:bookmarkEnd w:id="81"/>
      <w:bookmarkEnd w:id="82"/>
    </w:p>
    <w:p w14:paraId="1447A62C" w14:textId="23AF8D28" w:rsidR="009A4FA4" w:rsidRPr="00AD4D04" w:rsidRDefault="00B922E2" w:rsidP="000F720B">
      <w:pPr>
        <w:numPr>
          <w:ilvl w:val="0"/>
          <w:numId w:val="66"/>
        </w:numPr>
        <w:spacing w:line="254" w:lineRule="auto"/>
        <w:jc w:val="both"/>
        <w:rPr>
          <w:rFonts w:ascii="Arial" w:hAnsi="Arial" w:cs="Arial"/>
          <w:color w:val="C00000"/>
          <w:sz w:val="23"/>
          <w:szCs w:val="23"/>
        </w:rPr>
      </w:pPr>
      <w:r w:rsidRPr="00AD4D04">
        <w:rPr>
          <w:rFonts w:ascii="Arial" w:hAnsi="Arial" w:cs="Arial"/>
          <w:sz w:val="23"/>
          <w:szCs w:val="23"/>
        </w:rPr>
        <w:t>Wykonawca przystępujący do postępowania</w:t>
      </w:r>
      <w:r w:rsidR="00AD4D04" w:rsidRPr="00AD4D04">
        <w:rPr>
          <w:rFonts w:ascii="Arial" w:hAnsi="Arial" w:cs="Arial"/>
          <w:sz w:val="23"/>
          <w:szCs w:val="23"/>
        </w:rPr>
        <w:t xml:space="preserve"> </w:t>
      </w:r>
      <w:r w:rsidR="00E94ADF">
        <w:rPr>
          <w:rFonts w:ascii="Arial" w:hAnsi="Arial" w:cs="Arial"/>
          <w:sz w:val="23"/>
          <w:szCs w:val="23"/>
        </w:rPr>
        <w:t>jest zwolniony z wniesienia wadium.</w:t>
      </w:r>
    </w:p>
    <w:p w14:paraId="1BBEA00E" w14:textId="77777777" w:rsidR="009A4FA4" w:rsidRDefault="00B922E2" w:rsidP="000F720B">
      <w:pPr>
        <w:pStyle w:val="Nagwek3"/>
        <w:numPr>
          <w:ilvl w:val="0"/>
          <w:numId w:val="2"/>
        </w:numPr>
        <w:jc w:val="both"/>
        <w:rPr>
          <w:rFonts w:ascii="Arial" w:hAnsi="Arial" w:cs="Arial"/>
          <w:sz w:val="23"/>
          <w:szCs w:val="23"/>
        </w:rPr>
      </w:pPr>
      <w:bookmarkStart w:id="83" w:name="_Toc64801611"/>
      <w:bookmarkStart w:id="84" w:name="_Toc222078788"/>
      <w:r>
        <w:rPr>
          <w:rFonts w:ascii="Arial" w:hAnsi="Arial" w:cs="Arial"/>
          <w:sz w:val="23"/>
          <w:szCs w:val="23"/>
        </w:rPr>
        <w:t>Sposób przygotowania ofert</w:t>
      </w:r>
      <w:bookmarkEnd w:id="83"/>
      <w:bookmarkEnd w:id="84"/>
      <w:r>
        <w:rPr>
          <w:rFonts w:ascii="Arial" w:hAnsi="Arial" w:cs="Arial"/>
          <w:sz w:val="23"/>
          <w:szCs w:val="23"/>
        </w:rPr>
        <w:t xml:space="preserve"> </w:t>
      </w:r>
    </w:p>
    <w:p w14:paraId="7B0F0A28" w14:textId="1D4B7CCD" w:rsidR="009A4FA4" w:rsidRDefault="00B922E2" w:rsidP="000F720B">
      <w:pPr>
        <w:numPr>
          <w:ilvl w:val="0"/>
          <w:numId w:val="30"/>
        </w:numPr>
        <w:jc w:val="both"/>
        <w:rPr>
          <w:rFonts w:ascii="Arial" w:hAnsi="Arial" w:cs="Arial"/>
          <w:sz w:val="23"/>
          <w:szCs w:val="23"/>
        </w:rPr>
      </w:pPr>
      <w:r>
        <w:rPr>
          <w:rFonts w:ascii="Arial" w:hAnsi="Arial" w:cs="Arial"/>
          <w:sz w:val="23"/>
          <w:szCs w:val="23"/>
        </w:rPr>
        <w:t>Wykonawca składa ofertę na przedmiot zamówienia (obejmujące cały zakres realizacji przedmiotu zamówienia określony w niniejszym postępowaniu</w:t>
      </w:r>
      <w:r w:rsidR="00CB446C">
        <w:rPr>
          <w:rFonts w:ascii="Arial" w:hAnsi="Arial" w:cs="Arial"/>
          <w:sz w:val="23"/>
          <w:szCs w:val="23"/>
        </w:rPr>
        <w:t xml:space="preserve"> dla poszczególnych części i zakresów ich dotyczących</w:t>
      </w:r>
      <w:r>
        <w:rPr>
          <w:rFonts w:ascii="Arial" w:hAnsi="Arial" w:cs="Arial"/>
          <w:sz w:val="23"/>
          <w:szCs w:val="23"/>
        </w:rPr>
        <w:t xml:space="preserve">) wraz z wymaganymi oświadczeniami i dokumentami, wskazanymi w </w:t>
      </w:r>
      <w:r>
        <w:rPr>
          <w:rFonts w:ascii="Arial" w:hAnsi="Arial" w:cs="Arial"/>
          <w:i/>
          <w:iCs/>
          <w:color w:val="000000" w:themeColor="text1"/>
          <w:sz w:val="23"/>
          <w:szCs w:val="23"/>
        </w:rPr>
        <w:t>rozdziale II podrozdziale 9 niniejszej SWZ.</w:t>
      </w:r>
    </w:p>
    <w:p w14:paraId="0B058EE7"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Oferta wraz z załącznikami musi zostać sporządzona w języku polskim (</w:t>
      </w:r>
      <w:r>
        <w:rPr>
          <w:rFonts w:ascii="Arial" w:hAnsi="Arial" w:cs="Arial"/>
          <w:color w:val="000000" w:themeColor="text1"/>
          <w:sz w:val="23"/>
          <w:szCs w:val="23"/>
        </w:rPr>
        <w:t>d</w:t>
      </w:r>
      <w:r>
        <w:rPr>
          <w:rFonts w:ascii="Arial" w:hAnsi="Arial" w:cs="Arial"/>
          <w:i/>
          <w:iCs/>
          <w:color w:val="000000" w:themeColor="text1"/>
          <w:sz w:val="23"/>
          <w:szCs w:val="23"/>
        </w:rPr>
        <w:t>okumenty sporządzone w języku obcym muszą być złożone wraz z tłumaczeniem na język polski</w:t>
      </w:r>
      <w:r>
        <w:rPr>
          <w:rFonts w:ascii="Arial" w:hAnsi="Arial" w:cs="Arial"/>
          <w:sz w:val="23"/>
          <w:szCs w:val="23"/>
        </w:rPr>
        <w:t>), złożona w postaci elektronicznej oraz podpisana kwalifikowanym podpisem elektronicznym, podpisem osobistym lub podpisem zaufanym pod rygorem nieważności.</w:t>
      </w:r>
    </w:p>
    <w:p w14:paraId="6F47FCD2" w14:textId="77777777" w:rsidR="009A4FA4" w:rsidRDefault="00B922E2" w:rsidP="00257063">
      <w:pPr>
        <w:numPr>
          <w:ilvl w:val="0"/>
          <w:numId w:val="30"/>
        </w:numPr>
        <w:jc w:val="both"/>
        <w:rPr>
          <w:rFonts w:ascii="Arial" w:hAnsi="Arial" w:cs="Arial"/>
          <w:b/>
          <w:bCs/>
          <w:sz w:val="23"/>
          <w:szCs w:val="23"/>
        </w:rPr>
      </w:pPr>
      <w:r>
        <w:rPr>
          <w:rFonts w:ascii="Arial" w:hAnsi="Arial" w:cs="Arial"/>
          <w:b/>
          <w:bCs/>
          <w:sz w:val="23"/>
          <w:szCs w:val="23"/>
        </w:rPr>
        <w:t>Wykonawca przygotowuje ofertę przy pomocy „Formularza ofertowego” udostępnionego przez Zamawiającego Platformie e-Zamówienia i zamieszczonego w podglądzie postępowania w zakładce „Informacje podstawowe”.</w:t>
      </w:r>
    </w:p>
    <w:p w14:paraId="37BAFA60"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B2418E8"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lastRenderedPageBreak/>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lit. j.</w:t>
      </w:r>
    </w:p>
    <w:p w14:paraId="52DC4290" w14:textId="77777777" w:rsidR="009A4FA4" w:rsidRDefault="00B922E2" w:rsidP="00257063">
      <w:pPr>
        <w:ind w:left="720"/>
        <w:jc w:val="both"/>
        <w:rPr>
          <w:rFonts w:ascii="Arial" w:hAnsi="Arial" w:cs="Arial"/>
          <w:sz w:val="23"/>
          <w:szCs w:val="23"/>
          <w:u w:val="single"/>
        </w:rPr>
      </w:pPr>
      <w:r>
        <w:rPr>
          <w:rFonts w:ascii="Arial" w:hAnsi="Arial" w:cs="Arial"/>
          <w:sz w:val="23"/>
          <w:szCs w:val="23"/>
          <w:u w:val="single"/>
        </w:rPr>
        <w:t xml:space="preserve">Uwaga! Nie należy zmieniać nazwy pliku nadanej przez Platformę e-Zamówienia. Zapisany „Formularz ofertowy” należy zawsze otwierać w programie Adobe </w:t>
      </w:r>
      <w:proofErr w:type="spellStart"/>
      <w:r>
        <w:rPr>
          <w:rFonts w:ascii="Arial" w:hAnsi="Arial" w:cs="Arial"/>
          <w:sz w:val="23"/>
          <w:szCs w:val="23"/>
          <w:u w:val="single"/>
        </w:rPr>
        <w:t>Acrobat</w:t>
      </w:r>
      <w:proofErr w:type="spellEnd"/>
      <w:r>
        <w:rPr>
          <w:rFonts w:ascii="Arial" w:hAnsi="Arial" w:cs="Arial"/>
          <w:sz w:val="23"/>
          <w:szCs w:val="23"/>
          <w:u w:val="single"/>
        </w:rPr>
        <w:t xml:space="preserve"> Reader DC.</w:t>
      </w:r>
    </w:p>
    <w:p w14:paraId="66F276B0"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hAnsi="Arial" w:cs="Arial"/>
          <w:sz w:val="23"/>
          <w:szCs w:val="23"/>
        </w:rPr>
        <w:t>drag&amp;drop</w:t>
      </w:r>
      <w:proofErr w:type="spellEnd"/>
      <w:r>
        <w:rPr>
          <w:rFonts w:ascii="Arial" w:hAnsi="Arial" w:cs="Arial"/>
          <w:sz w:val="23"/>
          <w:szCs w:val="23"/>
        </w:rPr>
        <w:t xml:space="preserve"> („przeciągnij” i „upuść”) służące do dodawania plików.</w:t>
      </w:r>
    </w:p>
    <w:p w14:paraId="7EC018BF"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Style w:val="Zakotwiczenieprzypisudolnego"/>
          <w:rFonts w:ascii="Arial" w:hAnsi="Arial" w:cs="Arial"/>
          <w:sz w:val="23"/>
          <w:szCs w:val="23"/>
        </w:rPr>
        <w:footnoteReference w:id="8"/>
      </w:r>
      <w:r>
        <w:rPr>
          <w:rFonts w:ascii="Arial" w:hAnsi="Arial" w:cs="Arial"/>
          <w:sz w:val="23"/>
          <w:szCs w:val="23"/>
        </w:rPr>
        <w:t>.</w:t>
      </w:r>
    </w:p>
    <w:p w14:paraId="2A825D49"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64183C5"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Formularz ofertowy podpisuje się kwalifikowanym podpisem elektronicznym, podpisem zaufanym</w:t>
      </w:r>
      <w:r>
        <w:rPr>
          <w:rStyle w:val="Zakotwiczenieprzypisudolnego"/>
          <w:rFonts w:ascii="Arial" w:hAnsi="Arial" w:cs="Arial"/>
          <w:sz w:val="23"/>
          <w:szCs w:val="23"/>
        </w:rPr>
        <w:footnoteReference w:id="9"/>
      </w:r>
      <w:r>
        <w:rPr>
          <w:rFonts w:ascii="Arial" w:hAnsi="Arial" w:cs="Arial"/>
          <w:sz w:val="23"/>
          <w:szCs w:val="23"/>
        </w:rPr>
        <w:t xml:space="preserve"> lub podpisem osobistym</w:t>
      </w:r>
      <w:r>
        <w:rPr>
          <w:rStyle w:val="Zakotwiczenieprzypisudolnego"/>
          <w:rFonts w:ascii="Arial" w:hAnsi="Arial" w:cs="Arial"/>
          <w:sz w:val="23"/>
          <w:szCs w:val="23"/>
        </w:rPr>
        <w:footnoteReference w:id="10"/>
      </w:r>
      <w:r>
        <w:rPr>
          <w:rFonts w:ascii="Arial" w:hAnsi="Arial" w:cs="Arial"/>
          <w:sz w:val="23"/>
          <w:szCs w:val="23"/>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7A691CFE" w14:textId="77777777" w:rsidR="009A4FA4" w:rsidRDefault="00B922E2" w:rsidP="00257063">
      <w:pPr>
        <w:ind w:left="720"/>
        <w:jc w:val="both"/>
        <w:rPr>
          <w:rFonts w:ascii="Arial" w:hAnsi="Arial" w:cs="Arial"/>
          <w:sz w:val="23"/>
          <w:szCs w:val="23"/>
        </w:rPr>
      </w:pPr>
      <w:r>
        <w:rPr>
          <w:rFonts w:ascii="Arial" w:hAnsi="Arial" w:cs="Arial"/>
          <w:sz w:val="23"/>
          <w:szCs w:val="23"/>
        </w:rPr>
        <w:t xml:space="preserve">Pozostałe dokumenty wchodzące w skład oferty lub składane wraz z ofertą, które są zgodne z ustawą </w:t>
      </w:r>
      <w:proofErr w:type="spellStart"/>
      <w:r>
        <w:rPr>
          <w:rFonts w:ascii="Arial" w:hAnsi="Arial" w:cs="Arial"/>
          <w:sz w:val="23"/>
          <w:szCs w:val="23"/>
        </w:rPr>
        <w:t>Pzp</w:t>
      </w:r>
      <w:proofErr w:type="spellEnd"/>
      <w:r>
        <w:rPr>
          <w:rFonts w:ascii="Arial" w:hAnsi="Arial" w:cs="Arial"/>
          <w:sz w:val="23"/>
          <w:szCs w:val="23"/>
        </w:rPr>
        <w:t xml:space="preserve"> lub rozporządzeniem Prezesa Rady Ministrów w sprawie wymagań dla dokumentów elektronicznych opatrzone kwalifikowanym podpisem </w:t>
      </w:r>
      <w:r>
        <w:rPr>
          <w:rFonts w:ascii="Arial" w:hAnsi="Arial" w:cs="Arial"/>
          <w:sz w:val="23"/>
          <w:szCs w:val="23"/>
        </w:rPr>
        <w:lastRenderedPageBreak/>
        <w:t>elektronicznym, podpisem zaufanym</w:t>
      </w:r>
      <w:r>
        <w:rPr>
          <w:rStyle w:val="Zakotwiczenieprzypisudolnego"/>
          <w:rFonts w:ascii="Arial" w:hAnsi="Arial" w:cs="Arial"/>
          <w:sz w:val="23"/>
          <w:szCs w:val="23"/>
        </w:rPr>
        <w:footnoteReference w:id="11"/>
      </w:r>
      <w:r>
        <w:rPr>
          <w:rFonts w:ascii="Arial" w:hAnsi="Arial" w:cs="Arial"/>
          <w:sz w:val="23"/>
          <w:szCs w:val="23"/>
        </w:rPr>
        <w:t xml:space="preserve"> lub podpisem osobistym</w:t>
      </w:r>
      <w:r>
        <w:rPr>
          <w:rStyle w:val="Zakotwiczenieprzypisudolnego"/>
          <w:rFonts w:ascii="Arial" w:hAnsi="Arial" w:cs="Arial"/>
          <w:sz w:val="23"/>
          <w:szCs w:val="23"/>
        </w:rPr>
        <w:footnoteReference w:id="12"/>
      </w:r>
      <w:r>
        <w:rPr>
          <w:rFonts w:ascii="Arial" w:hAnsi="Arial" w:cs="Arial"/>
          <w:sz w:val="23"/>
          <w:szCs w:val="23"/>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D8A22DA" w14:textId="77777777" w:rsidR="009A4FA4" w:rsidRDefault="00B922E2" w:rsidP="00257063">
      <w:pPr>
        <w:ind w:left="720"/>
        <w:jc w:val="both"/>
        <w:rPr>
          <w:rFonts w:ascii="Arial" w:hAnsi="Arial" w:cs="Arial"/>
          <w:sz w:val="23"/>
          <w:szCs w:val="23"/>
        </w:rPr>
      </w:pPr>
      <w:r>
        <w:rPr>
          <w:rFonts w:ascii="Arial" w:hAnsi="Arial" w:cs="Arial"/>
          <w:sz w:val="23"/>
          <w:szCs w:val="23"/>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Pr>
          <w:rStyle w:val="Zakotwiczenieprzypisudolnego"/>
          <w:rFonts w:ascii="Arial" w:hAnsi="Arial" w:cs="Arial"/>
          <w:sz w:val="23"/>
          <w:szCs w:val="23"/>
        </w:rPr>
        <w:footnoteReference w:id="13"/>
      </w:r>
      <w:r>
        <w:rPr>
          <w:rFonts w:ascii="Arial" w:hAnsi="Arial" w:cs="Arial"/>
          <w:sz w:val="23"/>
          <w:szCs w:val="23"/>
        </w:rPr>
        <w:t xml:space="preserve"> lub podpisem osobistym</w:t>
      </w:r>
      <w:r>
        <w:rPr>
          <w:rStyle w:val="Zakotwiczenieprzypisudolnego"/>
          <w:rFonts w:ascii="Arial" w:hAnsi="Arial" w:cs="Arial"/>
          <w:sz w:val="23"/>
          <w:szCs w:val="23"/>
        </w:rPr>
        <w:footnoteReference w:id="14"/>
      </w:r>
      <w:r>
        <w:rPr>
          <w:rFonts w:ascii="Arial" w:hAnsi="Arial" w:cs="Arial"/>
          <w:sz w:val="23"/>
          <w:szCs w:val="23"/>
        </w:rPr>
        <w:t>.</w:t>
      </w:r>
    </w:p>
    <w:p w14:paraId="2767D24C"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4FB83ED"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Oferta może być złożona tylko do upływu terminu składania ofert.</w:t>
      </w:r>
    </w:p>
    <w:p w14:paraId="5000FE87"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Wykonawca może przed upływem terminu składania ofert wycofać ofertę. Wykonawca wycofuje ofertę w zakładce „Oferty/wnioski” używając przycisku „Wycofaj ofertę”.</w:t>
      </w:r>
    </w:p>
    <w:p w14:paraId="51315C4E" w14:textId="77777777" w:rsidR="009A4FA4" w:rsidRDefault="00B922E2" w:rsidP="00257063">
      <w:pPr>
        <w:numPr>
          <w:ilvl w:val="0"/>
          <w:numId w:val="30"/>
        </w:numPr>
        <w:jc w:val="both"/>
        <w:rPr>
          <w:rFonts w:ascii="Arial" w:hAnsi="Arial" w:cs="Arial"/>
          <w:sz w:val="23"/>
          <w:szCs w:val="23"/>
        </w:rPr>
      </w:pPr>
      <w:r>
        <w:rPr>
          <w:rFonts w:ascii="Arial" w:hAnsi="Arial" w:cs="Arial"/>
          <w:sz w:val="23"/>
          <w:szCs w:val="23"/>
        </w:rPr>
        <w:t>Maksymalny łączny rozmiar plików stanowiących ofertę lub składanych wraz z ofertą to 250 MB.</w:t>
      </w:r>
    </w:p>
    <w:p w14:paraId="6DAEFF50" w14:textId="77777777" w:rsidR="009A4FA4" w:rsidRDefault="00B922E2" w:rsidP="00257063">
      <w:pPr>
        <w:numPr>
          <w:ilvl w:val="0"/>
          <w:numId w:val="30"/>
        </w:numPr>
        <w:jc w:val="both"/>
        <w:rPr>
          <w:rFonts w:ascii="Arial" w:hAnsi="Arial" w:cs="Arial"/>
          <w:color w:val="000000" w:themeColor="text1"/>
          <w:sz w:val="23"/>
          <w:szCs w:val="23"/>
        </w:rPr>
      </w:pPr>
      <w:r>
        <w:rPr>
          <w:rFonts w:ascii="Arial" w:hAnsi="Arial" w:cs="Arial"/>
          <w:b/>
          <w:bCs/>
          <w:color w:val="000000" w:themeColor="text1"/>
          <w:sz w:val="23"/>
          <w:szCs w:val="23"/>
        </w:rPr>
        <w:t>Wskazówki dotyczące podpisywania dokumentów elektronicznym podpisem kwalifikowanym</w:t>
      </w:r>
      <w:r>
        <w:rPr>
          <w:rFonts w:ascii="Arial" w:hAnsi="Arial" w:cs="Arial"/>
          <w:color w:val="000000" w:themeColor="text1"/>
          <w:sz w:val="23"/>
          <w:szCs w:val="23"/>
        </w:rPr>
        <w:t>:</w:t>
      </w:r>
    </w:p>
    <w:p w14:paraId="6D859E3D" w14:textId="77777777" w:rsidR="009A4FA4" w:rsidRDefault="00B922E2" w:rsidP="00257063">
      <w:pPr>
        <w:numPr>
          <w:ilvl w:val="0"/>
          <w:numId w:val="49"/>
        </w:numPr>
        <w:jc w:val="both"/>
        <w:rPr>
          <w:rFonts w:ascii="Arial" w:hAnsi="Arial" w:cs="Arial"/>
          <w:color w:val="000000" w:themeColor="text1"/>
          <w:sz w:val="23"/>
          <w:szCs w:val="23"/>
        </w:rPr>
      </w:pPr>
      <w:r>
        <w:rPr>
          <w:rFonts w:ascii="Arial" w:hAnsi="Arial" w:cs="Arial"/>
          <w:color w:val="000000" w:themeColor="text1"/>
          <w:sz w:val="23"/>
          <w:szCs w:val="23"/>
        </w:rPr>
        <w:t xml:space="preserve">Zamawiający zaleca przekonwertowanie plików na format .pdf i opatrzenie każdego pliku podpisem kwalifikowanym </w:t>
      </w:r>
      <w:proofErr w:type="spellStart"/>
      <w:r>
        <w:rPr>
          <w:rFonts w:ascii="Arial" w:hAnsi="Arial" w:cs="Arial"/>
          <w:color w:val="000000" w:themeColor="text1"/>
          <w:sz w:val="23"/>
          <w:szCs w:val="23"/>
        </w:rPr>
        <w:t>PAdES</w:t>
      </w:r>
      <w:proofErr w:type="spellEnd"/>
      <w:r>
        <w:rPr>
          <w:rFonts w:ascii="Arial" w:hAnsi="Arial" w:cs="Arial"/>
          <w:color w:val="000000" w:themeColor="text1"/>
          <w:sz w:val="23"/>
          <w:szCs w:val="23"/>
        </w:rPr>
        <w:t>.</w:t>
      </w:r>
    </w:p>
    <w:p w14:paraId="3A1485DE" w14:textId="77777777" w:rsidR="009A4FA4" w:rsidRDefault="00B922E2" w:rsidP="00257063">
      <w:pPr>
        <w:numPr>
          <w:ilvl w:val="0"/>
          <w:numId w:val="49"/>
        </w:numPr>
        <w:jc w:val="both"/>
        <w:rPr>
          <w:rFonts w:ascii="Arial" w:hAnsi="Arial" w:cs="Arial"/>
          <w:color w:val="000000" w:themeColor="text1"/>
          <w:sz w:val="23"/>
          <w:szCs w:val="23"/>
        </w:rPr>
      </w:pPr>
      <w:r>
        <w:rPr>
          <w:rFonts w:ascii="Arial" w:hAnsi="Arial" w:cs="Arial"/>
          <w:color w:val="000000" w:themeColor="text1"/>
          <w:sz w:val="23"/>
          <w:szCs w:val="23"/>
        </w:rPr>
        <w:t xml:space="preserve">Pliki w innych formatach niż .pdf zaleca się opatrzyć zewnętrznym podpisem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 xml:space="preserve">. Wykonawca powinien pamiętać, aby plik z podpisem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 xml:space="preserve"> przekazywać łącznie z dokumentem podpisywanym.</w:t>
      </w:r>
    </w:p>
    <w:p w14:paraId="40606B4B" w14:textId="77777777" w:rsidR="009A4FA4" w:rsidRDefault="00B922E2" w:rsidP="00257063">
      <w:pPr>
        <w:numPr>
          <w:ilvl w:val="0"/>
          <w:numId w:val="49"/>
        </w:numPr>
        <w:jc w:val="both"/>
        <w:rPr>
          <w:rFonts w:ascii="Arial" w:hAnsi="Arial" w:cs="Arial"/>
          <w:color w:val="000000" w:themeColor="text1"/>
          <w:sz w:val="23"/>
          <w:szCs w:val="23"/>
        </w:rPr>
      </w:pPr>
      <w:r>
        <w:rPr>
          <w:rFonts w:ascii="Arial" w:hAnsi="Arial" w:cs="Arial"/>
          <w:color w:val="000000" w:themeColor="text1"/>
          <w:sz w:val="23"/>
          <w:szCs w:val="23"/>
        </w:rPr>
        <w:lastRenderedPageBreak/>
        <w:t xml:space="preserve">W przypadku wykorzystania formatu podpisu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 xml:space="preserve"> zewnętrzny, Zamawiający wymaga dołączenia odpowiedniej ilości plików, podpisywanych plików z danymi oraz plików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w:t>
      </w:r>
    </w:p>
    <w:p w14:paraId="4E00E753" w14:textId="77777777" w:rsidR="009A4FA4" w:rsidRDefault="00B922E2" w:rsidP="00257063">
      <w:pPr>
        <w:numPr>
          <w:ilvl w:val="0"/>
          <w:numId w:val="49"/>
        </w:numPr>
        <w:jc w:val="both"/>
        <w:rPr>
          <w:rFonts w:ascii="Arial" w:hAnsi="Arial" w:cs="Arial"/>
          <w:color w:val="000000" w:themeColor="text1"/>
          <w:sz w:val="23"/>
          <w:szCs w:val="23"/>
        </w:rPr>
      </w:pPr>
      <w:r>
        <w:rPr>
          <w:rFonts w:ascii="Arial" w:hAnsi="Arial" w:cs="Arial"/>
          <w:color w:val="000000" w:themeColor="text1"/>
          <w:sz w:val="23"/>
          <w:szCs w:val="23"/>
        </w:rPr>
        <w:t>Zamawiający wskazuje, że lista certyfikowanych dostawców kwalifikowanych podpisów elektronicznych znajduje się na stronie Narodowego Centrum Cyfryzacji (</w:t>
      </w:r>
      <w:proofErr w:type="spellStart"/>
      <w:r>
        <w:rPr>
          <w:rFonts w:ascii="Arial" w:hAnsi="Arial" w:cs="Arial"/>
          <w:color w:val="000000" w:themeColor="text1"/>
          <w:sz w:val="23"/>
          <w:szCs w:val="23"/>
        </w:rPr>
        <w:t>NCCert</w:t>
      </w:r>
      <w:proofErr w:type="spellEnd"/>
      <w:r>
        <w:rPr>
          <w:rFonts w:ascii="Arial" w:hAnsi="Arial" w:cs="Arial"/>
          <w:color w:val="000000" w:themeColor="text1"/>
          <w:sz w:val="23"/>
          <w:szCs w:val="23"/>
        </w:rPr>
        <w:t xml:space="preserve">) pod adresem </w:t>
      </w:r>
      <w:hyperlink r:id="rId21">
        <w:r>
          <w:rPr>
            <w:rStyle w:val="czeinternetowe"/>
            <w:rFonts w:ascii="Arial" w:hAnsi="Arial" w:cs="Arial"/>
            <w:color w:val="000000" w:themeColor="text1"/>
            <w:sz w:val="23"/>
            <w:szCs w:val="23"/>
          </w:rPr>
          <w:t>www.nccert.pl</w:t>
        </w:r>
      </w:hyperlink>
    </w:p>
    <w:p w14:paraId="13B73525" w14:textId="77777777" w:rsidR="009A4FA4" w:rsidRDefault="00B922E2" w:rsidP="00257063">
      <w:pPr>
        <w:numPr>
          <w:ilvl w:val="0"/>
          <w:numId w:val="49"/>
        </w:numPr>
        <w:jc w:val="both"/>
        <w:rPr>
          <w:rFonts w:ascii="Arial" w:hAnsi="Arial" w:cs="Arial"/>
          <w:color w:val="000000" w:themeColor="text1"/>
          <w:sz w:val="23"/>
          <w:szCs w:val="23"/>
        </w:rPr>
      </w:pPr>
      <w:r>
        <w:rPr>
          <w:rFonts w:ascii="Arial" w:hAnsi="Arial" w:cs="Arial"/>
          <w:color w:val="000000" w:themeColor="text1"/>
          <w:sz w:val="23"/>
          <w:szCs w:val="23"/>
        </w:rPr>
        <w:t>Podczas podpisywania plików zaleca się stosowanie algorytmu skrótu SHA2 zamiast SHA1.</w:t>
      </w:r>
    </w:p>
    <w:p w14:paraId="767E85AF" w14:textId="77777777" w:rsidR="009A4FA4" w:rsidRDefault="00B922E2" w:rsidP="00257063">
      <w:pPr>
        <w:numPr>
          <w:ilvl w:val="0"/>
          <w:numId w:val="49"/>
        </w:numPr>
        <w:jc w:val="both"/>
        <w:rPr>
          <w:rFonts w:ascii="Arial" w:hAnsi="Arial" w:cs="Arial"/>
          <w:color w:val="000000" w:themeColor="text1"/>
          <w:sz w:val="23"/>
          <w:szCs w:val="23"/>
        </w:rPr>
      </w:pPr>
      <w:r>
        <w:rPr>
          <w:rFonts w:ascii="Arial" w:hAnsi="Arial" w:cs="Arial"/>
          <w:color w:val="000000" w:themeColor="text1"/>
          <w:sz w:val="23"/>
          <w:szCs w:val="23"/>
        </w:rPr>
        <w:t>Nie należy wprowadzać jakichkolwiek zmian w plikach po podpisaniu ich podpisem kwalifikowanym.</w:t>
      </w:r>
    </w:p>
    <w:p w14:paraId="6EDB8215" w14:textId="77777777" w:rsidR="009A4FA4" w:rsidRDefault="00B922E2" w:rsidP="00257063">
      <w:pPr>
        <w:numPr>
          <w:ilvl w:val="0"/>
          <w:numId w:val="30"/>
        </w:numPr>
        <w:jc w:val="both"/>
        <w:rPr>
          <w:rFonts w:ascii="Arial" w:hAnsi="Arial" w:cs="Arial"/>
          <w:b/>
          <w:bCs/>
          <w:color w:val="000000" w:themeColor="text1"/>
          <w:sz w:val="23"/>
          <w:szCs w:val="23"/>
        </w:rPr>
      </w:pPr>
      <w:r>
        <w:rPr>
          <w:rFonts w:ascii="Arial" w:hAnsi="Arial" w:cs="Arial"/>
          <w:b/>
          <w:bCs/>
          <w:color w:val="000000" w:themeColor="text1"/>
          <w:sz w:val="23"/>
          <w:szCs w:val="23"/>
        </w:rPr>
        <w:t>Wskazówki dotyczące podpisywania dokumentów podpisem zaufanym.</w:t>
      </w:r>
    </w:p>
    <w:p w14:paraId="761A550A" w14:textId="77777777" w:rsidR="009A4FA4" w:rsidRDefault="00B922E2" w:rsidP="00257063">
      <w:pPr>
        <w:numPr>
          <w:ilvl w:val="0"/>
          <w:numId w:val="50"/>
        </w:numPr>
        <w:jc w:val="both"/>
        <w:rPr>
          <w:rFonts w:ascii="Arial" w:hAnsi="Arial" w:cs="Arial"/>
          <w:color w:val="000000" w:themeColor="text1"/>
          <w:sz w:val="23"/>
          <w:szCs w:val="23"/>
        </w:rPr>
      </w:pPr>
      <w:r>
        <w:rPr>
          <w:rFonts w:ascii="Arial" w:hAnsi="Arial" w:cs="Arial"/>
          <w:color w:val="000000" w:themeColor="text1"/>
          <w:sz w:val="23"/>
          <w:szCs w:val="23"/>
        </w:rPr>
        <w:t xml:space="preserve">Aby podpisać dokument podpisem zaufanym, należy posiadać Profil Zaufany, który można bezpłatnie założyć na stronie internetowej </w:t>
      </w:r>
      <w:hyperlink r:id="rId22">
        <w:r>
          <w:rPr>
            <w:rStyle w:val="czeinternetowe"/>
            <w:rFonts w:ascii="Arial" w:hAnsi="Arial" w:cs="Arial"/>
            <w:color w:val="000000" w:themeColor="text1"/>
            <w:sz w:val="23"/>
            <w:szCs w:val="23"/>
          </w:rPr>
          <w:t>https://www.gov.pl/web/gov/zaloz-profil-zaufany</w:t>
        </w:r>
      </w:hyperlink>
    </w:p>
    <w:p w14:paraId="6B3D52BF" w14:textId="77777777" w:rsidR="009A4FA4" w:rsidRDefault="00B922E2" w:rsidP="00257063">
      <w:pPr>
        <w:numPr>
          <w:ilvl w:val="0"/>
          <w:numId w:val="50"/>
        </w:numPr>
        <w:jc w:val="both"/>
        <w:rPr>
          <w:rFonts w:ascii="Arial" w:hAnsi="Arial" w:cs="Arial"/>
          <w:color w:val="000000" w:themeColor="text1"/>
          <w:sz w:val="23"/>
          <w:szCs w:val="23"/>
        </w:rPr>
      </w:pPr>
      <w:r>
        <w:rPr>
          <w:rFonts w:ascii="Arial" w:hAnsi="Arial" w:cs="Arial"/>
          <w:color w:val="000000" w:themeColor="text1"/>
          <w:sz w:val="23"/>
          <w:szCs w:val="23"/>
        </w:rPr>
        <w:t xml:space="preserve">Aby podpisać plik podpisem zaufanym, należy wejść na stronę internetową </w:t>
      </w:r>
      <w:hyperlink r:id="rId23">
        <w:r>
          <w:rPr>
            <w:rStyle w:val="czeinternetowe"/>
            <w:rFonts w:ascii="Arial" w:hAnsi="Arial" w:cs="Arial"/>
            <w:color w:val="000000" w:themeColor="text1"/>
            <w:sz w:val="23"/>
            <w:szCs w:val="23"/>
          </w:rPr>
          <w:t>https://moj.gov.pl/nforms/signer/upload?xFormsAppName=SIGNER</w:t>
        </w:r>
      </w:hyperlink>
      <w:r>
        <w:rPr>
          <w:rFonts w:ascii="Arial" w:hAnsi="Arial" w:cs="Arial"/>
          <w:color w:val="000000" w:themeColor="text1"/>
          <w:sz w:val="23"/>
          <w:szCs w:val="23"/>
        </w:rPr>
        <w:t xml:space="preserve"> a następnie postępować zgodnie z instrukcjami na stronie. </w:t>
      </w:r>
    </w:p>
    <w:p w14:paraId="2A9C5BCE" w14:textId="77777777" w:rsidR="009A4FA4" w:rsidRDefault="00B922E2" w:rsidP="00257063">
      <w:pPr>
        <w:numPr>
          <w:ilvl w:val="0"/>
          <w:numId w:val="50"/>
        </w:numPr>
        <w:jc w:val="both"/>
        <w:rPr>
          <w:rFonts w:ascii="Arial" w:hAnsi="Arial" w:cs="Arial"/>
          <w:color w:val="000000" w:themeColor="text1"/>
          <w:sz w:val="23"/>
          <w:szCs w:val="23"/>
        </w:rPr>
      </w:pPr>
      <w:r>
        <w:rPr>
          <w:rFonts w:ascii="Arial" w:hAnsi="Arial" w:cs="Arial"/>
          <w:color w:val="000000" w:themeColor="text1"/>
          <w:sz w:val="23"/>
          <w:szCs w:val="23"/>
        </w:rPr>
        <w:t xml:space="preserve">Zamawiający zaleca przekonwertowanie pliku na format .pdf i opatrzenie go podpisem zaufanym w formacie </w:t>
      </w:r>
      <w:proofErr w:type="spellStart"/>
      <w:r>
        <w:rPr>
          <w:rFonts w:ascii="Arial" w:hAnsi="Arial" w:cs="Arial"/>
          <w:color w:val="000000" w:themeColor="text1"/>
          <w:sz w:val="23"/>
          <w:szCs w:val="23"/>
        </w:rPr>
        <w:t>PAdES</w:t>
      </w:r>
      <w:proofErr w:type="spellEnd"/>
      <w:r>
        <w:rPr>
          <w:rFonts w:ascii="Arial" w:hAnsi="Arial" w:cs="Arial"/>
          <w:color w:val="000000" w:themeColor="text1"/>
          <w:sz w:val="23"/>
          <w:szCs w:val="23"/>
        </w:rPr>
        <w:t>.</w:t>
      </w:r>
    </w:p>
    <w:p w14:paraId="4B7AAF66" w14:textId="77777777" w:rsidR="009A4FA4" w:rsidRDefault="00B922E2" w:rsidP="00257063">
      <w:pPr>
        <w:numPr>
          <w:ilvl w:val="0"/>
          <w:numId w:val="50"/>
        </w:numPr>
        <w:jc w:val="both"/>
        <w:rPr>
          <w:rFonts w:ascii="Arial" w:hAnsi="Arial" w:cs="Arial"/>
          <w:color w:val="000000" w:themeColor="text1"/>
          <w:sz w:val="23"/>
          <w:szCs w:val="23"/>
        </w:rPr>
      </w:pPr>
      <w:r>
        <w:rPr>
          <w:rFonts w:ascii="Arial" w:hAnsi="Arial" w:cs="Arial"/>
          <w:color w:val="000000" w:themeColor="text1"/>
          <w:sz w:val="23"/>
          <w:szCs w:val="23"/>
        </w:rPr>
        <w:t xml:space="preserve">W przypadku wykorzystania formatu podpisu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 xml:space="preserve"> (dla innych formatów niż .pdf), Wykonawca po podpisaniu pliku podpisem zaufanym, otrzyma plik w formacie .</w:t>
      </w:r>
      <w:proofErr w:type="spellStart"/>
      <w:r>
        <w:rPr>
          <w:rFonts w:ascii="Arial" w:hAnsi="Arial" w:cs="Arial"/>
          <w:color w:val="000000" w:themeColor="text1"/>
          <w:sz w:val="23"/>
          <w:szCs w:val="23"/>
        </w:rPr>
        <w:t>xml</w:t>
      </w:r>
      <w:proofErr w:type="spellEnd"/>
      <w:r>
        <w:rPr>
          <w:rFonts w:ascii="Arial" w:hAnsi="Arial" w:cs="Arial"/>
          <w:color w:val="000000" w:themeColor="text1"/>
          <w:sz w:val="23"/>
          <w:szCs w:val="23"/>
        </w:rPr>
        <w:t xml:space="preserve"> i taki plik przekazuje Zamawiającemu.</w:t>
      </w:r>
    </w:p>
    <w:p w14:paraId="3CA7B36C" w14:textId="77777777" w:rsidR="009A4FA4" w:rsidRDefault="00B922E2" w:rsidP="00257063">
      <w:pPr>
        <w:numPr>
          <w:ilvl w:val="0"/>
          <w:numId w:val="50"/>
        </w:numPr>
        <w:jc w:val="both"/>
        <w:rPr>
          <w:rFonts w:ascii="Arial" w:hAnsi="Arial" w:cs="Arial"/>
          <w:color w:val="000000" w:themeColor="text1"/>
          <w:sz w:val="23"/>
          <w:szCs w:val="23"/>
        </w:rPr>
      </w:pPr>
      <w:r>
        <w:rPr>
          <w:rFonts w:ascii="Arial" w:hAnsi="Arial" w:cs="Arial"/>
          <w:color w:val="000000" w:themeColor="text1"/>
          <w:sz w:val="23"/>
          <w:szCs w:val="23"/>
        </w:rPr>
        <w:t>Nie należy wprowadzać jakichkolwiek zmian w plikach po podpisaniu ich podpisem zaufanym.</w:t>
      </w:r>
    </w:p>
    <w:p w14:paraId="089B0822" w14:textId="77777777" w:rsidR="009A4FA4" w:rsidRDefault="00B922E2" w:rsidP="00257063">
      <w:pPr>
        <w:numPr>
          <w:ilvl w:val="0"/>
          <w:numId w:val="30"/>
        </w:numPr>
        <w:jc w:val="both"/>
        <w:rPr>
          <w:rFonts w:ascii="Arial" w:hAnsi="Arial" w:cs="Arial"/>
          <w:b/>
          <w:bCs/>
          <w:color w:val="000000" w:themeColor="text1"/>
          <w:sz w:val="23"/>
          <w:szCs w:val="23"/>
        </w:rPr>
      </w:pPr>
      <w:r>
        <w:rPr>
          <w:rFonts w:ascii="Arial" w:hAnsi="Arial" w:cs="Arial"/>
          <w:b/>
          <w:bCs/>
          <w:color w:val="000000" w:themeColor="text1"/>
          <w:sz w:val="23"/>
          <w:szCs w:val="23"/>
        </w:rPr>
        <w:t>Wskazówki dotyczące podpisywania dokumentów podpisem osobistym:</w:t>
      </w:r>
    </w:p>
    <w:p w14:paraId="3E93C848" w14:textId="3028F67C" w:rsidR="009A4FA4" w:rsidRDefault="00B922E2" w:rsidP="00257063">
      <w:pPr>
        <w:numPr>
          <w:ilvl w:val="0"/>
          <w:numId w:val="51"/>
        </w:numPr>
        <w:jc w:val="both"/>
        <w:rPr>
          <w:rFonts w:ascii="Arial" w:hAnsi="Arial" w:cs="Arial"/>
          <w:color w:val="000000" w:themeColor="text1"/>
          <w:sz w:val="23"/>
          <w:szCs w:val="23"/>
        </w:rPr>
      </w:pPr>
      <w:r>
        <w:rPr>
          <w:rFonts w:ascii="Arial" w:hAnsi="Arial" w:cs="Arial"/>
          <w:color w:val="000000" w:themeColor="text1"/>
          <w:sz w:val="23"/>
          <w:szCs w:val="23"/>
        </w:rPr>
        <w:t xml:space="preserve">Podpis osobisty to podpis zdefiniowany w art. 2 ust. 1 pkt 9 ustawy z 6 sierpnia 2010 r. o dowodach osobistych, jest to zaawansowany podpis elektroniczny w rozumieniu art. 3 pkt 11 rozporządzenia </w:t>
      </w:r>
      <w:proofErr w:type="spellStart"/>
      <w:r>
        <w:rPr>
          <w:rFonts w:ascii="Arial" w:hAnsi="Arial" w:cs="Arial"/>
          <w:color w:val="000000" w:themeColor="text1"/>
          <w:sz w:val="23"/>
          <w:szCs w:val="23"/>
        </w:rPr>
        <w:t>eIDAS</w:t>
      </w:r>
      <w:proofErr w:type="spellEnd"/>
      <w:r>
        <w:rPr>
          <w:rFonts w:ascii="Arial" w:hAnsi="Arial" w:cs="Arial"/>
          <w:color w:val="000000" w:themeColor="text1"/>
          <w:sz w:val="23"/>
          <w:szCs w:val="23"/>
        </w:rPr>
        <w:t>, weryfikowany za pomocą certyfikatu podpisu osobistego, czyli poświadczenia elektronicznego, które przyporządkowuje dane służące do walidacji podpisu osobistego do posiadacza dowodu osobistego, potwierdzające dane tego posiadacza. Certyfikaty podpisu elektronicznego stanowią warstwę elektroniczną dowodu osobistego i są wydawane przez ministra właściwego do spraw wewnętrznych.</w:t>
      </w:r>
    </w:p>
    <w:p w14:paraId="46775A62" w14:textId="77777777" w:rsidR="009A4FA4" w:rsidRDefault="00B922E2" w:rsidP="00257063">
      <w:pPr>
        <w:numPr>
          <w:ilvl w:val="0"/>
          <w:numId w:val="51"/>
        </w:numPr>
        <w:jc w:val="both"/>
        <w:rPr>
          <w:rFonts w:ascii="Arial" w:hAnsi="Arial" w:cs="Arial"/>
          <w:color w:val="000000" w:themeColor="text1"/>
          <w:sz w:val="23"/>
          <w:szCs w:val="23"/>
        </w:rPr>
      </w:pPr>
      <w:r>
        <w:rPr>
          <w:rFonts w:ascii="Arial" w:hAnsi="Arial" w:cs="Arial"/>
          <w:color w:val="000000" w:themeColor="text1"/>
          <w:sz w:val="23"/>
          <w:szCs w:val="23"/>
        </w:rPr>
        <w:t xml:space="preserve">Aby podpisać dokument podpisem osobistym, należy posiadać e-dowód, czyli dowód osobisty z warstwą elektroniczną, a ponadto czytnik i aplikację e-Dowód Podpis elektroniczny lub aplikację na telefon </w:t>
      </w:r>
      <w:proofErr w:type="spellStart"/>
      <w:r>
        <w:rPr>
          <w:rFonts w:ascii="Arial" w:hAnsi="Arial" w:cs="Arial"/>
          <w:color w:val="000000" w:themeColor="text1"/>
          <w:sz w:val="23"/>
          <w:szCs w:val="23"/>
        </w:rPr>
        <w:t>eDO</w:t>
      </w:r>
      <w:proofErr w:type="spellEnd"/>
      <w:r>
        <w:rPr>
          <w:rFonts w:ascii="Arial" w:hAnsi="Arial" w:cs="Arial"/>
          <w:color w:val="000000" w:themeColor="text1"/>
          <w:sz w:val="23"/>
          <w:szCs w:val="23"/>
        </w:rPr>
        <w:t xml:space="preserve"> </w:t>
      </w:r>
      <w:proofErr w:type="spellStart"/>
      <w:r>
        <w:rPr>
          <w:rFonts w:ascii="Arial" w:hAnsi="Arial" w:cs="Arial"/>
          <w:color w:val="000000" w:themeColor="text1"/>
          <w:sz w:val="23"/>
          <w:szCs w:val="23"/>
        </w:rPr>
        <w:t>App</w:t>
      </w:r>
      <w:proofErr w:type="spellEnd"/>
      <w:r>
        <w:rPr>
          <w:rFonts w:ascii="Arial" w:hAnsi="Arial" w:cs="Arial"/>
          <w:color w:val="000000" w:themeColor="text1"/>
          <w:sz w:val="23"/>
          <w:szCs w:val="23"/>
        </w:rPr>
        <w:t>.</w:t>
      </w:r>
    </w:p>
    <w:p w14:paraId="6BD32E7A" w14:textId="77777777" w:rsidR="009A4FA4" w:rsidRDefault="00B922E2" w:rsidP="00257063">
      <w:pPr>
        <w:numPr>
          <w:ilvl w:val="0"/>
          <w:numId w:val="51"/>
        </w:numPr>
        <w:jc w:val="both"/>
        <w:rPr>
          <w:rFonts w:ascii="Arial" w:hAnsi="Arial" w:cs="Arial"/>
          <w:color w:val="000000" w:themeColor="text1"/>
          <w:sz w:val="23"/>
          <w:szCs w:val="23"/>
        </w:rPr>
      </w:pPr>
      <w:r>
        <w:rPr>
          <w:rFonts w:ascii="Arial" w:hAnsi="Arial" w:cs="Arial"/>
          <w:color w:val="000000" w:themeColor="text1"/>
          <w:sz w:val="23"/>
          <w:szCs w:val="23"/>
        </w:rPr>
        <w:t xml:space="preserve">Informacje na temat e-dowodu znajdują się na stronie internetowej </w:t>
      </w:r>
      <w:hyperlink r:id="rId24">
        <w:r>
          <w:rPr>
            <w:rStyle w:val="czeinternetowe"/>
            <w:rFonts w:ascii="Arial" w:hAnsi="Arial" w:cs="Arial"/>
            <w:color w:val="000000" w:themeColor="text1"/>
            <w:sz w:val="23"/>
            <w:szCs w:val="23"/>
          </w:rPr>
          <w:t>https://www.gov.pl/web/e-dowod</w:t>
        </w:r>
      </w:hyperlink>
      <w:r>
        <w:rPr>
          <w:rFonts w:ascii="Arial" w:hAnsi="Arial" w:cs="Arial"/>
          <w:color w:val="000000" w:themeColor="text1"/>
          <w:sz w:val="23"/>
          <w:szCs w:val="23"/>
        </w:rPr>
        <w:t xml:space="preserve">  Na stronie tej można pobrać oprogramowanie do </w:t>
      </w:r>
      <w:r>
        <w:rPr>
          <w:rFonts w:ascii="Arial" w:hAnsi="Arial" w:cs="Arial"/>
          <w:color w:val="000000" w:themeColor="text1"/>
          <w:sz w:val="23"/>
          <w:szCs w:val="23"/>
        </w:rPr>
        <w:lastRenderedPageBreak/>
        <w:t>obsługi e-dowodu oraz zapoznać się z instrukcjami, w jaki sposób podpisać plik przy użyciu e-dowodu.</w:t>
      </w:r>
    </w:p>
    <w:p w14:paraId="1FAAE619" w14:textId="77777777" w:rsidR="009A4FA4" w:rsidRDefault="00B922E2" w:rsidP="00257063">
      <w:pPr>
        <w:numPr>
          <w:ilvl w:val="0"/>
          <w:numId w:val="30"/>
        </w:numPr>
        <w:jc w:val="both"/>
        <w:rPr>
          <w:rFonts w:ascii="Arial" w:hAnsi="Arial" w:cs="Arial"/>
          <w:b/>
          <w:bCs/>
          <w:color w:val="000000" w:themeColor="text1"/>
          <w:sz w:val="23"/>
          <w:szCs w:val="23"/>
        </w:rPr>
      </w:pPr>
      <w:r>
        <w:rPr>
          <w:rFonts w:ascii="Arial" w:hAnsi="Arial" w:cs="Arial"/>
          <w:b/>
          <w:bCs/>
          <w:color w:val="000000" w:themeColor="text1"/>
          <w:sz w:val="23"/>
          <w:szCs w:val="23"/>
        </w:rPr>
        <w:t>Pozostałe zalecenia związane z podpisywaniem dokumentów składanych w postępowaniu:</w:t>
      </w:r>
    </w:p>
    <w:p w14:paraId="7A4A1695" w14:textId="77777777" w:rsidR="009A4FA4" w:rsidRDefault="00B922E2" w:rsidP="00257063">
      <w:pPr>
        <w:numPr>
          <w:ilvl w:val="0"/>
          <w:numId w:val="52"/>
        </w:numPr>
        <w:jc w:val="both"/>
        <w:rPr>
          <w:rFonts w:ascii="Arial" w:hAnsi="Arial" w:cs="Arial"/>
          <w:color w:val="000000" w:themeColor="text1"/>
          <w:sz w:val="23"/>
          <w:szCs w:val="23"/>
        </w:rPr>
      </w:pPr>
      <w:r>
        <w:rPr>
          <w:rFonts w:ascii="Arial" w:hAnsi="Arial" w:cs="Arial"/>
          <w:color w:val="000000" w:themeColor="text1"/>
          <w:sz w:val="23"/>
          <w:szCs w:val="23"/>
        </w:rPr>
        <w:t>Zamawiający rekomenduje wykorzystanie podpisu z kwalifikowanym znacznikiem czasu.</w:t>
      </w:r>
    </w:p>
    <w:p w14:paraId="0751599A" w14:textId="77777777" w:rsidR="009A4FA4" w:rsidRDefault="00B922E2" w:rsidP="00257063">
      <w:pPr>
        <w:numPr>
          <w:ilvl w:val="0"/>
          <w:numId w:val="52"/>
        </w:numPr>
        <w:jc w:val="both"/>
        <w:rPr>
          <w:rFonts w:ascii="Arial" w:hAnsi="Arial" w:cs="Arial"/>
          <w:color w:val="000000" w:themeColor="text1"/>
          <w:sz w:val="23"/>
          <w:szCs w:val="23"/>
        </w:rPr>
      </w:pPr>
      <w:r>
        <w:rPr>
          <w:rFonts w:ascii="Arial" w:hAnsi="Arial" w:cs="Arial"/>
          <w:color w:val="000000" w:themeColor="text1"/>
          <w:sz w:val="23"/>
          <w:szCs w:val="23"/>
        </w:rPr>
        <w:t>Zamawiający zaleca, aby w przypadku podpisywania pliku przez kilka osób, stosować podpisy tego samego rodzaju. Podpisywanie różnymi rodzajami podpisów np. osobistym i kwalifikowanym może doprowadzić do problemów w weryfikacji plików.</w:t>
      </w:r>
    </w:p>
    <w:p w14:paraId="56E72C01" w14:textId="77777777" w:rsidR="009A4FA4" w:rsidRDefault="00B922E2" w:rsidP="00257063">
      <w:pPr>
        <w:numPr>
          <w:ilvl w:val="0"/>
          <w:numId w:val="52"/>
        </w:numPr>
        <w:jc w:val="both"/>
        <w:rPr>
          <w:rFonts w:ascii="Arial" w:hAnsi="Arial" w:cs="Arial"/>
          <w:color w:val="000000" w:themeColor="text1"/>
          <w:sz w:val="23"/>
          <w:szCs w:val="23"/>
        </w:rPr>
      </w:pPr>
      <w:r>
        <w:rPr>
          <w:rFonts w:ascii="Arial" w:hAnsi="Arial" w:cs="Arial"/>
          <w:color w:val="000000" w:themeColor="text1"/>
          <w:sz w:val="23"/>
          <w:szCs w:val="23"/>
        </w:rPr>
        <w:t>Zamawiający zaleca, aby Wykonawca z odpowiednim wyprzedzeniem przetestował możliwość prawidłowego wykorzystania wybranej metody podpisania plików oferty.</w:t>
      </w:r>
    </w:p>
    <w:p w14:paraId="7D901201" w14:textId="77777777" w:rsidR="009A4FA4" w:rsidRDefault="00B922E2" w:rsidP="00257063">
      <w:pPr>
        <w:pStyle w:val="Nagwek3"/>
        <w:numPr>
          <w:ilvl w:val="0"/>
          <w:numId w:val="2"/>
        </w:numPr>
        <w:jc w:val="both"/>
        <w:rPr>
          <w:rFonts w:ascii="Arial" w:hAnsi="Arial" w:cs="Arial"/>
          <w:sz w:val="23"/>
          <w:szCs w:val="23"/>
        </w:rPr>
      </w:pPr>
      <w:bookmarkStart w:id="85" w:name="_Toc222078789"/>
      <w:bookmarkStart w:id="86" w:name="_Toc64801612"/>
      <w:r>
        <w:rPr>
          <w:rFonts w:ascii="Arial" w:hAnsi="Arial" w:cs="Arial"/>
          <w:sz w:val="23"/>
          <w:szCs w:val="23"/>
        </w:rPr>
        <w:t>Opis sposobu obliczenia ceny</w:t>
      </w:r>
      <w:bookmarkEnd w:id="85"/>
      <w:r>
        <w:rPr>
          <w:rFonts w:ascii="Arial" w:hAnsi="Arial" w:cs="Arial"/>
          <w:sz w:val="23"/>
          <w:szCs w:val="23"/>
        </w:rPr>
        <w:t xml:space="preserve"> </w:t>
      </w:r>
      <w:bookmarkEnd w:id="86"/>
    </w:p>
    <w:p w14:paraId="35DC4322" w14:textId="77777777" w:rsidR="006355C1" w:rsidRPr="008B42F2" w:rsidRDefault="006355C1" w:rsidP="00257063">
      <w:pPr>
        <w:spacing w:before="240"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a) Wykonawca w celu obliczenia ceny oferty, </w:t>
      </w:r>
      <w:r w:rsidRPr="008B42F2">
        <w:rPr>
          <w:rFonts w:ascii="Arial" w:hAnsi="Arial" w:cs="Arial"/>
          <w:b/>
          <w:bCs/>
          <w:color w:val="000000" w:themeColor="text1"/>
          <w:sz w:val="23"/>
          <w:szCs w:val="23"/>
        </w:rPr>
        <w:t>odrębnie dla każdej z wyodrębnionych części zamówienia</w:t>
      </w:r>
      <w:r w:rsidRPr="008B42F2">
        <w:rPr>
          <w:rFonts w:ascii="Arial" w:hAnsi="Arial" w:cs="Arial"/>
          <w:color w:val="000000" w:themeColor="text1"/>
          <w:sz w:val="23"/>
          <w:szCs w:val="23"/>
        </w:rPr>
        <w:t xml:space="preserve">, wypełnia formularz ofertowy stanowiący </w:t>
      </w:r>
      <w:r w:rsidRPr="008B42F2">
        <w:rPr>
          <w:rFonts w:ascii="Arial" w:hAnsi="Arial" w:cs="Arial"/>
          <w:b/>
          <w:bCs/>
          <w:color w:val="000000" w:themeColor="text1"/>
          <w:sz w:val="23"/>
          <w:szCs w:val="23"/>
        </w:rPr>
        <w:t>załącznik nr 1 do SWZ.</w:t>
      </w:r>
    </w:p>
    <w:p w14:paraId="5E084225"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b) Cena ofertowa powinna być podana </w:t>
      </w:r>
      <w:r w:rsidRPr="008B42F2">
        <w:rPr>
          <w:rFonts w:ascii="Arial" w:hAnsi="Arial" w:cs="Arial"/>
          <w:b/>
          <w:bCs/>
          <w:color w:val="000000" w:themeColor="text1"/>
          <w:sz w:val="23"/>
          <w:szCs w:val="23"/>
        </w:rPr>
        <w:t>jako cena jednostkowa brutto (z VAT) za 1 uczestnika</w:t>
      </w:r>
      <w:r w:rsidRPr="008B42F2">
        <w:rPr>
          <w:rFonts w:ascii="Arial" w:hAnsi="Arial" w:cs="Arial"/>
          <w:color w:val="000000" w:themeColor="text1"/>
          <w:sz w:val="23"/>
          <w:szCs w:val="23"/>
        </w:rPr>
        <w:t xml:space="preserve"> każdej misji/wydarzenia w ramach danej części zamówienia. Cena jednostkowa obejmuje pełen zakres świadczeń niezbędnych do prawidłowej realizacji misji i ma charakter ryczałtu.</w:t>
      </w:r>
    </w:p>
    <w:p w14:paraId="7DDE7AA0"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c) Formularz ofertowy obejmuje </w:t>
      </w:r>
      <w:r w:rsidRPr="008B42F2">
        <w:rPr>
          <w:rFonts w:ascii="Arial" w:hAnsi="Arial" w:cs="Arial"/>
          <w:b/>
          <w:bCs/>
          <w:color w:val="000000" w:themeColor="text1"/>
          <w:sz w:val="23"/>
          <w:szCs w:val="23"/>
        </w:rPr>
        <w:t>wszystkie misje/wydarzenia</w:t>
      </w:r>
      <w:r w:rsidRPr="008B42F2">
        <w:rPr>
          <w:rFonts w:ascii="Arial" w:hAnsi="Arial" w:cs="Arial"/>
          <w:color w:val="000000" w:themeColor="text1"/>
          <w:sz w:val="23"/>
          <w:szCs w:val="23"/>
        </w:rPr>
        <w:t xml:space="preserve">, zarówno te wchodzące w zakres zamówienia podstawowego, jak i te, które mogą zostać uruchomione w ramach prawa opcji. Wykonawca składa ofertę na </w:t>
      </w:r>
      <w:r w:rsidRPr="008B42F2">
        <w:rPr>
          <w:rFonts w:ascii="Arial" w:hAnsi="Arial" w:cs="Arial"/>
          <w:b/>
          <w:bCs/>
          <w:color w:val="000000" w:themeColor="text1"/>
          <w:sz w:val="23"/>
          <w:szCs w:val="23"/>
        </w:rPr>
        <w:t>pełen zakres danej części zamówienia</w:t>
      </w:r>
      <w:r w:rsidRPr="008B42F2">
        <w:rPr>
          <w:rFonts w:ascii="Arial" w:hAnsi="Arial" w:cs="Arial"/>
          <w:color w:val="000000" w:themeColor="text1"/>
          <w:sz w:val="23"/>
          <w:szCs w:val="23"/>
        </w:rPr>
        <w:t>, a rozliczenie nastąpi zgodnie z zaoferowanymi cenami jednostkowymi.</w:t>
      </w:r>
    </w:p>
    <w:p w14:paraId="5B134F9F"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d) </w:t>
      </w:r>
      <w:r w:rsidRPr="008B42F2">
        <w:rPr>
          <w:rFonts w:ascii="Arial" w:hAnsi="Arial" w:cs="Arial"/>
          <w:b/>
          <w:bCs/>
          <w:color w:val="000000" w:themeColor="text1"/>
          <w:sz w:val="23"/>
          <w:szCs w:val="23"/>
        </w:rPr>
        <w:t>Ceny jednostkowe stanowią element kluczowy oferty.</w:t>
      </w:r>
      <w:r w:rsidRPr="008B42F2">
        <w:rPr>
          <w:rFonts w:ascii="Arial" w:hAnsi="Arial" w:cs="Arial"/>
          <w:color w:val="000000" w:themeColor="text1"/>
          <w:sz w:val="23"/>
          <w:szCs w:val="23"/>
        </w:rPr>
        <w:t xml:space="preserve"> Ich brak spowoduje odrzucenie oferty jako niezgodnej z treścią SWZ, zgodnie z art. 226 ust. 1 pkt 4 i 5 ustawy </w:t>
      </w:r>
      <w:proofErr w:type="spellStart"/>
      <w:r w:rsidRPr="008B42F2">
        <w:rPr>
          <w:rFonts w:ascii="Arial" w:hAnsi="Arial" w:cs="Arial"/>
          <w:color w:val="000000" w:themeColor="text1"/>
          <w:sz w:val="23"/>
          <w:szCs w:val="23"/>
        </w:rPr>
        <w:t>Pzp</w:t>
      </w:r>
      <w:proofErr w:type="spellEnd"/>
      <w:r w:rsidRPr="008B42F2">
        <w:rPr>
          <w:rFonts w:ascii="Arial" w:hAnsi="Arial" w:cs="Arial"/>
          <w:color w:val="000000" w:themeColor="text1"/>
          <w:sz w:val="23"/>
          <w:szCs w:val="23"/>
        </w:rPr>
        <w:t>. Ceny jednostkowe nie podlegają uzupełnieniu ani poprawie w toku wyjaśnień.</w:t>
      </w:r>
    </w:p>
    <w:p w14:paraId="0EE27E93"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e) Cena jednostkowa obowiązuje zarówno w zakresie zamówienia podstawowego, jak i w przypadku skorzystania z prawa opcji. Zamawiający sam przeliczy wartość całkowitą zamówienia w oparciu o prognozowaną liczbę uczestników każdej misji/wydarzenia.</w:t>
      </w:r>
    </w:p>
    <w:p w14:paraId="221E91E4"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f) Ceny jednostkowe należy podawać </w:t>
      </w:r>
      <w:r w:rsidRPr="008B42F2">
        <w:rPr>
          <w:rFonts w:ascii="Arial" w:hAnsi="Arial" w:cs="Arial"/>
          <w:b/>
          <w:bCs/>
          <w:color w:val="000000" w:themeColor="text1"/>
          <w:sz w:val="23"/>
          <w:szCs w:val="23"/>
        </w:rPr>
        <w:t>z dokładnością do dwóch miejsc po przecinku</w:t>
      </w:r>
      <w:r w:rsidRPr="008B42F2">
        <w:rPr>
          <w:rFonts w:ascii="Arial" w:hAnsi="Arial" w:cs="Arial"/>
          <w:color w:val="000000" w:themeColor="text1"/>
          <w:sz w:val="23"/>
          <w:szCs w:val="23"/>
        </w:rPr>
        <w:t>. Wielkości wyrażone w mniejszych jednostkach monetarnych niż 1 grosz nie będą akceptowane.</w:t>
      </w:r>
    </w:p>
    <w:p w14:paraId="09CF8C0F"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g) Wykonawca zobowiązany jest zastosować stawkę VAT zgodnie z obowiązującymi przepisami ustawy z dnia 11 marca 2004 r. o podatku od towarów i usług. </w:t>
      </w:r>
      <w:r w:rsidRPr="008B42F2">
        <w:rPr>
          <w:rFonts w:ascii="Arial" w:hAnsi="Arial" w:cs="Arial"/>
          <w:b/>
          <w:bCs/>
          <w:color w:val="000000" w:themeColor="text1"/>
          <w:sz w:val="23"/>
          <w:szCs w:val="23"/>
        </w:rPr>
        <w:t xml:space="preserve">W przypadku braku wskazania stawki VAT w formularzu ofertowym, Zamawiający </w:t>
      </w:r>
      <w:r w:rsidRPr="008B42F2">
        <w:rPr>
          <w:rFonts w:ascii="Arial" w:hAnsi="Arial" w:cs="Arial"/>
          <w:b/>
          <w:bCs/>
          <w:color w:val="000000" w:themeColor="text1"/>
          <w:sz w:val="23"/>
          <w:szCs w:val="23"/>
        </w:rPr>
        <w:lastRenderedPageBreak/>
        <w:t>przyjmuje, że cena została wyceniona z zastosowaniem procedury VAT marża.</w:t>
      </w:r>
      <w:r w:rsidRPr="008B42F2">
        <w:rPr>
          <w:rFonts w:ascii="Arial" w:hAnsi="Arial" w:cs="Arial"/>
          <w:color w:val="000000" w:themeColor="text1"/>
          <w:sz w:val="23"/>
          <w:szCs w:val="23"/>
        </w:rPr>
        <w:t xml:space="preserve"> Odpowiedzialność za prawidłowe rozliczenie VAT spoczywa na Wykonawcy.</w:t>
      </w:r>
    </w:p>
    <w:p w14:paraId="7A3CBFB6"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h) Do porównania ofert, Zamawiający przyjmuje </w:t>
      </w:r>
      <w:r w:rsidRPr="008B42F2">
        <w:rPr>
          <w:rFonts w:ascii="Arial" w:hAnsi="Arial" w:cs="Arial"/>
          <w:b/>
          <w:bCs/>
          <w:color w:val="000000" w:themeColor="text1"/>
          <w:sz w:val="23"/>
          <w:szCs w:val="23"/>
        </w:rPr>
        <w:t>cenę całkowitą ryczałtową brutto</w:t>
      </w:r>
      <w:r w:rsidRPr="008B42F2">
        <w:rPr>
          <w:rFonts w:ascii="Arial" w:hAnsi="Arial" w:cs="Arial"/>
          <w:color w:val="000000" w:themeColor="text1"/>
          <w:sz w:val="23"/>
          <w:szCs w:val="23"/>
        </w:rPr>
        <w:t>, obliczoną na podstawie prognozowanej maksymalnej liczby uczestników każdej misji/wydarzenia (przyjęta liczba: 11 osób dla każdej misji). Rozliczenia prowadzone będą w złotych polskich z dokładnością do dwóch miejsc po przecinku.</w:t>
      </w:r>
    </w:p>
    <w:p w14:paraId="0793A607"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i) Cena jednostkowa musi obejmować wszystkie koszty związane z realizacją zamówienia, w tym m.in.:</w:t>
      </w:r>
    </w:p>
    <w:p w14:paraId="4655063A" w14:textId="77777777" w:rsidR="006355C1" w:rsidRPr="008B42F2" w:rsidRDefault="006355C1" w:rsidP="00257063">
      <w:pPr>
        <w:numPr>
          <w:ilvl w:val="0"/>
          <w:numId w:val="96"/>
        </w:numPr>
        <w:tabs>
          <w:tab w:val="num" w:pos="720"/>
        </w:tabs>
        <w:spacing w:line="276" w:lineRule="auto"/>
        <w:jc w:val="both"/>
        <w:rPr>
          <w:rFonts w:ascii="Arial" w:hAnsi="Arial" w:cs="Arial"/>
          <w:color w:val="000000" w:themeColor="text1"/>
          <w:sz w:val="23"/>
          <w:szCs w:val="23"/>
        </w:rPr>
      </w:pPr>
      <w:r w:rsidRPr="008B42F2">
        <w:rPr>
          <w:rFonts w:ascii="Arial" w:hAnsi="Arial" w:cs="Arial"/>
          <w:color w:val="000000" w:themeColor="text1"/>
          <w:sz w:val="23"/>
          <w:szCs w:val="23"/>
        </w:rPr>
        <w:t>przygotowanie i złożenie oferty,</w:t>
      </w:r>
    </w:p>
    <w:p w14:paraId="46DCB4F0" w14:textId="77777777" w:rsidR="006355C1" w:rsidRPr="008B42F2" w:rsidRDefault="006355C1" w:rsidP="00257063">
      <w:pPr>
        <w:numPr>
          <w:ilvl w:val="0"/>
          <w:numId w:val="96"/>
        </w:numPr>
        <w:tabs>
          <w:tab w:val="num" w:pos="720"/>
        </w:tabs>
        <w:spacing w:line="276" w:lineRule="auto"/>
        <w:jc w:val="both"/>
        <w:rPr>
          <w:rFonts w:ascii="Arial" w:hAnsi="Arial" w:cs="Arial"/>
          <w:color w:val="000000" w:themeColor="text1"/>
          <w:sz w:val="23"/>
          <w:szCs w:val="23"/>
        </w:rPr>
      </w:pPr>
      <w:r w:rsidRPr="008B42F2">
        <w:rPr>
          <w:rFonts w:ascii="Arial" w:hAnsi="Arial" w:cs="Arial"/>
          <w:color w:val="000000" w:themeColor="text1"/>
          <w:sz w:val="23"/>
          <w:szCs w:val="23"/>
        </w:rPr>
        <w:t>wszelkie niezbędne czynności administracyjne i decyzje,</w:t>
      </w:r>
    </w:p>
    <w:p w14:paraId="1C163B2C" w14:textId="77777777" w:rsidR="006355C1" w:rsidRPr="008B42F2" w:rsidRDefault="006355C1" w:rsidP="00257063">
      <w:pPr>
        <w:numPr>
          <w:ilvl w:val="0"/>
          <w:numId w:val="96"/>
        </w:numPr>
        <w:tabs>
          <w:tab w:val="num" w:pos="720"/>
        </w:tabs>
        <w:spacing w:line="276" w:lineRule="auto"/>
        <w:jc w:val="both"/>
        <w:rPr>
          <w:rFonts w:ascii="Arial" w:hAnsi="Arial" w:cs="Arial"/>
          <w:color w:val="000000" w:themeColor="text1"/>
          <w:sz w:val="23"/>
          <w:szCs w:val="23"/>
        </w:rPr>
      </w:pPr>
      <w:r w:rsidRPr="008B42F2">
        <w:rPr>
          <w:rFonts w:ascii="Arial" w:hAnsi="Arial" w:cs="Arial"/>
          <w:color w:val="000000" w:themeColor="text1"/>
          <w:sz w:val="23"/>
          <w:szCs w:val="23"/>
        </w:rPr>
        <w:t>działania logistyczne i organizacyjne związane z misją/wydarzeniem,</w:t>
      </w:r>
    </w:p>
    <w:p w14:paraId="4E314567" w14:textId="77777777" w:rsidR="006355C1" w:rsidRPr="008B42F2" w:rsidRDefault="006355C1" w:rsidP="00257063">
      <w:pPr>
        <w:numPr>
          <w:ilvl w:val="0"/>
          <w:numId w:val="96"/>
        </w:numPr>
        <w:tabs>
          <w:tab w:val="num" w:pos="720"/>
        </w:tabs>
        <w:spacing w:line="276" w:lineRule="auto"/>
        <w:jc w:val="both"/>
        <w:rPr>
          <w:rFonts w:ascii="Arial" w:hAnsi="Arial" w:cs="Arial"/>
          <w:color w:val="000000" w:themeColor="text1"/>
          <w:sz w:val="23"/>
          <w:szCs w:val="23"/>
        </w:rPr>
      </w:pPr>
      <w:r w:rsidRPr="008B42F2">
        <w:rPr>
          <w:rFonts w:ascii="Arial" w:hAnsi="Arial" w:cs="Arial"/>
          <w:color w:val="000000" w:themeColor="text1"/>
          <w:sz w:val="23"/>
          <w:szCs w:val="23"/>
        </w:rPr>
        <w:t>wszelkie potencjalne ryzyka ekonomiczne związane z realizacją zamówienia.</w:t>
      </w:r>
    </w:p>
    <w:p w14:paraId="53406D5D"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j) Wykonawca ponosi wszystkie koszty związane z przygotowaniem i złożeniem oferty.</w:t>
      </w:r>
    </w:p>
    <w:p w14:paraId="69B066AB" w14:textId="6C8D90B6"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k) Zgodnie z art. 225 ustawy </w:t>
      </w:r>
      <w:proofErr w:type="spellStart"/>
      <w:r w:rsidRPr="008B42F2">
        <w:rPr>
          <w:rFonts w:ascii="Arial" w:hAnsi="Arial" w:cs="Arial"/>
          <w:color w:val="000000" w:themeColor="text1"/>
          <w:sz w:val="23"/>
          <w:szCs w:val="23"/>
        </w:rPr>
        <w:t>Pzp</w:t>
      </w:r>
      <w:proofErr w:type="spellEnd"/>
      <w:r w:rsidRPr="008B42F2">
        <w:rPr>
          <w:rFonts w:ascii="Arial" w:hAnsi="Arial" w:cs="Arial"/>
          <w:color w:val="000000" w:themeColor="text1"/>
          <w:sz w:val="23"/>
          <w:szCs w:val="23"/>
        </w:rPr>
        <w:t>, jeżeli wybór oferty spowoduje powstanie u Zamawiającego obowiązku podatkowego VAT, wykonawca zobowiązany jest</w:t>
      </w:r>
      <w:r w:rsidR="00AB17E8" w:rsidRPr="008B42F2">
        <w:rPr>
          <w:rFonts w:ascii="Arial" w:hAnsi="Arial" w:cs="Arial"/>
          <w:color w:val="000000" w:themeColor="text1"/>
          <w:sz w:val="23"/>
          <w:szCs w:val="23"/>
        </w:rPr>
        <w:t xml:space="preserve"> do</w:t>
      </w:r>
      <w:r w:rsidRPr="008B42F2">
        <w:rPr>
          <w:rFonts w:ascii="Arial" w:hAnsi="Arial" w:cs="Arial"/>
          <w:color w:val="000000" w:themeColor="text1"/>
          <w:sz w:val="23"/>
          <w:szCs w:val="23"/>
        </w:rPr>
        <w:t>:</w:t>
      </w:r>
    </w:p>
    <w:p w14:paraId="0F5C26EE" w14:textId="77777777" w:rsidR="00AB17E8" w:rsidRPr="008B42F2" w:rsidRDefault="00AB17E8" w:rsidP="00257063">
      <w:pPr>
        <w:numPr>
          <w:ilvl w:val="0"/>
          <w:numId w:val="97"/>
        </w:numPr>
        <w:spacing w:line="276" w:lineRule="auto"/>
        <w:jc w:val="both"/>
        <w:rPr>
          <w:rFonts w:ascii="Arial" w:hAnsi="Arial" w:cs="Arial"/>
          <w:color w:val="000000" w:themeColor="text1"/>
          <w:sz w:val="23"/>
          <w:szCs w:val="23"/>
        </w:rPr>
      </w:pPr>
      <w:r w:rsidRPr="008B42F2">
        <w:rPr>
          <w:rFonts w:ascii="Arial" w:hAnsi="Arial" w:cs="Arial"/>
          <w:color w:val="000000" w:themeColor="text1"/>
          <w:sz w:val="23"/>
          <w:szCs w:val="23"/>
        </w:rPr>
        <w:t>poinformowania zamawiającego, że wybór jego oferty będzie prowadził do powstania u zamawiającego obowiązku podatkowego;</w:t>
      </w:r>
    </w:p>
    <w:p w14:paraId="5D4E2903" w14:textId="77777777" w:rsidR="00AB17E8" w:rsidRPr="008B42F2" w:rsidRDefault="00AB17E8" w:rsidP="00257063">
      <w:pPr>
        <w:numPr>
          <w:ilvl w:val="0"/>
          <w:numId w:val="97"/>
        </w:numPr>
        <w:spacing w:line="276" w:lineRule="auto"/>
        <w:jc w:val="both"/>
        <w:rPr>
          <w:rFonts w:ascii="Arial" w:hAnsi="Arial" w:cs="Arial"/>
          <w:color w:val="000000" w:themeColor="text1"/>
          <w:sz w:val="23"/>
          <w:szCs w:val="23"/>
        </w:rPr>
      </w:pPr>
      <w:r w:rsidRPr="008B42F2">
        <w:rPr>
          <w:rFonts w:ascii="Arial" w:hAnsi="Arial" w:cs="Arial"/>
          <w:color w:val="000000" w:themeColor="text1"/>
          <w:sz w:val="23"/>
          <w:szCs w:val="23"/>
        </w:rPr>
        <w:t>wskazania nazwy (rodzaju) towaru lub usługi, których dostawa lub świadczenie będą prowadziły do powstania obowiązku podatkowego;</w:t>
      </w:r>
    </w:p>
    <w:p w14:paraId="1A884CE8" w14:textId="77777777" w:rsidR="00AB17E8" w:rsidRPr="008B42F2" w:rsidRDefault="00AB17E8" w:rsidP="00257063">
      <w:pPr>
        <w:numPr>
          <w:ilvl w:val="0"/>
          <w:numId w:val="97"/>
        </w:numPr>
        <w:spacing w:line="276" w:lineRule="auto"/>
        <w:jc w:val="both"/>
        <w:rPr>
          <w:rFonts w:ascii="Arial" w:hAnsi="Arial" w:cs="Arial"/>
          <w:color w:val="000000" w:themeColor="text1"/>
          <w:sz w:val="23"/>
          <w:szCs w:val="23"/>
        </w:rPr>
      </w:pPr>
      <w:r w:rsidRPr="008B42F2">
        <w:rPr>
          <w:rFonts w:ascii="Arial" w:hAnsi="Arial" w:cs="Arial"/>
          <w:color w:val="000000" w:themeColor="text1"/>
          <w:sz w:val="23"/>
          <w:szCs w:val="23"/>
        </w:rPr>
        <w:t>wskazania wartości towaru lub usługi objętego obowiązkiem podatkowym zamawiającego, bez kwoty podatku;</w:t>
      </w:r>
    </w:p>
    <w:p w14:paraId="6AF0A140" w14:textId="79FB1A92" w:rsidR="006355C1" w:rsidRPr="008B42F2" w:rsidRDefault="00AB17E8" w:rsidP="00257063">
      <w:pPr>
        <w:numPr>
          <w:ilvl w:val="0"/>
          <w:numId w:val="97"/>
        </w:numPr>
        <w:spacing w:line="276" w:lineRule="auto"/>
        <w:jc w:val="both"/>
        <w:rPr>
          <w:rFonts w:ascii="Arial" w:hAnsi="Arial" w:cs="Arial"/>
          <w:color w:val="000000" w:themeColor="text1"/>
          <w:sz w:val="23"/>
          <w:szCs w:val="23"/>
        </w:rPr>
      </w:pPr>
      <w:r w:rsidRPr="008B42F2">
        <w:rPr>
          <w:rFonts w:ascii="Arial" w:hAnsi="Arial" w:cs="Arial"/>
          <w:color w:val="000000" w:themeColor="text1"/>
          <w:sz w:val="23"/>
          <w:szCs w:val="23"/>
        </w:rPr>
        <w:t>wskazania stawki podatku od towarów i usług, która zgodnie z wiedzą wykonawcy, będzie miała zastosowanie</w:t>
      </w:r>
      <w:r w:rsidR="006355C1" w:rsidRPr="008B42F2">
        <w:rPr>
          <w:rFonts w:ascii="Arial" w:hAnsi="Arial" w:cs="Arial"/>
          <w:color w:val="000000" w:themeColor="text1"/>
          <w:sz w:val="23"/>
          <w:szCs w:val="23"/>
        </w:rPr>
        <w:t>.</w:t>
      </w:r>
    </w:p>
    <w:p w14:paraId="2C66F715" w14:textId="77777777" w:rsidR="006355C1" w:rsidRPr="008B42F2"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l) Formularz ofertowy został przygotowany przy założeniu, że wybór oferty nie spowoduje powstania obowiązku podatkowego VAT u Zamawiającego. W przypadku konieczności złożenia stosownego oświadczenia, wykonawca samodzielnie modyfikuje formularz w tym zakresie.</w:t>
      </w:r>
    </w:p>
    <w:p w14:paraId="0521AA96" w14:textId="77777777" w:rsidR="006355C1" w:rsidRPr="00DE1937" w:rsidRDefault="006355C1" w:rsidP="00257063">
      <w:pPr>
        <w:spacing w:line="276" w:lineRule="auto"/>
        <w:ind w:left="720" w:hanging="360"/>
        <w:jc w:val="both"/>
        <w:rPr>
          <w:rFonts w:ascii="Arial" w:hAnsi="Arial" w:cs="Arial"/>
          <w:color w:val="000000" w:themeColor="text1"/>
          <w:sz w:val="23"/>
          <w:szCs w:val="23"/>
        </w:rPr>
      </w:pPr>
      <w:r w:rsidRPr="008B42F2">
        <w:rPr>
          <w:rFonts w:ascii="Arial" w:hAnsi="Arial" w:cs="Arial"/>
          <w:color w:val="000000" w:themeColor="text1"/>
          <w:sz w:val="23"/>
          <w:szCs w:val="23"/>
        </w:rPr>
        <w:t xml:space="preserve">m) Wszelkie obliczenia i przeliczenia wartości całkowitej zamówienia dokonuje </w:t>
      </w:r>
      <w:r w:rsidRPr="00DE1937">
        <w:rPr>
          <w:rFonts w:ascii="Arial" w:hAnsi="Arial" w:cs="Arial"/>
          <w:b/>
          <w:bCs/>
          <w:color w:val="000000" w:themeColor="text1"/>
          <w:sz w:val="23"/>
          <w:szCs w:val="23"/>
        </w:rPr>
        <w:t>Zamawiający</w:t>
      </w:r>
      <w:r w:rsidRPr="00DE1937">
        <w:rPr>
          <w:rFonts w:ascii="Arial" w:hAnsi="Arial" w:cs="Arial"/>
          <w:color w:val="000000" w:themeColor="text1"/>
          <w:sz w:val="23"/>
          <w:szCs w:val="23"/>
        </w:rPr>
        <w:t xml:space="preserve"> w oparciu o ceny jednostkowe podane w formularzu ofertowym.</w:t>
      </w:r>
    </w:p>
    <w:p w14:paraId="00ED587A" w14:textId="7E421F65" w:rsidR="008B42F2" w:rsidRPr="00DE1937" w:rsidRDefault="008B42F2" w:rsidP="00257063">
      <w:pPr>
        <w:ind w:left="360"/>
        <w:jc w:val="both"/>
        <w:rPr>
          <w:rFonts w:ascii="Arial" w:hAnsi="Arial" w:cs="Arial"/>
          <w:color w:val="000000" w:themeColor="text1"/>
          <w:sz w:val="23"/>
          <w:szCs w:val="23"/>
        </w:rPr>
        <w:sectPr w:rsidR="008B42F2" w:rsidRPr="00DE1937" w:rsidSect="00CB014B">
          <w:pgSz w:w="12240" w:h="15840"/>
          <w:pgMar w:top="1417" w:right="1417" w:bottom="1417" w:left="1417" w:header="0" w:footer="708" w:gutter="0"/>
          <w:cols w:space="708"/>
          <w:formProt w:val="0"/>
          <w:docGrid w:linePitch="100"/>
        </w:sectPr>
      </w:pPr>
      <w:r w:rsidRPr="00DE1937">
        <w:rPr>
          <w:rFonts w:ascii="Arial" w:hAnsi="Arial" w:cs="Arial"/>
          <w:color w:val="000000" w:themeColor="text1"/>
          <w:sz w:val="23"/>
          <w:szCs w:val="23"/>
        </w:rPr>
        <w:t xml:space="preserve">n)  </w:t>
      </w:r>
      <w:r w:rsidR="00781245" w:rsidRPr="00DE1937">
        <w:rPr>
          <w:rFonts w:ascii="Arial" w:hAnsi="Arial" w:cs="Arial"/>
          <w:color w:val="000000" w:themeColor="text1"/>
          <w:sz w:val="23"/>
          <w:szCs w:val="23"/>
        </w:rPr>
        <w:t xml:space="preserve">Zamawiający przyjmuje, że cena jednostkowa podana w formularzu ofertowym obejmuje właściwą stawkę podatku VAT zgodnie z obowiązującymi przepisami oraz przyjętą procedurę VAT marża, jeśli Wykonawca nie wskaże inaczej. W przypadku braku wskazania stawki VAT lub innego sposobu rozliczenia w formularzu, Zamawiający traktuje to jako jednoznaczne potwierdzenie, że Wykonawca uwzględnił stosowną stawkę VAT marża zgodnie z obowiązującymi przepisami oraz przyjętą przez Zamawiającego </w:t>
      </w:r>
      <w:r w:rsidR="00781245" w:rsidRPr="00DE1937">
        <w:rPr>
          <w:rFonts w:ascii="Arial" w:hAnsi="Arial" w:cs="Arial"/>
          <w:color w:val="000000" w:themeColor="text1"/>
          <w:sz w:val="23"/>
          <w:szCs w:val="23"/>
        </w:rPr>
        <w:lastRenderedPageBreak/>
        <w:t>procedurą. Wykonawca odpowiada za prawidłowe zastosowanie stawki VAT w ofercie i zobowiązuje się uwzględnić ją w cenie jednostkowej. Zamawiający dokonuje obliczeń wartości całkowitej zamówienia wyłącznie w oparciu o ceny jednostkowe brutto podane w formularzu ofertowym. Podanie innej stawki VAT niż przewidziana w SWZ będzie traktowane jako niezgodność oferty i może skutkować jej odrzuceniem.</w:t>
      </w:r>
    </w:p>
    <w:p w14:paraId="2C67FD3D" w14:textId="77777777" w:rsidR="009A4FA4" w:rsidRDefault="00B922E2" w:rsidP="00257063">
      <w:pPr>
        <w:pStyle w:val="Nagwek2"/>
        <w:jc w:val="both"/>
        <w:rPr>
          <w:rFonts w:ascii="Arial" w:hAnsi="Arial" w:cs="Arial"/>
          <w:sz w:val="23"/>
          <w:szCs w:val="23"/>
        </w:rPr>
      </w:pPr>
      <w:bookmarkStart w:id="87" w:name="_Toc64801613"/>
      <w:bookmarkStart w:id="88" w:name="_Toc222078790"/>
      <w:r>
        <w:rPr>
          <w:rFonts w:ascii="Arial" w:hAnsi="Arial" w:cs="Arial"/>
          <w:sz w:val="23"/>
          <w:szCs w:val="23"/>
        </w:rPr>
        <w:lastRenderedPageBreak/>
        <w:t>Rozdział III – Informacje o przebiegu postępowania</w:t>
      </w:r>
      <w:bookmarkEnd w:id="87"/>
      <w:bookmarkEnd w:id="88"/>
    </w:p>
    <w:p w14:paraId="2C6ADA7D" w14:textId="77777777" w:rsidR="009A4FA4" w:rsidRDefault="00B922E2" w:rsidP="00257063">
      <w:pPr>
        <w:pStyle w:val="Nagwek3"/>
        <w:numPr>
          <w:ilvl w:val="0"/>
          <w:numId w:val="3"/>
        </w:numPr>
        <w:jc w:val="both"/>
        <w:rPr>
          <w:rFonts w:ascii="Arial" w:hAnsi="Arial" w:cs="Arial"/>
          <w:sz w:val="23"/>
          <w:szCs w:val="23"/>
        </w:rPr>
      </w:pPr>
      <w:bookmarkStart w:id="89" w:name="_Toc64801614"/>
      <w:bookmarkStart w:id="90" w:name="_Toc222078791"/>
      <w:r>
        <w:rPr>
          <w:rFonts w:ascii="Arial" w:hAnsi="Arial" w:cs="Arial"/>
          <w:sz w:val="23"/>
          <w:szCs w:val="23"/>
        </w:rPr>
        <w:t>Sposób porozumiewania się zamawiającego z wykonawcami</w:t>
      </w:r>
      <w:bookmarkEnd w:id="89"/>
      <w:bookmarkEnd w:id="90"/>
    </w:p>
    <w:p w14:paraId="1A4CBDC6" w14:textId="77777777" w:rsidR="009A4FA4" w:rsidRDefault="00B922E2" w:rsidP="00257063">
      <w:pPr>
        <w:numPr>
          <w:ilvl w:val="0"/>
          <w:numId w:val="55"/>
        </w:numPr>
        <w:jc w:val="both"/>
        <w:rPr>
          <w:rFonts w:ascii="Arial" w:hAnsi="Arial" w:cs="Arial"/>
          <w:sz w:val="23"/>
          <w:szCs w:val="23"/>
        </w:rPr>
      </w:pPr>
      <w:r>
        <w:rPr>
          <w:rFonts w:ascii="Arial" w:hAnsi="Arial" w:cs="Arial"/>
          <w:sz w:val="23"/>
          <w:szCs w:val="23"/>
        </w:rPr>
        <w:t>W postępowaniu o udzielenie zamówienia komunikacja pomiędzy Zamawiającym a Wykonawcami w szczególności składanie oświadczeń, wniosków (</w:t>
      </w:r>
      <w:r>
        <w:rPr>
          <w:rFonts w:ascii="Arial" w:hAnsi="Arial" w:cs="Arial"/>
          <w:sz w:val="23"/>
          <w:szCs w:val="23"/>
          <w:u w:val="single"/>
        </w:rPr>
        <w:t>nie dotyczy składania ofert i wniosków</w:t>
      </w:r>
      <w:r>
        <w:rPr>
          <w:rFonts w:ascii="Arial" w:hAnsi="Arial" w:cs="Arial"/>
          <w:sz w:val="23"/>
          <w:szCs w:val="23"/>
        </w:rPr>
        <w:t>), zawiadomień oraz przekazywanie informacji odbywa się elektronicznie za pośrednictwem dedykowanego formularza udostępnionego przez Platformę. We wszelkiej korespondencji związanej z niniejszym postępowaniem Zamawiający i Wykonawcy posługują się numerem ogłoszenia (BZP, TED lub ID postępowania).</w:t>
      </w:r>
    </w:p>
    <w:p w14:paraId="0D191449" w14:textId="63A124D9" w:rsidR="009A4FA4" w:rsidRDefault="00B922E2" w:rsidP="00257063">
      <w:pPr>
        <w:numPr>
          <w:ilvl w:val="0"/>
          <w:numId w:val="55"/>
        </w:numPr>
        <w:jc w:val="both"/>
        <w:rPr>
          <w:rFonts w:ascii="Arial" w:hAnsi="Arial" w:cs="Arial"/>
          <w:color w:val="000000" w:themeColor="text1"/>
          <w:sz w:val="23"/>
          <w:szCs w:val="23"/>
        </w:rPr>
      </w:pPr>
      <w:r>
        <w:rPr>
          <w:rFonts w:ascii="Arial" w:hAnsi="Arial" w:cs="Arial"/>
          <w:color w:val="000000" w:themeColor="text1"/>
          <w:sz w:val="23"/>
          <w:szCs w:val="23"/>
        </w:rPr>
        <w:t xml:space="preserve">Zamawiający może również komunikować się z Wykonawcami za pomocą poczty elektronicznej, w zakresie dotyczącym przedmiotu zamówienia i zagadnień proceduralnych, pod adresem email </w:t>
      </w:r>
      <w:hyperlink r:id="rId25" w:history="1">
        <w:r w:rsidR="00B00F84" w:rsidRPr="00F109B4">
          <w:rPr>
            <w:rStyle w:val="Hipercze"/>
            <w:rFonts w:ascii="Arial" w:hAnsi="Arial" w:cs="Arial"/>
            <w:sz w:val="23"/>
            <w:szCs w:val="23"/>
          </w:rPr>
          <w:t xml:space="preserve">kontakt@torun.direct  </w:t>
        </w:r>
      </w:hyperlink>
      <w:r>
        <w:rPr>
          <w:rFonts w:ascii="Arial" w:hAnsi="Arial" w:cs="Arial"/>
          <w:color w:val="000000" w:themeColor="text1"/>
          <w:sz w:val="23"/>
          <w:szCs w:val="23"/>
        </w:rPr>
        <w:t xml:space="preserve"> , w tym w szczególności w zakresie:</w:t>
      </w:r>
    </w:p>
    <w:p w14:paraId="162BEAF5" w14:textId="77777777" w:rsidR="009A4FA4" w:rsidRDefault="00B922E2" w:rsidP="00257063">
      <w:pPr>
        <w:numPr>
          <w:ilvl w:val="0"/>
          <w:numId w:val="53"/>
        </w:numPr>
        <w:jc w:val="both"/>
        <w:rPr>
          <w:rFonts w:ascii="Arial" w:hAnsi="Arial" w:cs="Arial"/>
          <w:color w:val="000000" w:themeColor="text1"/>
          <w:sz w:val="23"/>
          <w:szCs w:val="23"/>
        </w:rPr>
      </w:pPr>
      <w:r>
        <w:rPr>
          <w:rFonts w:ascii="Arial" w:hAnsi="Arial" w:cs="Arial"/>
          <w:color w:val="000000" w:themeColor="text1"/>
          <w:sz w:val="23"/>
          <w:szCs w:val="23"/>
        </w:rPr>
        <w:t xml:space="preserve">składania zapytań, wyjaśnień i zmiany treści SWZ, </w:t>
      </w:r>
    </w:p>
    <w:p w14:paraId="2DE17E34" w14:textId="77777777" w:rsidR="009A4FA4" w:rsidRDefault="00B922E2" w:rsidP="00257063">
      <w:pPr>
        <w:numPr>
          <w:ilvl w:val="0"/>
          <w:numId w:val="53"/>
        </w:numPr>
        <w:jc w:val="both"/>
        <w:rPr>
          <w:rFonts w:ascii="Arial" w:hAnsi="Arial" w:cs="Arial"/>
          <w:color w:val="000000" w:themeColor="text1"/>
          <w:sz w:val="23"/>
          <w:szCs w:val="23"/>
        </w:rPr>
      </w:pPr>
      <w:r>
        <w:rPr>
          <w:rFonts w:ascii="Arial" w:hAnsi="Arial" w:cs="Arial"/>
          <w:color w:val="000000" w:themeColor="text1"/>
          <w:sz w:val="23"/>
          <w:szCs w:val="23"/>
        </w:rPr>
        <w:t xml:space="preserve">zmiany terminu składania i otwarcia ofert, </w:t>
      </w:r>
    </w:p>
    <w:p w14:paraId="3EB34DC5" w14:textId="77777777" w:rsidR="009A4FA4" w:rsidRDefault="00B922E2" w:rsidP="00257063">
      <w:pPr>
        <w:numPr>
          <w:ilvl w:val="0"/>
          <w:numId w:val="53"/>
        </w:numPr>
        <w:jc w:val="both"/>
        <w:rPr>
          <w:rFonts w:ascii="Arial" w:hAnsi="Arial" w:cs="Arial"/>
          <w:color w:val="000000" w:themeColor="text1"/>
          <w:sz w:val="23"/>
          <w:szCs w:val="23"/>
        </w:rPr>
      </w:pPr>
      <w:r>
        <w:rPr>
          <w:rFonts w:ascii="Arial" w:hAnsi="Arial" w:cs="Arial"/>
          <w:color w:val="000000" w:themeColor="text1"/>
          <w:sz w:val="23"/>
          <w:szCs w:val="23"/>
        </w:rPr>
        <w:t>wydłużenia terminu związania ofertą,</w:t>
      </w:r>
    </w:p>
    <w:p w14:paraId="7FBB5B96" w14:textId="77777777" w:rsidR="009A4FA4" w:rsidRDefault="00B922E2" w:rsidP="00257063">
      <w:pPr>
        <w:numPr>
          <w:ilvl w:val="0"/>
          <w:numId w:val="53"/>
        </w:numPr>
        <w:jc w:val="both"/>
        <w:rPr>
          <w:rFonts w:ascii="Arial" w:hAnsi="Arial" w:cs="Arial"/>
          <w:color w:val="000000" w:themeColor="text1"/>
          <w:sz w:val="23"/>
          <w:szCs w:val="23"/>
        </w:rPr>
      </w:pPr>
      <w:r>
        <w:rPr>
          <w:rFonts w:ascii="Arial" w:hAnsi="Arial" w:cs="Arial"/>
          <w:color w:val="000000" w:themeColor="text1"/>
          <w:sz w:val="23"/>
          <w:szCs w:val="23"/>
        </w:rPr>
        <w:t xml:space="preserve">pism związanych z oceną i badaniem złożonych ofert, </w:t>
      </w:r>
    </w:p>
    <w:p w14:paraId="51B589EB" w14:textId="77777777" w:rsidR="009A4FA4" w:rsidRDefault="00B922E2" w:rsidP="00257063">
      <w:pPr>
        <w:numPr>
          <w:ilvl w:val="0"/>
          <w:numId w:val="53"/>
        </w:numPr>
        <w:jc w:val="both"/>
        <w:rPr>
          <w:rFonts w:ascii="Arial" w:hAnsi="Arial" w:cs="Arial"/>
          <w:color w:val="000000" w:themeColor="text1"/>
          <w:sz w:val="23"/>
          <w:szCs w:val="23"/>
        </w:rPr>
      </w:pPr>
      <w:r>
        <w:rPr>
          <w:rFonts w:ascii="Arial" w:hAnsi="Arial" w:cs="Arial"/>
          <w:color w:val="000000" w:themeColor="text1"/>
          <w:sz w:val="23"/>
          <w:szCs w:val="23"/>
        </w:rPr>
        <w:t xml:space="preserve">wyboru oferty najkorzystniejszej lub unieważnienia postępowania, </w:t>
      </w:r>
    </w:p>
    <w:p w14:paraId="3C78E319" w14:textId="77777777" w:rsidR="009A4FA4" w:rsidRDefault="00B922E2" w:rsidP="00257063">
      <w:pPr>
        <w:numPr>
          <w:ilvl w:val="0"/>
          <w:numId w:val="53"/>
        </w:numPr>
        <w:jc w:val="both"/>
        <w:rPr>
          <w:rFonts w:ascii="Arial" w:hAnsi="Arial" w:cs="Arial"/>
          <w:color w:val="000000" w:themeColor="text1"/>
          <w:sz w:val="23"/>
          <w:szCs w:val="23"/>
        </w:rPr>
      </w:pPr>
      <w:r>
        <w:rPr>
          <w:rFonts w:ascii="Arial" w:hAnsi="Arial" w:cs="Arial"/>
          <w:color w:val="000000" w:themeColor="text1"/>
          <w:sz w:val="23"/>
          <w:szCs w:val="23"/>
        </w:rPr>
        <w:t xml:space="preserve">wymiany innych informacji i dokumentów składnych w przedmiotowym postępowaniu </w:t>
      </w:r>
    </w:p>
    <w:p w14:paraId="04AD110D" w14:textId="77777777" w:rsidR="009A4FA4" w:rsidRDefault="00B922E2" w:rsidP="00257063">
      <w:pPr>
        <w:numPr>
          <w:ilvl w:val="0"/>
          <w:numId w:val="53"/>
        </w:numPr>
        <w:jc w:val="both"/>
        <w:rPr>
          <w:rFonts w:ascii="Arial" w:hAnsi="Arial" w:cs="Arial"/>
          <w:color w:val="000000" w:themeColor="text1"/>
          <w:sz w:val="23"/>
          <w:szCs w:val="23"/>
        </w:rPr>
      </w:pPr>
      <w:r>
        <w:rPr>
          <w:rFonts w:ascii="Arial" w:hAnsi="Arial" w:cs="Arial"/>
          <w:color w:val="000000" w:themeColor="text1"/>
          <w:sz w:val="23"/>
          <w:szCs w:val="23"/>
        </w:rPr>
        <w:t>udzielania odpowiedzi na wezwanie Zamawiającego.</w:t>
      </w:r>
    </w:p>
    <w:p w14:paraId="7E73C076" w14:textId="54476262" w:rsidR="009A4FA4" w:rsidRDefault="00B922E2" w:rsidP="00257063">
      <w:pPr>
        <w:ind w:left="720"/>
        <w:jc w:val="both"/>
        <w:rPr>
          <w:rFonts w:ascii="Arial" w:hAnsi="Arial" w:cs="Arial"/>
          <w:i/>
          <w:iCs/>
          <w:color w:val="000000" w:themeColor="text1"/>
          <w:sz w:val="23"/>
          <w:szCs w:val="23"/>
        </w:rPr>
      </w:pPr>
      <w:r>
        <w:rPr>
          <w:rFonts w:ascii="Arial" w:hAnsi="Arial" w:cs="Arial"/>
          <w:i/>
          <w:iCs/>
          <w:color w:val="000000" w:themeColor="text1"/>
          <w:sz w:val="23"/>
          <w:szCs w:val="23"/>
        </w:rPr>
        <w:t>Korespondencja wychodząca ze strony Zamawiającego, skierowana dla Wykonawcy może być przekazywana z indywidualnych kont e-mail pracowników merytorycznych (</w:t>
      </w:r>
      <w:proofErr w:type="spellStart"/>
      <w:r w:rsidR="009A60C2">
        <w:rPr>
          <w:rFonts w:ascii="Arial" w:hAnsi="Arial" w:cs="Arial"/>
          <w:i/>
          <w:iCs/>
          <w:color w:val="000000" w:themeColor="text1"/>
          <w:sz w:val="23"/>
          <w:szCs w:val="23"/>
        </w:rPr>
        <w:t>k.kilanowska@torun.direct</w:t>
      </w:r>
      <w:proofErr w:type="spellEnd"/>
      <w:r w:rsidR="009A60C2">
        <w:rPr>
          <w:rFonts w:ascii="Arial" w:hAnsi="Arial" w:cs="Arial"/>
          <w:i/>
          <w:iCs/>
          <w:color w:val="000000" w:themeColor="text1"/>
          <w:sz w:val="23"/>
          <w:szCs w:val="23"/>
        </w:rPr>
        <w:t xml:space="preserve">, </w:t>
      </w:r>
      <w:proofErr w:type="spellStart"/>
      <w:r w:rsidR="009A60C2">
        <w:rPr>
          <w:rFonts w:ascii="Arial" w:hAnsi="Arial" w:cs="Arial"/>
          <w:i/>
          <w:iCs/>
          <w:color w:val="000000" w:themeColor="text1"/>
          <w:sz w:val="23"/>
          <w:szCs w:val="23"/>
        </w:rPr>
        <w:t>m.moczynska</w:t>
      </w:r>
      <w:r>
        <w:rPr>
          <w:rFonts w:ascii="Arial" w:hAnsi="Arial" w:cs="Arial"/>
          <w:i/>
          <w:iCs/>
          <w:color w:val="000000" w:themeColor="text1"/>
          <w:sz w:val="23"/>
          <w:szCs w:val="23"/>
        </w:rPr>
        <w:t>@</w:t>
      </w:r>
      <w:r w:rsidR="00596EF9">
        <w:rPr>
          <w:rFonts w:ascii="Arial" w:hAnsi="Arial" w:cs="Arial"/>
          <w:i/>
          <w:iCs/>
          <w:color w:val="000000" w:themeColor="text1"/>
          <w:sz w:val="23"/>
          <w:szCs w:val="23"/>
        </w:rPr>
        <w:t>torun.direct</w:t>
      </w:r>
      <w:proofErr w:type="spellEnd"/>
      <w:r>
        <w:rPr>
          <w:rFonts w:ascii="Arial" w:hAnsi="Arial" w:cs="Arial"/>
          <w:i/>
          <w:iCs/>
          <w:color w:val="000000" w:themeColor="text1"/>
          <w:sz w:val="23"/>
          <w:szCs w:val="23"/>
        </w:rPr>
        <w:t>).</w:t>
      </w:r>
    </w:p>
    <w:p w14:paraId="39AB7D88" w14:textId="77777777" w:rsidR="009A4FA4" w:rsidRDefault="00B922E2" w:rsidP="00257063">
      <w:pPr>
        <w:ind w:left="720"/>
        <w:jc w:val="both"/>
        <w:rPr>
          <w:rFonts w:ascii="Arial" w:hAnsi="Arial" w:cs="Arial"/>
          <w:color w:val="000000" w:themeColor="text1"/>
          <w:sz w:val="23"/>
          <w:szCs w:val="23"/>
          <w:u w:val="single"/>
        </w:rPr>
      </w:pPr>
      <w:r>
        <w:rPr>
          <w:rFonts w:ascii="Arial" w:hAnsi="Arial" w:cs="Arial"/>
          <w:color w:val="000000" w:themeColor="text1"/>
          <w:sz w:val="23"/>
          <w:szCs w:val="23"/>
          <w:u w:val="single"/>
        </w:rPr>
        <w:t>Przekazywana przez Zamawiającego korespondencja dot. prowadzonego postępowania, z uwagi na dostępność cyfrową dokumentów, będzie stanowiła odwzorowanie dokumentu/ dokumentów, którego/ których oryginał znajduje się w aktach sprawy.</w:t>
      </w:r>
    </w:p>
    <w:p w14:paraId="02FB9E41" w14:textId="77777777" w:rsidR="009A4FA4" w:rsidRDefault="00B922E2" w:rsidP="00257063">
      <w:pPr>
        <w:ind w:left="720"/>
        <w:jc w:val="both"/>
        <w:rPr>
          <w:rFonts w:ascii="Arial" w:hAnsi="Arial" w:cs="Arial"/>
          <w:color w:val="000000" w:themeColor="text1"/>
          <w:sz w:val="23"/>
          <w:szCs w:val="23"/>
        </w:rPr>
      </w:pPr>
      <w:r>
        <w:rPr>
          <w:rFonts w:ascii="Arial" w:hAnsi="Arial" w:cs="Arial"/>
          <w:b/>
          <w:bCs/>
          <w:color w:val="000000" w:themeColor="text1"/>
          <w:sz w:val="23"/>
          <w:szCs w:val="23"/>
        </w:rPr>
        <w:t>Uwaga! Nie dopuszcza się składania ofert poprzez pocztę elektroniczną</w:t>
      </w:r>
      <w:r>
        <w:rPr>
          <w:rFonts w:ascii="Arial" w:hAnsi="Arial" w:cs="Arial"/>
          <w:color w:val="000000" w:themeColor="text1"/>
          <w:sz w:val="23"/>
          <w:szCs w:val="23"/>
        </w:rPr>
        <w:t>.</w:t>
      </w:r>
    </w:p>
    <w:p w14:paraId="09F2E0E9" w14:textId="77777777" w:rsidR="009A4FA4" w:rsidRDefault="00B922E2" w:rsidP="00257063">
      <w:pPr>
        <w:numPr>
          <w:ilvl w:val="0"/>
          <w:numId w:val="55"/>
        </w:numPr>
        <w:jc w:val="both"/>
        <w:rPr>
          <w:rFonts w:ascii="Arial" w:hAnsi="Arial" w:cs="Arial"/>
          <w:sz w:val="23"/>
          <w:szCs w:val="23"/>
        </w:rPr>
      </w:pPr>
      <w:r>
        <w:rPr>
          <w:rFonts w:ascii="Arial" w:hAnsi="Arial" w:cs="Arial"/>
          <w:sz w:val="23"/>
          <w:szCs w:val="23"/>
        </w:rPr>
        <w:t xml:space="preserve">Dokumenty elektroniczne, składane są przez Wykonawcę za pośrednictwem „Formularza do komunikacji” jako załączniki. Zamawiający dopuszcza również możliwość składania dokumentów elektronicznych za pomocą poczty elektronicznej, na wskazany powyżej adres email.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w:t>
      </w:r>
      <w:r>
        <w:rPr>
          <w:rFonts w:ascii="Arial" w:hAnsi="Arial" w:cs="Arial"/>
          <w:sz w:val="23"/>
          <w:szCs w:val="23"/>
        </w:rPr>
        <w:lastRenderedPageBreak/>
        <w:t>Ministra Rozwoju, Pracy i Technologii z dnia 23 grudnia 2020 r. w sprawie podmiotowych środków dowodowych oraz innych dokumentów lub oświadczeń, jakich może żądać zamawiający od wykonawcy (Dz. U. z 2020 poz. 2415 ze zm.).</w:t>
      </w:r>
    </w:p>
    <w:p w14:paraId="45AAEE17" w14:textId="77777777" w:rsidR="009A4FA4" w:rsidRDefault="00B922E2" w:rsidP="000F720B">
      <w:pPr>
        <w:numPr>
          <w:ilvl w:val="0"/>
          <w:numId w:val="55"/>
        </w:numPr>
        <w:jc w:val="both"/>
        <w:rPr>
          <w:rFonts w:ascii="Arial" w:hAnsi="Arial" w:cs="Arial"/>
          <w:color w:val="000000" w:themeColor="text1"/>
          <w:sz w:val="23"/>
          <w:szCs w:val="23"/>
        </w:rPr>
      </w:pPr>
      <w:r>
        <w:rPr>
          <w:rFonts w:ascii="Arial" w:hAnsi="Arial" w:cs="Arial"/>
          <w:color w:val="000000" w:themeColor="text1"/>
          <w:sz w:val="23"/>
          <w:szCs w:val="23"/>
        </w:rPr>
        <w:t>Wszelką korespondencję związaną z niniejszym postępowaniem, należy przekazywać za pośrednictwem Platformy lub poczty e-mail. Korespondencję uważa się za przekazaną w terminie, jeżeli dotrze do zamawiającego przed upływem wymaganego terminu. Za datę przekazania oferty, wniosków, zawiadomień, dokumentów elektronicznych, oświadczeń lub elektronicznych kopii dokumentów w postępowaniu lub oświadczeń oraz innych informacji przyjmuje się datę ich skutecznego przekazania (przesłania) do Platformy/ w wiadomości e-mail na adres Zamawiającego (</w:t>
      </w:r>
      <w:r>
        <w:rPr>
          <w:rFonts w:ascii="Arial" w:hAnsi="Arial" w:cs="Arial"/>
          <w:i/>
          <w:iCs/>
          <w:color w:val="000000" w:themeColor="text1"/>
          <w:sz w:val="23"/>
          <w:szCs w:val="23"/>
        </w:rPr>
        <w:t>jeśli dotyczy</w:t>
      </w:r>
      <w:r>
        <w:rPr>
          <w:rFonts w:ascii="Arial" w:hAnsi="Arial" w:cs="Arial"/>
          <w:color w:val="000000" w:themeColor="text1"/>
          <w:sz w:val="23"/>
          <w:szCs w:val="23"/>
        </w:rPr>
        <w:t>).</w:t>
      </w:r>
    </w:p>
    <w:p w14:paraId="497CAF9A" w14:textId="77777777" w:rsidR="009A4FA4" w:rsidRDefault="00B922E2" w:rsidP="000F720B">
      <w:pPr>
        <w:numPr>
          <w:ilvl w:val="0"/>
          <w:numId w:val="55"/>
        </w:numPr>
        <w:jc w:val="both"/>
        <w:rPr>
          <w:rFonts w:ascii="Arial" w:hAnsi="Arial" w:cs="Arial"/>
          <w:sz w:val="23"/>
          <w:szCs w:val="23"/>
        </w:rPr>
      </w:pPr>
      <w:r>
        <w:rPr>
          <w:rFonts w:ascii="Arial" w:hAnsi="Arial" w:cs="Arial"/>
          <w:sz w:val="23"/>
          <w:szCs w:val="23"/>
        </w:rPr>
        <w:t xml:space="preserve"> Zaleca się, aby każda ze stron na żądanie drugiej niezwłocznie potwierdziła fakt otrzymania wiadomości elektronicznej.</w:t>
      </w:r>
    </w:p>
    <w:p w14:paraId="4F698DE5" w14:textId="77777777" w:rsidR="009A4FA4" w:rsidRPr="00744652" w:rsidRDefault="00B922E2" w:rsidP="000F720B">
      <w:pPr>
        <w:numPr>
          <w:ilvl w:val="0"/>
          <w:numId w:val="55"/>
        </w:numPr>
        <w:jc w:val="both"/>
        <w:rPr>
          <w:rFonts w:ascii="Arial" w:hAnsi="Arial" w:cs="Arial"/>
          <w:sz w:val="23"/>
          <w:szCs w:val="23"/>
        </w:rPr>
      </w:pPr>
      <w:r>
        <w:rPr>
          <w:rFonts w:ascii="Arial" w:hAnsi="Arial" w:cs="Arial"/>
          <w:sz w:val="23"/>
          <w:szCs w:val="23"/>
        </w:rPr>
        <w:t xml:space="preserve">Osoby </w:t>
      </w:r>
      <w:r w:rsidRPr="00744652">
        <w:rPr>
          <w:rFonts w:ascii="Arial" w:hAnsi="Arial" w:cs="Arial"/>
          <w:sz w:val="23"/>
          <w:szCs w:val="23"/>
        </w:rPr>
        <w:t xml:space="preserve">wskazane (uprawnione) do porozumiewania się z wykonawcami </w:t>
      </w:r>
    </w:p>
    <w:p w14:paraId="1F757A10" w14:textId="77777777" w:rsidR="009A4FA4" w:rsidRPr="00744652" w:rsidRDefault="00B922E2" w:rsidP="000F720B">
      <w:pPr>
        <w:numPr>
          <w:ilvl w:val="0"/>
          <w:numId w:val="31"/>
        </w:numPr>
        <w:jc w:val="both"/>
        <w:rPr>
          <w:rFonts w:ascii="Arial" w:hAnsi="Arial" w:cs="Arial"/>
          <w:sz w:val="23"/>
          <w:szCs w:val="23"/>
        </w:rPr>
      </w:pPr>
      <w:r w:rsidRPr="00744652">
        <w:rPr>
          <w:rFonts w:ascii="Arial" w:hAnsi="Arial" w:cs="Arial"/>
          <w:sz w:val="23"/>
          <w:szCs w:val="23"/>
        </w:rPr>
        <w:t>w zakresie dotyczącym przedmiotu zamówienia:</w:t>
      </w:r>
    </w:p>
    <w:p w14:paraId="78D8728E" w14:textId="0D2B0831" w:rsidR="009A4FA4" w:rsidRPr="00DE1937" w:rsidRDefault="00B922E2" w:rsidP="000F720B">
      <w:pPr>
        <w:numPr>
          <w:ilvl w:val="1"/>
          <w:numId w:val="31"/>
        </w:numPr>
        <w:jc w:val="both"/>
        <w:rPr>
          <w:rFonts w:ascii="Arial" w:hAnsi="Arial" w:cs="Arial"/>
          <w:color w:val="000000" w:themeColor="text1"/>
          <w:sz w:val="23"/>
          <w:szCs w:val="23"/>
        </w:rPr>
      </w:pPr>
      <w:r w:rsidRPr="00DE1937">
        <w:rPr>
          <w:rFonts w:ascii="Arial" w:hAnsi="Arial" w:cs="Arial"/>
          <w:b/>
          <w:bCs/>
          <w:color w:val="000000" w:themeColor="text1"/>
          <w:sz w:val="23"/>
          <w:szCs w:val="23"/>
        </w:rPr>
        <w:t xml:space="preserve">p. </w:t>
      </w:r>
      <w:r w:rsidR="009E2829" w:rsidRPr="00DE1937">
        <w:rPr>
          <w:rFonts w:ascii="Arial" w:hAnsi="Arial" w:cs="Arial"/>
          <w:b/>
          <w:bCs/>
          <w:color w:val="000000" w:themeColor="text1"/>
          <w:sz w:val="23"/>
          <w:szCs w:val="23"/>
        </w:rPr>
        <w:t xml:space="preserve">Karolina Kilanowska, Magdalena </w:t>
      </w:r>
      <w:proofErr w:type="spellStart"/>
      <w:r w:rsidR="009E2829" w:rsidRPr="00DE1937">
        <w:rPr>
          <w:rFonts w:ascii="Arial" w:hAnsi="Arial" w:cs="Arial"/>
          <w:b/>
          <w:bCs/>
          <w:color w:val="000000" w:themeColor="text1"/>
          <w:sz w:val="23"/>
          <w:szCs w:val="23"/>
        </w:rPr>
        <w:t>Moczyńska</w:t>
      </w:r>
      <w:proofErr w:type="spellEnd"/>
    </w:p>
    <w:p w14:paraId="22AF9B03" w14:textId="6F4A03CC" w:rsidR="009A4FA4" w:rsidRPr="00DE1937" w:rsidRDefault="00696234" w:rsidP="000F720B">
      <w:pPr>
        <w:numPr>
          <w:ilvl w:val="1"/>
          <w:numId w:val="31"/>
        </w:numPr>
        <w:jc w:val="both"/>
        <w:rPr>
          <w:rFonts w:ascii="Arial" w:hAnsi="Arial" w:cs="Arial"/>
          <w:color w:val="000000" w:themeColor="text1"/>
          <w:sz w:val="23"/>
          <w:szCs w:val="23"/>
        </w:rPr>
      </w:pPr>
      <w:hyperlink r:id="rId26" w:history="1">
        <w:r w:rsidR="009E2829" w:rsidRPr="00DE1937">
          <w:rPr>
            <w:rStyle w:val="Hipercze"/>
            <w:rFonts w:ascii="Arial" w:hAnsi="Arial" w:cs="Arial"/>
            <w:color w:val="000000" w:themeColor="text1"/>
            <w:sz w:val="23"/>
            <w:szCs w:val="23"/>
          </w:rPr>
          <w:t>kontakt@torun.direct</w:t>
        </w:r>
      </w:hyperlink>
    </w:p>
    <w:p w14:paraId="45DA8B72" w14:textId="77777777" w:rsidR="009A4FA4" w:rsidRPr="00DE1937" w:rsidRDefault="00B922E2" w:rsidP="000F720B">
      <w:pPr>
        <w:numPr>
          <w:ilvl w:val="0"/>
          <w:numId w:val="31"/>
        </w:numPr>
        <w:jc w:val="both"/>
        <w:rPr>
          <w:rFonts w:ascii="Arial" w:hAnsi="Arial" w:cs="Arial"/>
          <w:color w:val="000000" w:themeColor="text1"/>
          <w:sz w:val="23"/>
          <w:szCs w:val="23"/>
        </w:rPr>
      </w:pPr>
      <w:r w:rsidRPr="00DE1937">
        <w:rPr>
          <w:rFonts w:ascii="Arial" w:hAnsi="Arial" w:cs="Arial"/>
          <w:color w:val="000000" w:themeColor="text1"/>
          <w:sz w:val="23"/>
          <w:szCs w:val="23"/>
        </w:rPr>
        <w:t>w zakresie dotyczącym zagadnień proceduralnych:</w:t>
      </w:r>
    </w:p>
    <w:p w14:paraId="6C246795" w14:textId="594992FE" w:rsidR="009A4FA4" w:rsidRPr="00DE1937" w:rsidRDefault="00C24FE4" w:rsidP="000F720B">
      <w:pPr>
        <w:numPr>
          <w:ilvl w:val="1"/>
          <w:numId w:val="31"/>
        </w:numPr>
        <w:jc w:val="both"/>
        <w:rPr>
          <w:rFonts w:ascii="Arial" w:hAnsi="Arial" w:cs="Arial"/>
          <w:color w:val="000000" w:themeColor="text1"/>
          <w:sz w:val="23"/>
          <w:szCs w:val="23"/>
        </w:rPr>
      </w:pPr>
      <w:r w:rsidRPr="00DE1937">
        <w:rPr>
          <w:rFonts w:ascii="Arial" w:hAnsi="Arial" w:cs="Arial"/>
          <w:b/>
          <w:bCs/>
          <w:color w:val="000000" w:themeColor="text1"/>
          <w:sz w:val="23"/>
          <w:szCs w:val="23"/>
        </w:rPr>
        <w:t xml:space="preserve">p. </w:t>
      </w:r>
      <w:r w:rsidR="00B922E2" w:rsidRPr="00DE1937">
        <w:rPr>
          <w:rFonts w:ascii="Arial" w:hAnsi="Arial" w:cs="Arial"/>
          <w:b/>
          <w:bCs/>
          <w:color w:val="000000" w:themeColor="text1"/>
          <w:sz w:val="23"/>
          <w:szCs w:val="23"/>
        </w:rPr>
        <w:t>Tomasz Szreiber</w:t>
      </w:r>
    </w:p>
    <w:p w14:paraId="6E7C0018" w14:textId="77777777" w:rsidR="009E2829" w:rsidRPr="00DE1937" w:rsidRDefault="00696234" w:rsidP="000F720B">
      <w:pPr>
        <w:numPr>
          <w:ilvl w:val="1"/>
          <w:numId w:val="31"/>
        </w:numPr>
        <w:jc w:val="both"/>
        <w:rPr>
          <w:rFonts w:ascii="Arial" w:hAnsi="Arial" w:cs="Arial"/>
          <w:color w:val="000000" w:themeColor="text1"/>
          <w:sz w:val="23"/>
          <w:szCs w:val="23"/>
        </w:rPr>
      </w:pPr>
      <w:hyperlink r:id="rId27" w:history="1">
        <w:r w:rsidR="009E2829" w:rsidRPr="00DE1937">
          <w:rPr>
            <w:rStyle w:val="Hipercze"/>
            <w:rFonts w:ascii="Arial" w:hAnsi="Arial" w:cs="Arial"/>
            <w:color w:val="000000" w:themeColor="text1"/>
            <w:sz w:val="23"/>
            <w:szCs w:val="23"/>
          </w:rPr>
          <w:t>kontakt@torun.direct</w:t>
        </w:r>
      </w:hyperlink>
    </w:p>
    <w:p w14:paraId="54D94AB7" w14:textId="77777777" w:rsidR="009A4FA4" w:rsidRPr="00781245" w:rsidRDefault="00B922E2" w:rsidP="000F720B">
      <w:pPr>
        <w:numPr>
          <w:ilvl w:val="0"/>
          <w:numId w:val="55"/>
        </w:numPr>
        <w:jc w:val="both"/>
        <w:rPr>
          <w:rFonts w:ascii="Arial" w:hAnsi="Arial" w:cs="Arial"/>
          <w:color w:val="000000" w:themeColor="text1"/>
          <w:sz w:val="23"/>
          <w:szCs w:val="23"/>
        </w:rPr>
      </w:pPr>
      <w:r w:rsidRPr="00781245">
        <w:rPr>
          <w:rFonts w:ascii="Arial" w:hAnsi="Arial" w:cs="Arial"/>
          <w:color w:val="000000" w:themeColor="text1"/>
          <w:sz w:val="23"/>
          <w:szCs w:val="23"/>
        </w:rPr>
        <w:t xml:space="preserve">Godziny pracy (urzędowania) Zamawiającego: </w:t>
      </w:r>
    </w:p>
    <w:p w14:paraId="3176EF3E" w14:textId="2D834135" w:rsidR="009E2829" w:rsidRPr="00781245" w:rsidRDefault="009E2829" w:rsidP="000F720B">
      <w:pPr>
        <w:numPr>
          <w:ilvl w:val="0"/>
          <w:numId w:val="43"/>
        </w:numPr>
        <w:jc w:val="both"/>
        <w:rPr>
          <w:rFonts w:ascii="Arial" w:hAnsi="Arial" w:cs="Arial"/>
          <w:color w:val="000000" w:themeColor="text1"/>
          <w:sz w:val="23"/>
          <w:szCs w:val="23"/>
        </w:rPr>
      </w:pPr>
      <w:r w:rsidRPr="00781245">
        <w:rPr>
          <w:rFonts w:ascii="Arial" w:hAnsi="Arial" w:cs="Arial"/>
          <w:color w:val="000000" w:themeColor="text1"/>
          <w:sz w:val="23"/>
          <w:szCs w:val="23"/>
        </w:rPr>
        <w:t>od 7:30 do 1</w:t>
      </w:r>
      <w:r w:rsidR="00765C2F">
        <w:rPr>
          <w:rFonts w:ascii="Arial" w:hAnsi="Arial" w:cs="Arial"/>
          <w:color w:val="000000" w:themeColor="text1"/>
          <w:sz w:val="23"/>
          <w:szCs w:val="23"/>
        </w:rPr>
        <w:t>5</w:t>
      </w:r>
      <w:r w:rsidRPr="00781245">
        <w:rPr>
          <w:rFonts w:ascii="Arial" w:hAnsi="Arial" w:cs="Arial"/>
          <w:color w:val="000000" w:themeColor="text1"/>
          <w:sz w:val="23"/>
          <w:szCs w:val="23"/>
        </w:rPr>
        <w:t>:</w:t>
      </w:r>
      <w:r w:rsidR="00765C2F">
        <w:rPr>
          <w:rFonts w:ascii="Arial" w:hAnsi="Arial" w:cs="Arial"/>
          <w:color w:val="000000" w:themeColor="text1"/>
          <w:sz w:val="23"/>
          <w:szCs w:val="23"/>
        </w:rPr>
        <w:t>3</w:t>
      </w:r>
      <w:r w:rsidRPr="00781245">
        <w:rPr>
          <w:rFonts w:ascii="Arial" w:hAnsi="Arial" w:cs="Arial"/>
          <w:color w:val="000000" w:themeColor="text1"/>
          <w:sz w:val="23"/>
          <w:szCs w:val="23"/>
        </w:rPr>
        <w:t xml:space="preserve">0 w: </w:t>
      </w:r>
      <w:r w:rsidRPr="00781245">
        <w:rPr>
          <w:rFonts w:ascii="Arial" w:hAnsi="Arial" w:cs="Arial"/>
          <w:color w:val="000000"/>
          <w:sz w:val="23"/>
          <w:szCs w:val="23"/>
        </w:rPr>
        <w:t>poniedziałek, wtorek, środa, czwartek, piątek.</w:t>
      </w:r>
    </w:p>
    <w:p w14:paraId="04FAD0B7" w14:textId="77777777" w:rsidR="009A4FA4" w:rsidRDefault="00B922E2" w:rsidP="000F720B">
      <w:pPr>
        <w:numPr>
          <w:ilvl w:val="0"/>
          <w:numId w:val="55"/>
        </w:numPr>
        <w:jc w:val="both"/>
        <w:rPr>
          <w:rFonts w:ascii="Arial" w:hAnsi="Arial" w:cs="Arial"/>
          <w:i/>
          <w:iCs/>
          <w:sz w:val="23"/>
          <w:szCs w:val="23"/>
        </w:rPr>
      </w:pPr>
      <w:r>
        <w:rPr>
          <w:rFonts w:ascii="Arial" w:hAnsi="Arial" w:cs="Arial"/>
          <w:sz w:val="23"/>
          <w:szCs w:val="23"/>
        </w:rPr>
        <w:t>Zgodnie z</w:t>
      </w:r>
      <w:r>
        <w:rPr>
          <w:rFonts w:ascii="Arial" w:hAnsi="Arial" w:cs="Arial"/>
          <w:i/>
          <w:iCs/>
          <w:sz w:val="23"/>
          <w:szCs w:val="23"/>
        </w:rPr>
        <w:t xml:space="preserve"> </w:t>
      </w:r>
      <w:r>
        <w:rPr>
          <w:rFonts w:ascii="Arial" w:hAnsi="Arial" w:cs="Arial"/>
          <w:i/>
          <w:iCs/>
          <w:color w:val="000000" w:themeColor="text1"/>
          <w:sz w:val="23"/>
          <w:szCs w:val="23"/>
        </w:rPr>
        <w:t xml:space="preserve">art. 64 ustawy </w:t>
      </w:r>
      <w:proofErr w:type="spellStart"/>
      <w:r>
        <w:rPr>
          <w:rFonts w:ascii="Arial" w:hAnsi="Arial" w:cs="Arial"/>
          <w:i/>
          <w:iCs/>
          <w:color w:val="000000" w:themeColor="text1"/>
          <w:sz w:val="23"/>
          <w:szCs w:val="23"/>
        </w:rPr>
        <w:t>Pzp</w:t>
      </w:r>
      <w:proofErr w:type="spellEnd"/>
      <w:r>
        <w:rPr>
          <w:rFonts w:ascii="Arial" w:hAnsi="Arial" w:cs="Arial"/>
          <w:i/>
          <w:iCs/>
          <w:color w:val="000000" w:themeColor="text1"/>
          <w:sz w:val="23"/>
          <w:szCs w:val="23"/>
        </w:rPr>
        <w:t>, Zamawiający korzysta w postępowaniu o udzielenie zamówienia tylko z tych narzędzi</w:t>
      </w:r>
      <w:r>
        <w:rPr>
          <w:rFonts w:ascii="Arial" w:hAnsi="Arial" w:cs="Arial"/>
          <w:i/>
          <w:iCs/>
          <w:sz w:val="23"/>
          <w:szCs w:val="23"/>
        </w:rPr>
        <w:t xml:space="preserve"> i urządzeń komunikacji elektronicznej, które są niedyskryminujące, ogólnie dostępne oraz </w:t>
      </w:r>
      <w:proofErr w:type="spellStart"/>
      <w:r>
        <w:rPr>
          <w:rFonts w:ascii="Arial" w:hAnsi="Arial" w:cs="Arial"/>
          <w:i/>
          <w:iCs/>
          <w:sz w:val="23"/>
          <w:szCs w:val="23"/>
        </w:rPr>
        <w:t>interoperacyjne</w:t>
      </w:r>
      <w:proofErr w:type="spellEnd"/>
      <w:r>
        <w:rPr>
          <w:rFonts w:ascii="Arial" w:hAnsi="Arial" w:cs="Arial"/>
          <w:i/>
          <w:iCs/>
          <w:sz w:val="23"/>
          <w:szCs w:val="23"/>
        </w:rPr>
        <w:t xml:space="preserve"> w rozumieniu ustawy z 17 lutego 2005 r. o informatyzacji działalności podmiotów realizujących zadania publiczne, z produktami powszechnie używanymi służącymi elektronicznemu przechowywaniu, przetwarzaniu i przesyłaniu danych i które nie ograniczają wykonawcom dostępu do postępowania o udzielenie zamówienia lub konkursu:</w:t>
      </w:r>
    </w:p>
    <w:p w14:paraId="2525A638" w14:textId="77777777" w:rsidR="009A4FA4" w:rsidRDefault="00B922E2" w:rsidP="000F720B">
      <w:pPr>
        <w:numPr>
          <w:ilvl w:val="0"/>
          <w:numId w:val="55"/>
        </w:numPr>
        <w:jc w:val="both"/>
        <w:rPr>
          <w:rFonts w:ascii="Arial" w:hAnsi="Arial" w:cs="Arial"/>
          <w:sz w:val="23"/>
          <w:szCs w:val="23"/>
        </w:rPr>
      </w:pPr>
      <w:r>
        <w:rPr>
          <w:rFonts w:ascii="Arial" w:hAnsi="Arial" w:cs="Arial"/>
          <w:i/>
          <w:iCs/>
          <w:sz w:val="23"/>
          <w:szCs w:val="23"/>
        </w:rPr>
        <w:t>Przekazywanie ofert odbywa się przy użyciu środków komunikacji elektronicznej, zapewniających zachowanie integralności, autentyczności, nienaruszalności danych i ich poufności w ramach wymiany i przechowywania informacji, w tym zapewniających możliwość zapoznania się z ich treścią wyłącznie po upływie terminu na ich składanie</w:t>
      </w:r>
      <w:r>
        <w:rPr>
          <w:rFonts w:ascii="Arial" w:hAnsi="Arial" w:cs="Arial"/>
          <w:sz w:val="23"/>
          <w:szCs w:val="23"/>
        </w:rPr>
        <w:t>.</w:t>
      </w:r>
    </w:p>
    <w:p w14:paraId="30666C7D" w14:textId="77777777" w:rsidR="009A4FA4" w:rsidRDefault="00B922E2" w:rsidP="00257063">
      <w:pPr>
        <w:numPr>
          <w:ilvl w:val="0"/>
          <w:numId w:val="55"/>
        </w:numPr>
        <w:jc w:val="both"/>
        <w:rPr>
          <w:rFonts w:ascii="Arial" w:hAnsi="Arial" w:cs="Arial"/>
          <w:sz w:val="23"/>
          <w:szCs w:val="23"/>
        </w:rPr>
      </w:pPr>
      <w:r>
        <w:rPr>
          <w:rFonts w:ascii="Arial" w:hAnsi="Arial" w:cs="Arial"/>
          <w:sz w:val="23"/>
          <w:szCs w:val="23"/>
        </w:rPr>
        <w:t xml:space="preserve">Zamawiający nie przewiduje możliwości zastosowania komunikacji z Wykonawcami w inny sposób niż określono w niniejszej SWZ, tj. przy użyciu środków komunikacji elektronicznej, w sytuacjach o których mowa w </w:t>
      </w:r>
      <w:r>
        <w:rPr>
          <w:rFonts w:ascii="Arial" w:hAnsi="Arial" w:cs="Arial"/>
          <w:i/>
          <w:iCs/>
          <w:sz w:val="23"/>
          <w:szCs w:val="23"/>
        </w:rPr>
        <w:t xml:space="preserve">art. 65 ust. 1, art. 66 i art. 69 ustawy </w:t>
      </w:r>
      <w:proofErr w:type="spellStart"/>
      <w:r>
        <w:rPr>
          <w:rFonts w:ascii="Arial" w:hAnsi="Arial" w:cs="Arial"/>
          <w:i/>
          <w:iCs/>
          <w:sz w:val="23"/>
          <w:szCs w:val="23"/>
        </w:rPr>
        <w:t>Pzp</w:t>
      </w:r>
      <w:proofErr w:type="spellEnd"/>
      <w:r>
        <w:rPr>
          <w:rFonts w:ascii="Arial" w:hAnsi="Arial" w:cs="Arial"/>
          <w:i/>
          <w:iCs/>
          <w:sz w:val="23"/>
          <w:szCs w:val="23"/>
        </w:rPr>
        <w:t>.</w:t>
      </w:r>
    </w:p>
    <w:p w14:paraId="645CCF73" w14:textId="77777777" w:rsidR="009A4FA4" w:rsidRDefault="00B922E2" w:rsidP="00257063">
      <w:pPr>
        <w:numPr>
          <w:ilvl w:val="0"/>
          <w:numId w:val="55"/>
        </w:numPr>
        <w:jc w:val="both"/>
        <w:rPr>
          <w:rFonts w:ascii="Arial" w:hAnsi="Arial" w:cs="Arial"/>
          <w:color w:val="000000" w:themeColor="text1"/>
          <w:sz w:val="23"/>
          <w:szCs w:val="23"/>
        </w:rPr>
      </w:pPr>
      <w:r>
        <w:rPr>
          <w:rFonts w:ascii="Arial" w:hAnsi="Arial" w:cs="Arial"/>
          <w:b/>
          <w:bCs/>
          <w:color w:val="000000" w:themeColor="text1"/>
          <w:sz w:val="23"/>
          <w:szCs w:val="23"/>
        </w:rPr>
        <w:lastRenderedPageBreak/>
        <w:t>Mając na względzie powyższe, Zamawiający wskazuje następujące formaty dopuszczalnych (zalecanych) plików przekazywanych przez Wykonawcę w przedmiotowym postępowaniu o udzielenie zamówienia publicznego</w:t>
      </w:r>
      <w:r>
        <w:rPr>
          <w:rFonts w:ascii="Arial" w:hAnsi="Arial" w:cs="Arial"/>
          <w:color w:val="000000" w:themeColor="text1"/>
          <w:sz w:val="23"/>
          <w:szCs w:val="23"/>
        </w:rPr>
        <w:t>:</w:t>
      </w:r>
    </w:p>
    <w:p w14:paraId="578F5906" w14:textId="77777777" w:rsidR="009A4FA4" w:rsidRDefault="00B922E2" w:rsidP="00257063">
      <w:pPr>
        <w:numPr>
          <w:ilvl w:val="0"/>
          <w:numId w:val="48"/>
        </w:numPr>
        <w:jc w:val="both"/>
        <w:rPr>
          <w:rFonts w:ascii="Arial" w:hAnsi="Arial" w:cs="Arial"/>
          <w:i/>
          <w:iCs/>
          <w:color w:val="000000" w:themeColor="text1"/>
          <w:sz w:val="23"/>
          <w:szCs w:val="23"/>
        </w:rPr>
      </w:pPr>
      <w:r>
        <w:rPr>
          <w:rFonts w:ascii="Arial" w:hAnsi="Arial" w:cs="Arial"/>
          <w:i/>
          <w:iCs/>
          <w:color w:val="000000" w:themeColor="text1"/>
          <w:sz w:val="23"/>
          <w:szCs w:val="23"/>
        </w:rPr>
        <w:t>Zamawiający rekomenduje wykorzystanie formatów: .pdf .</w:t>
      </w:r>
      <w:proofErr w:type="spellStart"/>
      <w:r>
        <w:rPr>
          <w:rFonts w:ascii="Arial" w:hAnsi="Arial" w:cs="Arial"/>
          <w:i/>
          <w:iCs/>
          <w:color w:val="000000" w:themeColor="text1"/>
          <w:sz w:val="23"/>
          <w:szCs w:val="23"/>
        </w:rPr>
        <w:t>doc</w:t>
      </w:r>
      <w:proofErr w:type="spellEnd"/>
      <w:r>
        <w:rPr>
          <w:rFonts w:ascii="Arial" w:hAnsi="Arial" w:cs="Arial"/>
          <w:i/>
          <w:iCs/>
          <w:color w:val="000000" w:themeColor="text1"/>
          <w:sz w:val="23"/>
          <w:szCs w:val="23"/>
        </w:rPr>
        <w:t xml:space="preserve"> .</w:t>
      </w:r>
      <w:proofErr w:type="spellStart"/>
      <w:r>
        <w:rPr>
          <w:rFonts w:ascii="Arial" w:hAnsi="Arial" w:cs="Arial"/>
          <w:i/>
          <w:iCs/>
          <w:color w:val="000000" w:themeColor="text1"/>
          <w:sz w:val="23"/>
          <w:szCs w:val="23"/>
        </w:rPr>
        <w:t>docx</w:t>
      </w:r>
      <w:proofErr w:type="spellEnd"/>
      <w:r>
        <w:rPr>
          <w:rFonts w:ascii="Arial" w:hAnsi="Arial" w:cs="Arial"/>
          <w:i/>
          <w:iCs/>
          <w:color w:val="000000" w:themeColor="text1"/>
          <w:sz w:val="23"/>
          <w:szCs w:val="23"/>
        </w:rPr>
        <w:t xml:space="preserve"> .rtf .</w:t>
      </w:r>
      <w:proofErr w:type="spellStart"/>
      <w:r>
        <w:rPr>
          <w:rFonts w:ascii="Arial" w:hAnsi="Arial" w:cs="Arial"/>
          <w:i/>
          <w:iCs/>
          <w:color w:val="000000" w:themeColor="text1"/>
          <w:sz w:val="23"/>
          <w:szCs w:val="23"/>
        </w:rPr>
        <w:t>odt</w:t>
      </w:r>
      <w:proofErr w:type="spellEnd"/>
      <w:r>
        <w:rPr>
          <w:rFonts w:ascii="Arial" w:hAnsi="Arial" w:cs="Arial"/>
          <w:i/>
          <w:iCs/>
          <w:color w:val="000000" w:themeColor="text1"/>
          <w:sz w:val="23"/>
          <w:szCs w:val="23"/>
        </w:rPr>
        <w:t xml:space="preserve"> .xls .</w:t>
      </w:r>
      <w:proofErr w:type="spellStart"/>
      <w:r>
        <w:rPr>
          <w:rFonts w:ascii="Arial" w:hAnsi="Arial" w:cs="Arial"/>
          <w:i/>
          <w:iCs/>
          <w:color w:val="000000" w:themeColor="text1"/>
          <w:sz w:val="23"/>
          <w:szCs w:val="23"/>
        </w:rPr>
        <w:t>xlsx</w:t>
      </w:r>
      <w:proofErr w:type="spellEnd"/>
      <w:r>
        <w:rPr>
          <w:rFonts w:ascii="Arial" w:hAnsi="Arial" w:cs="Arial"/>
          <w:i/>
          <w:iCs/>
          <w:color w:val="000000" w:themeColor="text1"/>
          <w:sz w:val="23"/>
          <w:szCs w:val="23"/>
        </w:rPr>
        <w:t xml:space="preserve"> .jpg (.</w:t>
      </w:r>
      <w:proofErr w:type="spellStart"/>
      <w:r>
        <w:rPr>
          <w:rFonts w:ascii="Arial" w:hAnsi="Arial" w:cs="Arial"/>
          <w:i/>
          <w:iCs/>
          <w:color w:val="000000" w:themeColor="text1"/>
          <w:sz w:val="23"/>
          <w:szCs w:val="23"/>
        </w:rPr>
        <w:t>jpeg</w:t>
      </w:r>
      <w:proofErr w:type="spellEnd"/>
      <w:r>
        <w:rPr>
          <w:rFonts w:ascii="Arial" w:hAnsi="Arial" w:cs="Arial"/>
          <w:i/>
          <w:iCs/>
          <w:color w:val="000000" w:themeColor="text1"/>
          <w:sz w:val="23"/>
          <w:szCs w:val="23"/>
        </w:rPr>
        <w:t xml:space="preserve">) </w:t>
      </w:r>
      <w:r>
        <w:rPr>
          <w:rFonts w:ascii="Arial" w:hAnsi="Arial" w:cs="Arial"/>
          <w:b/>
          <w:bCs/>
          <w:i/>
          <w:iCs/>
          <w:color w:val="000000" w:themeColor="text1"/>
          <w:sz w:val="23"/>
          <w:szCs w:val="23"/>
        </w:rPr>
        <w:t>ze szczególnym wskazaniem na .pdf</w:t>
      </w:r>
    </w:p>
    <w:p w14:paraId="31572AC0" w14:textId="77777777" w:rsidR="009A4FA4" w:rsidRDefault="00B922E2" w:rsidP="00257063">
      <w:pPr>
        <w:numPr>
          <w:ilvl w:val="0"/>
          <w:numId w:val="48"/>
        </w:numPr>
        <w:jc w:val="both"/>
        <w:rPr>
          <w:rFonts w:ascii="Arial" w:hAnsi="Arial" w:cs="Arial"/>
          <w:i/>
          <w:iCs/>
          <w:color w:val="000000" w:themeColor="text1"/>
          <w:sz w:val="23"/>
          <w:szCs w:val="23"/>
        </w:rPr>
      </w:pPr>
      <w:r>
        <w:rPr>
          <w:rFonts w:ascii="Arial" w:hAnsi="Arial" w:cs="Arial"/>
          <w:i/>
          <w:iCs/>
          <w:color w:val="000000" w:themeColor="text1"/>
          <w:sz w:val="23"/>
          <w:szCs w:val="23"/>
        </w:rPr>
        <w:t xml:space="preserve"> W celu ewentualnej kompresji danych Zamawiający rekomenduje wykorzystanie jednego z rozszerzeń: .zip, .7Z </w:t>
      </w:r>
    </w:p>
    <w:p w14:paraId="780FCCFB" w14:textId="77777777" w:rsidR="009A4FA4" w:rsidRDefault="00B922E2" w:rsidP="00257063">
      <w:pPr>
        <w:numPr>
          <w:ilvl w:val="0"/>
          <w:numId w:val="48"/>
        </w:numPr>
        <w:jc w:val="both"/>
        <w:rPr>
          <w:rFonts w:ascii="Arial" w:hAnsi="Arial" w:cs="Arial"/>
          <w:i/>
          <w:iCs/>
          <w:color w:val="000000" w:themeColor="text1"/>
          <w:sz w:val="23"/>
          <w:szCs w:val="23"/>
        </w:rPr>
      </w:pPr>
      <w:r>
        <w:rPr>
          <w:rFonts w:ascii="Arial" w:hAnsi="Arial" w:cs="Arial"/>
          <w:i/>
          <w:iCs/>
          <w:color w:val="000000" w:themeColor="text1"/>
          <w:sz w:val="23"/>
          <w:szCs w:val="23"/>
        </w:rPr>
        <w:t>Wśród rozszerzeń powszechnych a niewystępujących w Rozporządzeniu KRI występują: .gif .</w:t>
      </w:r>
      <w:proofErr w:type="spellStart"/>
      <w:r>
        <w:rPr>
          <w:rFonts w:ascii="Arial" w:hAnsi="Arial" w:cs="Arial"/>
          <w:i/>
          <w:iCs/>
          <w:color w:val="000000" w:themeColor="text1"/>
          <w:sz w:val="23"/>
          <w:szCs w:val="23"/>
        </w:rPr>
        <w:t>bmp</w:t>
      </w:r>
      <w:proofErr w:type="spellEnd"/>
      <w:r>
        <w:rPr>
          <w:rFonts w:ascii="Arial" w:hAnsi="Arial" w:cs="Arial"/>
          <w:i/>
          <w:iCs/>
          <w:color w:val="000000" w:themeColor="text1"/>
          <w:sz w:val="23"/>
          <w:szCs w:val="23"/>
        </w:rPr>
        <w:t xml:space="preserve"> .</w:t>
      </w:r>
      <w:proofErr w:type="spellStart"/>
      <w:r>
        <w:rPr>
          <w:rFonts w:ascii="Arial" w:hAnsi="Arial" w:cs="Arial"/>
          <w:i/>
          <w:iCs/>
          <w:color w:val="000000" w:themeColor="text1"/>
          <w:sz w:val="23"/>
          <w:szCs w:val="23"/>
        </w:rPr>
        <w:t>numbers</w:t>
      </w:r>
      <w:proofErr w:type="spellEnd"/>
      <w:r>
        <w:rPr>
          <w:rFonts w:ascii="Arial" w:hAnsi="Arial" w:cs="Arial"/>
          <w:i/>
          <w:iCs/>
          <w:color w:val="000000" w:themeColor="text1"/>
          <w:sz w:val="23"/>
          <w:szCs w:val="23"/>
        </w:rPr>
        <w:t xml:space="preserve"> .</w:t>
      </w:r>
      <w:proofErr w:type="spellStart"/>
      <w:r>
        <w:rPr>
          <w:rFonts w:ascii="Arial" w:hAnsi="Arial" w:cs="Arial"/>
          <w:i/>
          <w:iCs/>
          <w:color w:val="000000" w:themeColor="text1"/>
          <w:sz w:val="23"/>
          <w:szCs w:val="23"/>
        </w:rPr>
        <w:t>pages</w:t>
      </w:r>
      <w:proofErr w:type="spellEnd"/>
      <w:r>
        <w:rPr>
          <w:rFonts w:ascii="Arial" w:hAnsi="Arial" w:cs="Arial"/>
          <w:i/>
          <w:iCs/>
          <w:color w:val="000000" w:themeColor="text1"/>
          <w:sz w:val="23"/>
          <w:szCs w:val="23"/>
        </w:rPr>
        <w:t>. Dokumenty złożone w takich plikach zostaną uznane za złożone sporządzenie oferty niezgodnie z wymogami określonymi przez Zamawiającego (w tym w niewłaściwym formacie).</w:t>
      </w:r>
    </w:p>
    <w:p w14:paraId="1137B318" w14:textId="77777777" w:rsidR="009A4FA4" w:rsidRDefault="00B922E2" w:rsidP="00257063">
      <w:pPr>
        <w:pStyle w:val="Nagwek3"/>
        <w:numPr>
          <w:ilvl w:val="0"/>
          <w:numId w:val="3"/>
        </w:numPr>
        <w:jc w:val="both"/>
        <w:rPr>
          <w:rFonts w:ascii="Arial" w:hAnsi="Arial" w:cs="Arial"/>
          <w:sz w:val="23"/>
          <w:szCs w:val="23"/>
        </w:rPr>
      </w:pPr>
      <w:bookmarkStart w:id="91" w:name="_Toc64801615"/>
      <w:bookmarkStart w:id="92" w:name="_Toc222078792"/>
      <w:r>
        <w:rPr>
          <w:rFonts w:ascii="Arial" w:hAnsi="Arial" w:cs="Arial"/>
          <w:sz w:val="23"/>
          <w:szCs w:val="23"/>
        </w:rPr>
        <w:t>Sposób oraz termin składania ofert</w:t>
      </w:r>
      <w:bookmarkEnd w:id="91"/>
      <w:bookmarkEnd w:id="92"/>
    </w:p>
    <w:p w14:paraId="20DE6794" w14:textId="06C68424" w:rsidR="009A4FA4" w:rsidRPr="00DE1937" w:rsidRDefault="00B922E2" w:rsidP="00257063">
      <w:pPr>
        <w:numPr>
          <w:ilvl w:val="0"/>
          <w:numId w:val="34"/>
        </w:numPr>
        <w:jc w:val="both"/>
        <w:rPr>
          <w:rFonts w:ascii="Arial" w:hAnsi="Arial" w:cs="Arial"/>
          <w:color w:val="000000" w:themeColor="text1"/>
          <w:sz w:val="23"/>
          <w:szCs w:val="23"/>
        </w:rPr>
      </w:pPr>
      <w:bookmarkStart w:id="93" w:name="_Hlk196468668"/>
      <w:r w:rsidRPr="00DE1937">
        <w:rPr>
          <w:rFonts w:ascii="Arial" w:hAnsi="Arial" w:cs="Arial"/>
          <w:color w:val="000000" w:themeColor="text1"/>
          <w:sz w:val="23"/>
          <w:szCs w:val="23"/>
        </w:rPr>
        <w:t>Ofertę</w:t>
      </w:r>
      <w:r w:rsidR="009E2829" w:rsidRPr="00DE1937">
        <w:rPr>
          <w:rFonts w:ascii="Arial" w:hAnsi="Arial" w:cs="Arial"/>
          <w:color w:val="000000" w:themeColor="text1"/>
          <w:sz w:val="23"/>
          <w:szCs w:val="23"/>
        </w:rPr>
        <w:t xml:space="preserve"> (na wybrane części stanowiące przedmiot zamówienia)</w:t>
      </w:r>
      <w:r w:rsidRPr="00DE1937">
        <w:rPr>
          <w:rFonts w:ascii="Arial" w:hAnsi="Arial" w:cs="Arial"/>
          <w:color w:val="000000" w:themeColor="text1"/>
          <w:sz w:val="23"/>
          <w:szCs w:val="23"/>
        </w:rPr>
        <w:t xml:space="preserve"> należy złożyć w terminie do dnia </w:t>
      </w:r>
      <w:r w:rsidR="00906405" w:rsidRPr="00D263ED">
        <w:rPr>
          <w:rFonts w:ascii="Arial" w:hAnsi="Arial" w:cs="Arial"/>
          <w:b/>
          <w:bCs/>
          <w:color w:val="000000" w:themeColor="text1"/>
          <w:sz w:val="23"/>
          <w:szCs w:val="23"/>
        </w:rPr>
        <w:t xml:space="preserve">30 marca </w:t>
      </w:r>
      <w:r w:rsidR="00BB1227" w:rsidRPr="00D263ED">
        <w:rPr>
          <w:rFonts w:ascii="Arial" w:hAnsi="Arial" w:cs="Arial"/>
          <w:b/>
          <w:bCs/>
          <w:color w:val="000000" w:themeColor="text1"/>
          <w:sz w:val="23"/>
          <w:szCs w:val="23"/>
        </w:rPr>
        <w:t>2026</w:t>
      </w:r>
      <w:r w:rsidRPr="00D263ED">
        <w:rPr>
          <w:rFonts w:ascii="Arial" w:hAnsi="Arial" w:cs="Arial"/>
          <w:color w:val="000000" w:themeColor="text1"/>
          <w:sz w:val="23"/>
          <w:szCs w:val="23"/>
        </w:rPr>
        <w:t xml:space="preserve"> </w:t>
      </w:r>
      <w:r w:rsidRPr="00D263ED">
        <w:rPr>
          <w:rFonts w:ascii="Arial" w:hAnsi="Arial" w:cs="Arial"/>
          <w:b/>
          <w:bCs/>
          <w:color w:val="000000" w:themeColor="text1"/>
          <w:sz w:val="23"/>
          <w:szCs w:val="23"/>
        </w:rPr>
        <w:t>r.</w:t>
      </w:r>
      <w:r w:rsidRPr="00D263ED">
        <w:rPr>
          <w:rFonts w:ascii="Arial" w:hAnsi="Arial" w:cs="Arial"/>
          <w:color w:val="000000" w:themeColor="text1"/>
          <w:sz w:val="23"/>
          <w:szCs w:val="23"/>
        </w:rPr>
        <w:t xml:space="preserve"> do godz. </w:t>
      </w:r>
      <w:r w:rsidR="00E62214" w:rsidRPr="00D263ED">
        <w:rPr>
          <w:rFonts w:ascii="Arial" w:hAnsi="Arial" w:cs="Arial"/>
          <w:b/>
          <w:bCs/>
          <w:color w:val="000000" w:themeColor="text1"/>
          <w:sz w:val="23"/>
          <w:szCs w:val="23"/>
        </w:rPr>
        <w:t>0</w:t>
      </w:r>
      <w:r w:rsidR="002C7B92" w:rsidRPr="00D263ED">
        <w:rPr>
          <w:rFonts w:ascii="Arial" w:hAnsi="Arial" w:cs="Arial"/>
          <w:b/>
          <w:bCs/>
          <w:color w:val="000000" w:themeColor="text1"/>
          <w:sz w:val="23"/>
          <w:szCs w:val="23"/>
        </w:rPr>
        <w:t>8</w:t>
      </w:r>
      <w:r w:rsidRPr="00D263ED">
        <w:rPr>
          <w:rFonts w:ascii="Arial" w:hAnsi="Arial" w:cs="Arial"/>
          <w:b/>
          <w:bCs/>
          <w:color w:val="000000" w:themeColor="text1"/>
          <w:sz w:val="23"/>
          <w:szCs w:val="23"/>
        </w:rPr>
        <w:t>:</w:t>
      </w:r>
      <w:r w:rsidR="000D6C78" w:rsidRPr="00D263ED">
        <w:rPr>
          <w:rFonts w:ascii="Arial" w:hAnsi="Arial" w:cs="Arial"/>
          <w:b/>
          <w:bCs/>
          <w:color w:val="000000" w:themeColor="text1"/>
          <w:sz w:val="23"/>
          <w:szCs w:val="23"/>
        </w:rPr>
        <w:t>00</w:t>
      </w:r>
    </w:p>
    <w:bookmarkEnd w:id="93"/>
    <w:p w14:paraId="0F3853AA" w14:textId="77777777" w:rsidR="009A4FA4" w:rsidRPr="00DE1937" w:rsidRDefault="00B922E2" w:rsidP="00257063">
      <w:pPr>
        <w:numPr>
          <w:ilvl w:val="0"/>
          <w:numId w:val="34"/>
        </w:numPr>
        <w:jc w:val="both"/>
        <w:rPr>
          <w:rFonts w:ascii="Arial" w:hAnsi="Arial" w:cs="Arial"/>
          <w:b/>
          <w:bCs/>
          <w:color w:val="000000" w:themeColor="text1"/>
          <w:sz w:val="23"/>
          <w:szCs w:val="23"/>
        </w:rPr>
      </w:pPr>
      <w:r w:rsidRPr="00DE1937">
        <w:rPr>
          <w:rFonts w:ascii="Arial" w:hAnsi="Arial" w:cs="Arial"/>
          <w:b/>
          <w:bCs/>
          <w:color w:val="000000" w:themeColor="text1"/>
          <w:sz w:val="23"/>
          <w:szCs w:val="23"/>
        </w:rPr>
        <w:t>Ofertę należy złożyć na właściwym formularzu (aktualnym formularzu ofertowym pobranym z platformy do tego postępowania) – jeśli formularz będzie nieprawidłowy system poinformuje o tym w trakcie składania oferty.</w:t>
      </w:r>
    </w:p>
    <w:p w14:paraId="7EEE4B63" w14:textId="77777777" w:rsidR="009A4FA4" w:rsidRPr="00DE1937" w:rsidRDefault="00B922E2" w:rsidP="00257063">
      <w:pPr>
        <w:numPr>
          <w:ilvl w:val="0"/>
          <w:numId w:val="34"/>
        </w:numPr>
        <w:jc w:val="both"/>
        <w:rPr>
          <w:rFonts w:ascii="Arial" w:hAnsi="Arial" w:cs="Arial"/>
          <w:color w:val="000000" w:themeColor="text1"/>
          <w:sz w:val="23"/>
          <w:szCs w:val="23"/>
        </w:rPr>
      </w:pPr>
      <w:r w:rsidRPr="00DE1937">
        <w:rPr>
          <w:rFonts w:ascii="Arial" w:hAnsi="Arial" w:cs="Arial"/>
          <w:color w:val="000000" w:themeColor="text1"/>
          <w:sz w:val="23"/>
          <w:szCs w:val="23"/>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E1937">
        <w:rPr>
          <w:rFonts w:ascii="Arial" w:hAnsi="Arial" w:cs="Arial"/>
          <w:color w:val="000000" w:themeColor="text1"/>
          <w:sz w:val="23"/>
          <w:szCs w:val="23"/>
        </w:rPr>
        <w:t>drag&amp;drop</w:t>
      </w:r>
      <w:proofErr w:type="spellEnd"/>
      <w:r w:rsidRPr="00DE1937">
        <w:rPr>
          <w:rFonts w:ascii="Arial" w:hAnsi="Arial" w:cs="Arial"/>
          <w:color w:val="000000" w:themeColor="text1"/>
          <w:sz w:val="23"/>
          <w:szCs w:val="23"/>
        </w:rPr>
        <w:t xml:space="preserve"> („przeciągnij” i „upuść”) służące do dodawania plików.</w:t>
      </w:r>
    </w:p>
    <w:p w14:paraId="16CF22BB" w14:textId="77777777" w:rsidR="009A4FA4" w:rsidRPr="00DE1937" w:rsidRDefault="00B922E2" w:rsidP="00257063">
      <w:pPr>
        <w:pStyle w:val="Akapitzlist"/>
        <w:numPr>
          <w:ilvl w:val="0"/>
          <w:numId w:val="34"/>
        </w:numPr>
        <w:jc w:val="both"/>
        <w:rPr>
          <w:rFonts w:ascii="Arial" w:hAnsi="Arial" w:cs="Arial"/>
          <w:color w:val="000000" w:themeColor="text1"/>
          <w:sz w:val="23"/>
          <w:szCs w:val="23"/>
        </w:rPr>
      </w:pPr>
      <w:r w:rsidRPr="00DE1937">
        <w:rPr>
          <w:rFonts w:ascii="Arial" w:hAnsi="Arial" w:cs="Arial"/>
          <w:color w:val="000000" w:themeColor="text1"/>
          <w:sz w:val="23"/>
          <w:szCs w:val="23"/>
        </w:rPr>
        <w:t>Po zakończeniu procesu składania ofert na ekranie pojawi się informacja, że proces się zakończył i można pobrać dokumenty potwierdzające złożenie oferty.</w:t>
      </w:r>
    </w:p>
    <w:p w14:paraId="23742CE3" w14:textId="1DA39A91" w:rsidR="009A4FA4" w:rsidRPr="00DE1937" w:rsidRDefault="00B922E2" w:rsidP="00257063">
      <w:pPr>
        <w:numPr>
          <w:ilvl w:val="0"/>
          <w:numId w:val="34"/>
        </w:numPr>
        <w:jc w:val="both"/>
        <w:rPr>
          <w:rFonts w:ascii="Arial" w:hAnsi="Arial" w:cs="Arial"/>
          <w:color w:val="000000" w:themeColor="text1"/>
          <w:sz w:val="23"/>
          <w:szCs w:val="23"/>
        </w:rPr>
      </w:pPr>
      <w:r w:rsidRPr="00DE1937">
        <w:rPr>
          <w:rFonts w:ascii="Arial" w:hAnsi="Arial" w:cs="Arial"/>
          <w:color w:val="000000" w:themeColor="text1"/>
          <w:sz w:val="23"/>
          <w:szCs w:val="23"/>
        </w:rPr>
        <w:t xml:space="preserve">Formaty przekazywanych dany plików muszą być zgodne z </w:t>
      </w:r>
    </w:p>
    <w:p w14:paraId="35CE5A70" w14:textId="1880DFC5" w:rsidR="00B55A74" w:rsidRPr="00DE1937" w:rsidRDefault="00C24FE4" w:rsidP="00257063">
      <w:pPr>
        <w:ind w:left="720"/>
        <w:jc w:val="both"/>
        <w:rPr>
          <w:rFonts w:ascii="Arial" w:hAnsi="Arial" w:cs="Arial"/>
          <w:color w:val="000000" w:themeColor="text1"/>
          <w:sz w:val="23"/>
          <w:szCs w:val="23"/>
        </w:rPr>
      </w:pPr>
      <w:r w:rsidRPr="00DE1937">
        <w:rPr>
          <w:rFonts w:ascii="Arial" w:hAnsi="Arial" w:cs="Arial"/>
          <w:color w:val="000000" w:themeColor="text1"/>
          <w:sz w:val="23"/>
          <w:szCs w:val="23"/>
        </w:rPr>
        <w:t xml:space="preserve">Rozporządzeniem Rady Ministrów </w:t>
      </w:r>
      <w:r w:rsidR="00B55A74" w:rsidRPr="00DE1937">
        <w:rPr>
          <w:rFonts w:ascii="Arial" w:hAnsi="Arial" w:cs="Arial"/>
          <w:color w:val="000000" w:themeColor="text1"/>
          <w:sz w:val="23"/>
          <w:szCs w:val="23"/>
        </w:rPr>
        <w:t xml:space="preserve">z dnia 21 maja 2024 r. w sprawie w sprawie Krajowych Ram Interoperacyjności, minimalnych wymagań dla rejestrów publicznych i wymiany informacji w postaci elektronicznej oraz minimalnych wymagań dla systemów teleinformatycznych </w:t>
      </w:r>
    </w:p>
    <w:p w14:paraId="3AEAC8D9" w14:textId="3F18CF1D" w:rsidR="009A4FA4" w:rsidRPr="00DE1937" w:rsidRDefault="00B922E2" w:rsidP="00257063">
      <w:pPr>
        <w:ind w:left="720"/>
        <w:jc w:val="both"/>
        <w:rPr>
          <w:rFonts w:ascii="Arial" w:hAnsi="Arial" w:cs="Arial"/>
          <w:color w:val="000000" w:themeColor="text1"/>
          <w:sz w:val="23"/>
          <w:szCs w:val="23"/>
        </w:rPr>
      </w:pPr>
      <w:r>
        <w:rPr>
          <w:rFonts w:ascii="Arial" w:hAnsi="Arial" w:cs="Arial"/>
          <w:color w:val="000000" w:themeColor="text1"/>
          <w:sz w:val="23"/>
          <w:szCs w:val="23"/>
        </w:rPr>
        <w:t xml:space="preserve">oraz Rozporządzeniem Prezesa Rady Ministrów z dnia 30 grudnia 2020 r. w sprawie sposobu </w:t>
      </w:r>
      <w:r w:rsidRPr="00DE1937">
        <w:rPr>
          <w:rFonts w:ascii="Arial" w:hAnsi="Arial" w:cs="Arial"/>
          <w:color w:val="000000" w:themeColor="text1"/>
          <w:sz w:val="23"/>
          <w:szCs w:val="23"/>
        </w:rPr>
        <w:t>sporządzania i przekazywania informacji oraz wymagań technicznych dla dokumentów elektronicznych oraz środków komunikacji elektronicznej w postępowaniu o udzielenie zamówienia publicznego lub konkursie</w:t>
      </w:r>
      <w:r w:rsidR="00B55A74" w:rsidRPr="00DE1937">
        <w:rPr>
          <w:rFonts w:ascii="Arial" w:hAnsi="Arial" w:cs="Arial"/>
          <w:color w:val="000000" w:themeColor="text1"/>
          <w:sz w:val="23"/>
          <w:szCs w:val="23"/>
        </w:rPr>
        <w:t>.</w:t>
      </w:r>
    </w:p>
    <w:p w14:paraId="5C27F224" w14:textId="77777777" w:rsidR="009A4FA4" w:rsidRPr="00DE1937" w:rsidRDefault="00B922E2" w:rsidP="00257063">
      <w:pPr>
        <w:pStyle w:val="Nagwek3"/>
        <w:numPr>
          <w:ilvl w:val="0"/>
          <w:numId w:val="3"/>
        </w:numPr>
        <w:jc w:val="both"/>
        <w:rPr>
          <w:rFonts w:ascii="Arial" w:hAnsi="Arial" w:cs="Arial"/>
          <w:color w:val="000000" w:themeColor="text1"/>
          <w:sz w:val="23"/>
          <w:szCs w:val="23"/>
        </w:rPr>
      </w:pPr>
      <w:bookmarkStart w:id="94" w:name="_Toc64801616"/>
      <w:bookmarkStart w:id="95" w:name="_Toc222078793"/>
      <w:r w:rsidRPr="00DE1937">
        <w:rPr>
          <w:rFonts w:ascii="Arial" w:hAnsi="Arial" w:cs="Arial"/>
          <w:color w:val="000000" w:themeColor="text1"/>
          <w:sz w:val="23"/>
          <w:szCs w:val="23"/>
        </w:rPr>
        <w:t>Termin otwarcia ofert</w:t>
      </w:r>
      <w:bookmarkEnd w:id="94"/>
      <w:bookmarkEnd w:id="95"/>
    </w:p>
    <w:p w14:paraId="03812998" w14:textId="5DC0A54A" w:rsidR="009A4FA4" w:rsidRPr="00DE1937" w:rsidRDefault="00B922E2" w:rsidP="00257063">
      <w:pPr>
        <w:numPr>
          <w:ilvl w:val="0"/>
          <w:numId w:val="32"/>
        </w:numPr>
        <w:jc w:val="both"/>
        <w:rPr>
          <w:rFonts w:ascii="Arial" w:hAnsi="Arial" w:cs="Arial"/>
          <w:color w:val="000000" w:themeColor="text1"/>
          <w:sz w:val="23"/>
          <w:szCs w:val="23"/>
        </w:rPr>
      </w:pPr>
      <w:r w:rsidRPr="00DE1937">
        <w:rPr>
          <w:rFonts w:ascii="Arial" w:hAnsi="Arial" w:cs="Arial"/>
          <w:color w:val="000000" w:themeColor="text1"/>
          <w:sz w:val="23"/>
          <w:szCs w:val="23"/>
        </w:rPr>
        <w:t xml:space="preserve">Otwarcie ofert nastąpi w </w:t>
      </w:r>
      <w:r w:rsidRPr="00D263ED">
        <w:rPr>
          <w:rFonts w:ascii="Arial" w:hAnsi="Arial" w:cs="Arial"/>
          <w:color w:val="000000" w:themeColor="text1"/>
          <w:sz w:val="23"/>
          <w:szCs w:val="23"/>
        </w:rPr>
        <w:t xml:space="preserve">dniu </w:t>
      </w:r>
      <w:r w:rsidR="00906405" w:rsidRPr="00D263ED">
        <w:rPr>
          <w:rFonts w:ascii="Arial" w:hAnsi="Arial" w:cs="Arial"/>
          <w:b/>
          <w:bCs/>
          <w:color w:val="000000" w:themeColor="text1"/>
          <w:sz w:val="23"/>
          <w:szCs w:val="23"/>
        </w:rPr>
        <w:t xml:space="preserve">30 marca  </w:t>
      </w:r>
      <w:r w:rsidRPr="00D263ED">
        <w:rPr>
          <w:rFonts w:ascii="Arial" w:hAnsi="Arial" w:cs="Arial"/>
          <w:b/>
          <w:bCs/>
          <w:color w:val="000000" w:themeColor="text1"/>
          <w:sz w:val="23"/>
          <w:szCs w:val="23"/>
        </w:rPr>
        <w:t>202</w:t>
      </w:r>
      <w:r w:rsidR="00BB1227" w:rsidRPr="00D263ED">
        <w:rPr>
          <w:rFonts w:ascii="Arial" w:hAnsi="Arial" w:cs="Arial"/>
          <w:b/>
          <w:bCs/>
          <w:color w:val="000000" w:themeColor="text1"/>
          <w:sz w:val="23"/>
          <w:szCs w:val="23"/>
        </w:rPr>
        <w:t>6</w:t>
      </w:r>
      <w:r w:rsidRPr="00D263ED">
        <w:rPr>
          <w:rFonts w:ascii="Arial" w:hAnsi="Arial" w:cs="Arial"/>
          <w:b/>
          <w:bCs/>
          <w:color w:val="000000" w:themeColor="text1"/>
          <w:sz w:val="23"/>
          <w:szCs w:val="23"/>
        </w:rPr>
        <w:t xml:space="preserve"> r.</w:t>
      </w:r>
      <w:r w:rsidRPr="00D263ED">
        <w:rPr>
          <w:rFonts w:ascii="Arial" w:hAnsi="Arial" w:cs="Arial"/>
          <w:color w:val="000000" w:themeColor="text1"/>
          <w:sz w:val="23"/>
          <w:szCs w:val="23"/>
        </w:rPr>
        <w:t xml:space="preserve"> o godzinie </w:t>
      </w:r>
      <w:r w:rsidR="00E62214" w:rsidRPr="00D263ED">
        <w:rPr>
          <w:rFonts w:ascii="Arial" w:hAnsi="Arial" w:cs="Arial"/>
          <w:b/>
          <w:bCs/>
          <w:color w:val="000000" w:themeColor="text1"/>
          <w:sz w:val="23"/>
          <w:szCs w:val="23"/>
        </w:rPr>
        <w:t>0</w:t>
      </w:r>
      <w:r w:rsidR="002C7B92" w:rsidRPr="00D263ED">
        <w:rPr>
          <w:rFonts w:ascii="Arial" w:hAnsi="Arial" w:cs="Arial"/>
          <w:b/>
          <w:bCs/>
          <w:color w:val="000000" w:themeColor="text1"/>
          <w:sz w:val="23"/>
          <w:szCs w:val="23"/>
        </w:rPr>
        <w:t>8</w:t>
      </w:r>
      <w:r w:rsidRPr="00D263ED">
        <w:rPr>
          <w:rFonts w:ascii="Arial" w:hAnsi="Arial" w:cs="Arial"/>
          <w:b/>
          <w:bCs/>
          <w:color w:val="000000" w:themeColor="text1"/>
          <w:sz w:val="23"/>
          <w:szCs w:val="23"/>
        </w:rPr>
        <w:t>:</w:t>
      </w:r>
      <w:r w:rsidR="002C7B92" w:rsidRPr="00D263ED">
        <w:rPr>
          <w:rFonts w:ascii="Arial" w:hAnsi="Arial" w:cs="Arial"/>
          <w:b/>
          <w:bCs/>
          <w:color w:val="000000" w:themeColor="text1"/>
          <w:sz w:val="23"/>
          <w:szCs w:val="23"/>
        </w:rPr>
        <w:t>2</w:t>
      </w:r>
      <w:r w:rsidR="005A7F25" w:rsidRPr="00D263ED">
        <w:rPr>
          <w:rFonts w:ascii="Arial" w:hAnsi="Arial" w:cs="Arial"/>
          <w:b/>
          <w:bCs/>
          <w:color w:val="000000" w:themeColor="text1"/>
          <w:sz w:val="23"/>
          <w:szCs w:val="23"/>
        </w:rPr>
        <w:t>5</w:t>
      </w:r>
      <w:r w:rsidRPr="00D263ED">
        <w:rPr>
          <w:rFonts w:ascii="Arial" w:hAnsi="Arial" w:cs="Arial"/>
          <w:color w:val="000000" w:themeColor="text1"/>
          <w:sz w:val="23"/>
          <w:szCs w:val="23"/>
        </w:rPr>
        <w:t>.</w:t>
      </w:r>
    </w:p>
    <w:p w14:paraId="0D256FE2" w14:textId="2084E380" w:rsidR="009A4FA4" w:rsidRPr="00DE1937" w:rsidRDefault="00B922E2" w:rsidP="00257063">
      <w:pPr>
        <w:numPr>
          <w:ilvl w:val="0"/>
          <w:numId w:val="32"/>
        </w:numPr>
        <w:jc w:val="both"/>
        <w:rPr>
          <w:rFonts w:ascii="Arial" w:hAnsi="Arial" w:cs="Arial"/>
          <w:color w:val="000000" w:themeColor="text1"/>
          <w:sz w:val="23"/>
          <w:szCs w:val="23"/>
        </w:rPr>
      </w:pPr>
      <w:r w:rsidRPr="00DE1937">
        <w:rPr>
          <w:rFonts w:ascii="Arial" w:hAnsi="Arial" w:cs="Arial"/>
          <w:color w:val="000000" w:themeColor="text1"/>
          <w:sz w:val="23"/>
          <w:szCs w:val="23"/>
        </w:rPr>
        <w:lastRenderedPageBreak/>
        <w:t xml:space="preserve">Zamawiający, </w:t>
      </w:r>
      <w:r w:rsidR="00B761AD" w:rsidRPr="00DE1937">
        <w:rPr>
          <w:rFonts w:ascii="Arial" w:hAnsi="Arial" w:cs="Arial"/>
          <w:color w:val="000000" w:themeColor="text1"/>
          <w:sz w:val="23"/>
          <w:szCs w:val="23"/>
        </w:rPr>
        <w:t>nie później niż z chwilą</w:t>
      </w:r>
      <w:r w:rsidRPr="00DE1937">
        <w:rPr>
          <w:rFonts w:ascii="Arial" w:hAnsi="Arial" w:cs="Arial"/>
          <w:color w:val="000000" w:themeColor="text1"/>
          <w:sz w:val="23"/>
          <w:szCs w:val="23"/>
        </w:rPr>
        <w:t xml:space="preserve"> otwarci</w:t>
      </w:r>
      <w:r w:rsidR="00B761AD" w:rsidRPr="00DE1937">
        <w:rPr>
          <w:rFonts w:ascii="Arial" w:hAnsi="Arial" w:cs="Arial"/>
          <w:color w:val="000000" w:themeColor="text1"/>
          <w:sz w:val="23"/>
          <w:szCs w:val="23"/>
        </w:rPr>
        <w:t>a</w:t>
      </w:r>
      <w:r w:rsidRPr="00DE1937">
        <w:rPr>
          <w:rFonts w:ascii="Arial" w:hAnsi="Arial" w:cs="Arial"/>
          <w:color w:val="000000" w:themeColor="text1"/>
          <w:sz w:val="23"/>
          <w:szCs w:val="23"/>
        </w:rPr>
        <w:t xml:space="preserve"> ofert, udostępni na stronie internetowej prowadzonego postępowania informację o kwocie, jaką zamierza przeznaczyć na sfinansowanie zamówienia.</w:t>
      </w:r>
    </w:p>
    <w:p w14:paraId="7041E566" w14:textId="77777777" w:rsidR="009A4FA4" w:rsidRPr="00DE1937" w:rsidRDefault="00B922E2" w:rsidP="00257063">
      <w:pPr>
        <w:numPr>
          <w:ilvl w:val="0"/>
          <w:numId w:val="32"/>
        </w:numPr>
        <w:jc w:val="both"/>
        <w:rPr>
          <w:rFonts w:ascii="Arial" w:hAnsi="Arial" w:cs="Arial"/>
          <w:color w:val="000000" w:themeColor="text1"/>
          <w:sz w:val="23"/>
          <w:szCs w:val="23"/>
        </w:rPr>
      </w:pPr>
      <w:r w:rsidRPr="00DE1937">
        <w:rPr>
          <w:rFonts w:ascii="Arial" w:hAnsi="Arial" w:cs="Arial"/>
          <w:color w:val="000000" w:themeColor="text1"/>
          <w:sz w:val="23"/>
          <w:szCs w:val="23"/>
        </w:rPr>
        <w:t>Otwarcie ofert następuje przez system teleinformatyczny.</w:t>
      </w:r>
    </w:p>
    <w:p w14:paraId="2B0A7204" w14:textId="77777777" w:rsidR="009A4FA4" w:rsidRPr="00DE1937" w:rsidRDefault="00B922E2" w:rsidP="00257063">
      <w:pPr>
        <w:numPr>
          <w:ilvl w:val="0"/>
          <w:numId w:val="32"/>
        </w:numPr>
        <w:jc w:val="both"/>
        <w:rPr>
          <w:rFonts w:ascii="Arial" w:hAnsi="Arial" w:cs="Arial"/>
          <w:color w:val="000000" w:themeColor="text1"/>
          <w:sz w:val="23"/>
          <w:szCs w:val="23"/>
        </w:rPr>
      </w:pPr>
      <w:r w:rsidRPr="00DE1937">
        <w:rPr>
          <w:rFonts w:ascii="Arial" w:hAnsi="Arial" w:cs="Arial"/>
          <w:color w:val="000000" w:themeColor="text1"/>
          <w:sz w:val="23"/>
          <w:szCs w:val="23"/>
        </w:rPr>
        <w:t>Niezwłocznie po otwarciu ofert Zamawiający udostępni na stronie internetowej prowadzonego postępowania informacje o:</w:t>
      </w:r>
    </w:p>
    <w:p w14:paraId="4AC4D5F3" w14:textId="77777777" w:rsidR="009A4FA4" w:rsidRPr="00DE1937" w:rsidRDefault="00B922E2" w:rsidP="00257063">
      <w:pPr>
        <w:numPr>
          <w:ilvl w:val="0"/>
          <w:numId w:val="33"/>
        </w:numPr>
        <w:jc w:val="both"/>
        <w:rPr>
          <w:rFonts w:ascii="Arial" w:hAnsi="Arial" w:cs="Arial"/>
          <w:color w:val="000000" w:themeColor="text1"/>
          <w:sz w:val="23"/>
          <w:szCs w:val="23"/>
        </w:rPr>
      </w:pPr>
      <w:r w:rsidRPr="00DE1937">
        <w:rPr>
          <w:rFonts w:ascii="Arial" w:hAnsi="Arial" w:cs="Arial"/>
          <w:color w:val="000000" w:themeColor="text1"/>
          <w:sz w:val="23"/>
          <w:szCs w:val="23"/>
        </w:rPr>
        <w:t xml:space="preserve">nazwach albo imionach i nazwiskach oraz siedzibach lub miejscach prowadzonej działalności gospodarczej albo miejscach zamieszkania wykonawców, których oferty zostały otwarte; </w:t>
      </w:r>
    </w:p>
    <w:p w14:paraId="7C50A497" w14:textId="77777777" w:rsidR="009A4FA4" w:rsidRPr="00DE1937" w:rsidRDefault="00B922E2" w:rsidP="00257063">
      <w:pPr>
        <w:numPr>
          <w:ilvl w:val="0"/>
          <w:numId w:val="33"/>
        </w:numPr>
        <w:jc w:val="both"/>
        <w:rPr>
          <w:rFonts w:ascii="Arial" w:hAnsi="Arial" w:cs="Arial"/>
          <w:color w:val="000000" w:themeColor="text1"/>
          <w:sz w:val="23"/>
          <w:szCs w:val="23"/>
        </w:rPr>
      </w:pPr>
      <w:r w:rsidRPr="00DE1937">
        <w:rPr>
          <w:rFonts w:ascii="Arial" w:hAnsi="Arial" w:cs="Arial"/>
          <w:color w:val="000000" w:themeColor="text1"/>
          <w:sz w:val="23"/>
          <w:szCs w:val="23"/>
        </w:rPr>
        <w:t>cenach lub kosztach zawartych w ofertach.</w:t>
      </w:r>
    </w:p>
    <w:p w14:paraId="3CC7227A" w14:textId="1B01DD37" w:rsidR="009A4FA4" w:rsidRPr="00DE1937" w:rsidRDefault="00B922E2" w:rsidP="00257063">
      <w:pPr>
        <w:numPr>
          <w:ilvl w:val="0"/>
          <w:numId w:val="32"/>
        </w:numPr>
        <w:jc w:val="both"/>
        <w:rPr>
          <w:rFonts w:ascii="Arial" w:hAnsi="Arial" w:cs="Arial"/>
          <w:color w:val="000000" w:themeColor="text1"/>
          <w:sz w:val="23"/>
          <w:szCs w:val="23"/>
        </w:rPr>
      </w:pPr>
      <w:r w:rsidRPr="00DE1937">
        <w:rPr>
          <w:rFonts w:ascii="Arial" w:hAnsi="Arial" w:cs="Arial"/>
          <w:color w:val="000000" w:themeColor="text1"/>
          <w:sz w:val="23"/>
          <w:szCs w:val="23"/>
        </w:rPr>
        <w:t xml:space="preserve">Zgodnie z dyspozycją </w:t>
      </w:r>
      <w:r w:rsidRPr="00DE1937">
        <w:rPr>
          <w:rFonts w:ascii="Arial" w:hAnsi="Arial" w:cs="Arial"/>
          <w:i/>
          <w:iCs/>
          <w:color w:val="000000" w:themeColor="text1"/>
          <w:sz w:val="23"/>
          <w:szCs w:val="23"/>
        </w:rPr>
        <w:t xml:space="preserve">art. 81 ustawy </w:t>
      </w:r>
      <w:proofErr w:type="spellStart"/>
      <w:r w:rsidRPr="00DE1937">
        <w:rPr>
          <w:rFonts w:ascii="Arial" w:hAnsi="Arial" w:cs="Arial"/>
          <w:i/>
          <w:iCs/>
          <w:color w:val="000000" w:themeColor="text1"/>
          <w:sz w:val="23"/>
          <w:szCs w:val="23"/>
        </w:rPr>
        <w:t>Pzp</w:t>
      </w:r>
      <w:proofErr w:type="spellEnd"/>
      <w:r w:rsidRPr="00DE1937">
        <w:rPr>
          <w:rFonts w:ascii="Arial" w:hAnsi="Arial" w:cs="Arial"/>
          <w:color w:val="000000" w:themeColor="text1"/>
          <w:sz w:val="23"/>
          <w:szCs w:val="23"/>
        </w:rPr>
        <w:t xml:space="preserve">, Zamawiający przekaże Prezesowi Urzędu </w:t>
      </w:r>
      <w:r w:rsidR="00B761AD" w:rsidRPr="00DE1937">
        <w:rPr>
          <w:rFonts w:ascii="Arial" w:hAnsi="Arial" w:cs="Arial"/>
          <w:color w:val="000000" w:themeColor="text1"/>
          <w:sz w:val="23"/>
          <w:szCs w:val="23"/>
        </w:rPr>
        <w:t xml:space="preserve">Zamówień Publicznych </w:t>
      </w:r>
      <w:r w:rsidRPr="00DE1937">
        <w:rPr>
          <w:rFonts w:ascii="Arial" w:hAnsi="Arial" w:cs="Arial"/>
          <w:color w:val="000000" w:themeColor="text1"/>
          <w:sz w:val="23"/>
          <w:szCs w:val="23"/>
        </w:rPr>
        <w:t>informację o ofertach, nie później niż w terminie 7 dni od dnia otwarcia ofert albo unieważnienia postępowania</w:t>
      </w:r>
    </w:p>
    <w:p w14:paraId="3E827245" w14:textId="77777777" w:rsidR="009A4FA4" w:rsidRPr="00DE1937" w:rsidRDefault="00B922E2" w:rsidP="00257063">
      <w:pPr>
        <w:pStyle w:val="Nagwek3"/>
        <w:numPr>
          <w:ilvl w:val="0"/>
          <w:numId w:val="3"/>
        </w:numPr>
        <w:jc w:val="both"/>
        <w:rPr>
          <w:rFonts w:ascii="Arial" w:hAnsi="Arial" w:cs="Arial"/>
          <w:color w:val="000000" w:themeColor="text1"/>
          <w:sz w:val="23"/>
          <w:szCs w:val="23"/>
        </w:rPr>
      </w:pPr>
      <w:bookmarkStart w:id="96" w:name="_Toc64801617"/>
      <w:bookmarkStart w:id="97" w:name="_Toc222078794"/>
      <w:r w:rsidRPr="00DE1937">
        <w:rPr>
          <w:rFonts w:ascii="Arial" w:hAnsi="Arial" w:cs="Arial"/>
          <w:color w:val="000000" w:themeColor="text1"/>
          <w:sz w:val="23"/>
          <w:szCs w:val="23"/>
        </w:rPr>
        <w:t>Termin związania ofertą</w:t>
      </w:r>
      <w:bookmarkEnd w:id="96"/>
      <w:bookmarkEnd w:id="97"/>
    </w:p>
    <w:p w14:paraId="2D6693A4" w14:textId="7347F3F6" w:rsidR="009A4FA4" w:rsidRPr="00DE1937" w:rsidRDefault="00B922E2" w:rsidP="00257063">
      <w:pPr>
        <w:numPr>
          <w:ilvl w:val="0"/>
          <w:numId w:val="35"/>
        </w:numPr>
        <w:jc w:val="both"/>
        <w:rPr>
          <w:rFonts w:ascii="Arial" w:hAnsi="Arial" w:cs="Arial"/>
          <w:color w:val="000000" w:themeColor="text1"/>
          <w:sz w:val="23"/>
          <w:szCs w:val="23"/>
        </w:rPr>
      </w:pPr>
      <w:r w:rsidRPr="00DE1937">
        <w:rPr>
          <w:rFonts w:ascii="Arial" w:hAnsi="Arial" w:cs="Arial"/>
          <w:color w:val="000000" w:themeColor="text1"/>
          <w:sz w:val="23"/>
          <w:szCs w:val="23"/>
        </w:rPr>
        <w:t xml:space="preserve">Wykonawca pozostaje związany ofertą (30 dni) </w:t>
      </w:r>
      <w:r w:rsidRPr="00D263ED">
        <w:rPr>
          <w:rFonts w:ascii="Arial" w:hAnsi="Arial" w:cs="Arial"/>
          <w:color w:val="000000" w:themeColor="text1"/>
          <w:sz w:val="23"/>
          <w:szCs w:val="23"/>
        </w:rPr>
        <w:t xml:space="preserve">do dnia </w:t>
      </w:r>
      <w:r w:rsidR="00906405" w:rsidRPr="00D263ED">
        <w:rPr>
          <w:rFonts w:ascii="Arial" w:hAnsi="Arial" w:cs="Arial"/>
          <w:b/>
          <w:bCs/>
          <w:color w:val="000000" w:themeColor="text1"/>
          <w:sz w:val="23"/>
          <w:szCs w:val="23"/>
        </w:rPr>
        <w:t xml:space="preserve">28 kwietnia  </w:t>
      </w:r>
      <w:r w:rsidRPr="00D263ED">
        <w:rPr>
          <w:rFonts w:ascii="Arial" w:hAnsi="Arial" w:cs="Arial"/>
          <w:b/>
          <w:bCs/>
          <w:color w:val="000000" w:themeColor="text1"/>
          <w:sz w:val="23"/>
          <w:szCs w:val="23"/>
        </w:rPr>
        <w:t>202</w:t>
      </w:r>
      <w:r w:rsidR="00BB1227" w:rsidRPr="00D263ED">
        <w:rPr>
          <w:rFonts w:ascii="Arial" w:hAnsi="Arial" w:cs="Arial"/>
          <w:b/>
          <w:bCs/>
          <w:color w:val="000000" w:themeColor="text1"/>
          <w:sz w:val="23"/>
          <w:szCs w:val="23"/>
        </w:rPr>
        <w:t>6</w:t>
      </w:r>
      <w:r w:rsidRPr="00D263ED">
        <w:rPr>
          <w:rFonts w:ascii="Arial" w:hAnsi="Arial" w:cs="Arial"/>
          <w:b/>
          <w:bCs/>
          <w:color w:val="000000" w:themeColor="text1"/>
          <w:sz w:val="23"/>
          <w:szCs w:val="23"/>
        </w:rPr>
        <w:t xml:space="preserve"> r.</w:t>
      </w:r>
      <w:r w:rsidRPr="00D263ED">
        <w:rPr>
          <w:rFonts w:ascii="Arial" w:hAnsi="Arial" w:cs="Arial"/>
          <w:color w:val="000000" w:themeColor="text1"/>
          <w:sz w:val="23"/>
          <w:szCs w:val="23"/>
        </w:rPr>
        <w:t xml:space="preserve"> Bieg</w:t>
      </w:r>
      <w:r w:rsidRPr="00DE1937">
        <w:rPr>
          <w:rFonts w:ascii="Arial" w:hAnsi="Arial" w:cs="Arial"/>
          <w:color w:val="000000" w:themeColor="text1"/>
          <w:sz w:val="23"/>
          <w:szCs w:val="23"/>
        </w:rPr>
        <w:t xml:space="preserve"> terminu związania ofertą rozpoczyna się wraz z upływem terminu składania ofert.</w:t>
      </w:r>
    </w:p>
    <w:p w14:paraId="533AB47F" w14:textId="77777777" w:rsidR="009A4FA4" w:rsidRDefault="00B922E2" w:rsidP="00257063">
      <w:pPr>
        <w:pStyle w:val="Nagwek3"/>
        <w:numPr>
          <w:ilvl w:val="0"/>
          <w:numId w:val="3"/>
        </w:numPr>
        <w:jc w:val="both"/>
        <w:rPr>
          <w:rFonts w:ascii="Arial" w:hAnsi="Arial" w:cs="Arial"/>
          <w:sz w:val="23"/>
          <w:szCs w:val="23"/>
        </w:rPr>
      </w:pPr>
      <w:bookmarkStart w:id="98" w:name="_Toc64801618"/>
      <w:bookmarkStart w:id="99" w:name="_Toc222078795"/>
      <w:r w:rsidRPr="00DE1937">
        <w:rPr>
          <w:rFonts w:ascii="Arial" w:hAnsi="Arial" w:cs="Arial"/>
          <w:color w:val="000000" w:themeColor="text1"/>
          <w:sz w:val="23"/>
          <w:szCs w:val="23"/>
        </w:rPr>
        <w:t xml:space="preserve">Opis kryteriów oceny ofert wraz z podaniem wag tych kryteriów i sposobu oceny </w:t>
      </w:r>
      <w:r>
        <w:rPr>
          <w:rFonts w:ascii="Arial" w:hAnsi="Arial" w:cs="Arial"/>
          <w:sz w:val="23"/>
          <w:szCs w:val="23"/>
        </w:rPr>
        <w:t>ofert</w:t>
      </w:r>
      <w:bookmarkEnd w:id="98"/>
      <w:bookmarkEnd w:id="99"/>
    </w:p>
    <w:p w14:paraId="0E2B55A4" w14:textId="648818A4" w:rsidR="009A4FA4" w:rsidRDefault="00B922E2" w:rsidP="00257063">
      <w:pPr>
        <w:numPr>
          <w:ilvl w:val="0"/>
          <w:numId w:val="36"/>
        </w:numPr>
        <w:jc w:val="both"/>
        <w:rPr>
          <w:rFonts w:ascii="Arial" w:hAnsi="Arial" w:cs="Arial"/>
          <w:sz w:val="23"/>
          <w:szCs w:val="23"/>
        </w:rPr>
      </w:pPr>
      <w:r>
        <w:rPr>
          <w:rFonts w:ascii="Arial" w:hAnsi="Arial" w:cs="Arial"/>
          <w:sz w:val="23"/>
          <w:szCs w:val="23"/>
        </w:rPr>
        <w:t xml:space="preserve">Przy wyborze najkorzystniejszej oferty </w:t>
      </w:r>
      <w:r w:rsidR="009B7664">
        <w:rPr>
          <w:rFonts w:ascii="Arial" w:hAnsi="Arial" w:cs="Arial"/>
          <w:sz w:val="23"/>
          <w:szCs w:val="23"/>
        </w:rPr>
        <w:t>– odrębnie dla poszczególnych</w:t>
      </w:r>
      <w:r w:rsidR="00781245">
        <w:rPr>
          <w:rFonts w:ascii="Arial" w:hAnsi="Arial" w:cs="Arial"/>
          <w:sz w:val="23"/>
          <w:szCs w:val="23"/>
        </w:rPr>
        <w:t>, wyodrębnionych w ramach niniejszej procedury</w:t>
      </w:r>
      <w:r w:rsidR="009B7664">
        <w:rPr>
          <w:rFonts w:ascii="Arial" w:hAnsi="Arial" w:cs="Arial"/>
          <w:sz w:val="23"/>
          <w:szCs w:val="23"/>
        </w:rPr>
        <w:t xml:space="preserve"> część/ zadań - </w:t>
      </w:r>
      <w:r>
        <w:rPr>
          <w:rFonts w:ascii="Arial" w:hAnsi="Arial" w:cs="Arial"/>
          <w:sz w:val="23"/>
          <w:szCs w:val="23"/>
        </w:rPr>
        <w:t xml:space="preserve">zamawiający będzie kierował się następującymi kryteriami i odpowiadającymi im znaczeniami oraz w następujący sposób będzie oceniał spełnienie </w:t>
      </w:r>
      <w:r>
        <w:rPr>
          <w:rFonts w:ascii="Arial" w:hAnsi="Arial" w:cs="Arial"/>
          <w:color w:val="000000" w:themeColor="text1"/>
          <w:sz w:val="23"/>
          <w:szCs w:val="23"/>
        </w:rPr>
        <w:t>kryteriów (w trakcie oceny kolejno rozpatrywanym i ocenianym ofertom przyznawane są punkty za niniejsze kryteria według następujących zasad, w ramach poszczególnych części stanowiących przedmiot zamówienia</w:t>
      </w:r>
      <w:r w:rsidR="007B2F0C">
        <w:rPr>
          <w:rFonts w:ascii="Arial" w:hAnsi="Arial" w:cs="Arial"/>
          <w:color w:val="000000" w:themeColor="text1"/>
          <w:sz w:val="23"/>
          <w:szCs w:val="23"/>
        </w:rPr>
        <w:t>, odrębnie dla poszczególnych części/ zadań stanowiących przedmiot niniejszego zamówienia</w:t>
      </w:r>
      <w:r>
        <w:rPr>
          <w:rFonts w:ascii="Arial" w:hAnsi="Arial" w:cs="Arial"/>
          <w:color w:val="000000" w:themeColor="text1"/>
          <w:sz w:val="23"/>
          <w:szCs w:val="23"/>
        </w:rPr>
        <w:t>):</w:t>
      </w:r>
    </w:p>
    <w:p w14:paraId="2F811E77" w14:textId="77777777" w:rsidR="009A4FA4" w:rsidRDefault="00B922E2" w:rsidP="00257063">
      <w:pPr>
        <w:numPr>
          <w:ilvl w:val="0"/>
          <w:numId w:val="37"/>
        </w:numPr>
        <w:jc w:val="both"/>
        <w:rPr>
          <w:rFonts w:ascii="Arial" w:hAnsi="Arial" w:cs="Arial"/>
          <w:sz w:val="23"/>
          <w:szCs w:val="23"/>
        </w:rPr>
      </w:pPr>
      <w:r>
        <w:rPr>
          <w:rFonts w:ascii="Arial" w:hAnsi="Arial" w:cs="Arial"/>
          <w:b/>
          <w:bCs/>
          <w:sz w:val="23"/>
          <w:szCs w:val="23"/>
        </w:rPr>
        <w:t xml:space="preserve">Kryterium nr 1: cena brutto – waga (udział % w ocenie): 60,00 % </w:t>
      </w:r>
    </w:p>
    <w:p w14:paraId="077A8351" w14:textId="10DCEEAA" w:rsidR="009A4FA4" w:rsidRPr="00744652" w:rsidRDefault="00B922E2" w:rsidP="00257063">
      <w:pPr>
        <w:numPr>
          <w:ilvl w:val="1"/>
          <w:numId w:val="37"/>
        </w:numPr>
        <w:jc w:val="both"/>
        <w:rPr>
          <w:rFonts w:ascii="Arial" w:hAnsi="Arial" w:cs="Arial"/>
          <w:sz w:val="23"/>
          <w:szCs w:val="23"/>
        </w:rPr>
      </w:pPr>
      <w:r>
        <w:rPr>
          <w:rFonts w:ascii="Arial" w:hAnsi="Arial" w:cs="Arial"/>
          <w:sz w:val="23"/>
          <w:szCs w:val="23"/>
        </w:rPr>
        <w:t xml:space="preserve">Cena oferty brutto (z podatkiem VAT) za </w:t>
      </w:r>
      <w:r w:rsidR="004F3194" w:rsidRPr="004F3194">
        <w:rPr>
          <w:rFonts w:ascii="Arial" w:hAnsi="Arial" w:cs="Arial"/>
          <w:sz w:val="23"/>
          <w:szCs w:val="23"/>
        </w:rPr>
        <w:t>realizację przedmiotu zamówienia, na którą powinny składać się wszelkie koszty ponoszone przez Wykonawcę</w:t>
      </w:r>
      <w:r w:rsidR="004F3194" w:rsidRPr="00744652">
        <w:rPr>
          <w:rFonts w:ascii="Arial" w:hAnsi="Arial" w:cs="Arial"/>
          <w:b/>
          <w:bCs/>
          <w:sz w:val="23"/>
          <w:szCs w:val="23"/>
        </w:rPr>
        <w:t>.</w:t>
      </w:r>
    </w:p>
    <w:p w14:paraId="020C63DE" w14:textId="77777777" w:rsidR="009A4FA4" w:rsidRPr="00744652" w:rsidRDefault="00B922E2" w:rsidP="00257063">
      <w:pPr>
        <w:numPr>
          <w:ilvl w:val="1"/>
          <w:numId w:val="37"/>
        </w:numPr>
        <w:jc w:val="both"/>
        <w:rPr>
          <w:rFonts w:ascii="Arial" w:hAnsi="Arial" w:cs="Arial"/>
          <w:sz w:val="23"/>
          <w:szCs w:val="23"/>
        </w:rPr>
      </w:pPr>
      <w:r w:rsidRPr="00744652">
        <w:rPr>
          <w:rFonts w:ascii="Arial" w:hAnsi="Arial" w:cs="Arial"/>
          <w:sz w:val="23"/>
          <w:szCs w:val="23"/>
        </w:rPr>
        <w:t xml:space="preserve">W kryterium „cena brutto” Wykonawca może otrzymać maksymalnie 60,00 punktów. </w:t>
      </w:r>
    </w:p>
    <w:p w14:paraId="305FD9EC" w14:textId="04008FEE" w:rsidR="009A4FA4" w:rsidRPr="00744652" w:rsidRDefault="00B922E2" w:rsidP="00257063">
      <w:pPr>
        <w:numPr>
          <w:ilvl w:val="0"/>
          <w:numId w:val="37"/>
        </w:numPr>
        <w:jc w:val="both"/>
        <w:rPr>
          <w:rFonts w:ascii="Arial" w:hAnsi="Arial" w:cs="Arial"/>
          <w:sz w:val="23"/>
          <w:szCs w:val="23"/>
        </w:rPr>
      </w:pPr>
      <w:r w:rsidRPr="00744652">
        <w:rPr>
          <w:rFonts w:ascii="Arial" w:hAnsi="Arial" w:cs="Arial"/>
          <w:b/>
          <w:bCs/>
          <w:sz w:val="23"/>
          <w:szCs w:val="23"/>
        </w:rPr>
        <w:t xml:space="preserve">Kryterium nr 2: </w:t>
      </w:r>
      <w:r w:rsidR="009E2829" w:rsidRPr="009E2829">
        <w:rPr>
          <w:rFonts w:ascii="Arial" w:hAnsi="Arial" w:cs="Arial"/>
          <w:b/>
          <w:bCs/>
          <w:sz w:val="23"/>
          <w:szCs w:val="23"/>
        </w:rPr>
        <w:t xml:space="preserve">doświadczenie koordynatora </w:t>
      </w:r>
      <w:r w:rsidR="00C44B4A" w:rsidRPr="00C44B4A">
        <w:rPr>
          <w:rFonts w:ascii="Arial" w:hAnsi="Arial" w:cs="Arial"/>
          <w:b/>
          <w:bCs/>
          <w:sz w:val="23"/>
          <w:szCs w:val="23"/>
        </w:rPr>
        <w:t xml:space="preserve">– </w:t>
      </w:r>
      <w:r w:rsidR="00CB4062" w:rsidRPr="00744652">
        <w:rPr>
          <w:rFonts w:ascii="Arial" w:hAnsi="Arial" w:cs="Arial"/>
          <w:b/>
          <w:bCs/>
          <w:sz w:val="23"/>
          <w:szCs w:val="23"/>
        </w:rPr>
        <w:t>waga (udział % w ocenie): 40,00 %</w:t>
      </w:r>
      <w:r w:rsidR="00CB4062" w:rsidRPr="00744652">
        <w:rPr>
          <w:rFonts w:ascii="Arial" w:hAnsi="Arial" w:cs="Arial"/>
          <w:sz w:val="23"/>
          <w:szCs w:val="23"/>
        </w:rPr>
        <w:t xml:space="preserve"> </w:t>
      </w:r>
    </w:p>
    <w:p w14:paraId="5D8B8143" w14:textId="77777777" w:rsidR="009E2829" w:rsidRPr="009E2829" w:rsidRDefault="009E2829" w:rsidP="00257063">
      <w:pPr>
        <w:numPr>
          <w:ilvl w:val="1"/>
          <w:numId w:val="37"/>
        </w:numPr>
        <w:jc w:val="both"/>
        <w:rPr>
          <w:rFonts w:ascii="Arial" w:hAnsi="Arial" w:cs="Arial"/>
          <w:sz w:val="23"/>
          <w:szCs w:val="23"/>
        </w:rPr>
      </w:pPr>
      <w:r w:rsidRPr="009E2829">
        <w:rPr>
          <w:rFonts w:ascii="Arial" w:hAnsi="Arial" w:cs="Arial"/>
          <w:sz w:val="23"/>
          <w:szCs w:val="23"/>
        </w:rPr>
        <w:t xml:space="preserve">W ramach kryterium „Doświadczenie Koordynatora” oceniane będzie doświadczenie osoby skierowanej do realizacji zamówienia, pełniącej i pełniącej  funkcję koordynatora usług. Osoba ta powinna posiadać </w:t>
      </w:r>
      <w:r w:rsidRPr="009E2829">
        <w:rPr>
          <w:rFonts w:ascii="Arial" w:hAnsi="Arial" w:cs="Arial"/>
          <w:sz w:val="23"/>
          <w:szCs w:val="23"/>
        </w:rPr>
        <w:lastRenderedPageBreak/>
        <w:t>doświadczenie jako koordynator przy organizacji misji gospodarczych* (w okresie ostatnich 5 lat przed upływem terminu składania ofert).</w:t>
      </w:r>
    </w:p>
    <w:p w14:paraId="41A5EA86" w14:textId="4BEAC095" w:rsidR="009E2829" w:rsidRPr="009E2829" w:rsidRDefault="009E2829" w:rsidP="00257063">
      <w:pPr>
        <w:ind w:left="1440"/>
        <w:jc w:val="both"/>
        <w:rPr>
          <w:rFonts w:ascii="Arial" w:hAnsi="Arial" w:cs="Arial"/>
          <w:i/>
          <w:iCs/>
          <w:sz w:val="23"/>
          <w:szCs w:val="23"/>
        </w:rPr>
      </w:pPr>
      <w:r w:rsidRPr="009E2829">
        <w:rPr>
          <w:rFonts w:ascii="Arial" w:hAnsi="Arial" w:cs="Arial"/>
          <w:i/>
          <w:iCs/>
          <w:sz w:val="23"/>
          <w:szCs w:val="23"/>
        </w:rPr>
        <w:t>* Pod pojęciem misji gospodarczej Zamawiający rozumie organizację wydarzenia z udziałem przedsiębiorców krajowych i lub zagranicznych, które obejmuje co najmniej spotkania biznesowe oraz usługi transportowe i hotelarskie</w:t>
      </w:r>
    </w:p>
    <w:p w14:paraId="549CAE80" w14:textId="2B685837" w:rsidR="005A7F25" w:rsidRPr="009E2829" w:rsidRDefault="009E2829" w:rsidP="00257063">
      <w:pPr>
        <w:numPr>
          <w:ilvl w:val="1"/>
          <w:numId w:val="37"/>
        </w:numPr>
        <w:jc w:val="both"/>
        <w:rPr>
          <w:rFonts w:ascii="Arial" w:hAnsi="Arial" w:cs="Arial"/>
          <w:i/>
          <w:iCs/>
          <w:sz w:val="23"/>
          <w:szCs w:val="23"/>
        </w:rPr>
      </w:pPr>
      <w:r w:rsidRPr="009E2829">
        <w:rPr>
          <w:rFonts w:ascii="Arial" w:hAnsi="Arial" w:cs="Arial"/>
          <w:sz w:val="23"/>
          <w:szCs w:val="23"/>
        </w:rPr>
        <w:t xml:space="preserve">Kryterium „doświadczenie koordynatora” będzie oceniane na podstawie </w:t>
      </w:r>
      <w:proofErr w:type="spellStart"/>
      <w:r w:rsidRPr="009E2829">
        <w:rPr>
          <w:rFonts w:ascii="Arial" w:hAnsi="Arial" w:cs="Arial"/>
          <w:sz w:val="23"/>
          <w:szCs w:val="23"/>
        </w:rPr>
        <w:t>wska-zanego</w:t>
      </w:r>
      <w:proofErr w:type="spellEnd"/>
      <w:r w:rsidRPr="009E2829">
        <w:rPr>
          <w:rFonts w:ascii="Arial" w:hAnsi="Arial" w:cs="Arial"/>
          <w:sz w:val="23"/>
          <w:szCs w:val="23"/>
        </w:rPr>
        <w:t xml:space="preserve"> przez Wykonawcę doświadczenia pracownika w pełnieniu funkcji koordynatora przy organizacji misji gospodarczych w formularzu oferty, a ilość punktów obliczana będzie zgodnie z poniższym zestawieniem</w:t>
      </w:r>
      <w:r>
        <w:rPr>
          <w:rFonts w:ascii="Arial" w:hAnsi="Arial" w:cs="Arial"/>
          <w:sz w:val="23"/>
          <w:szCs w:val="23"/>
        </w:rPr>
        <w:t>:</w:t>
      </w:r>
    </w:p>
    <w:tbl>
      <w:tblPr>
        <w:tblStyle w:val="Tabela-Siatka"/>
        <w:tblW w:w="0" w:type="auto"/>
        <w:tblInd w:w="1440" w:type="dxa"/>
        <w:tblLook w:val="04A0" w:firstRow="1" w:lastRow="0" w:firstColumn="1" w:lastColumn="0" w:noHBand="0" w:noVBand="1"/>
      </w:tblPr>
      <w:tblGrid>
        <w:gridCol w:w="4509"/>
        <w:gridCol w:w="3447"/>
      </w:tblGrid>
      <w:tr w:rsidR="009E2829" w:rsidRPr="00781245" w14:paraId="31EDBF40" w14:textId="77777777" w:rsidTr="00AC27F1">
        <w:tc>
          <w:tcPr>
            <w:tcW w:w="4509" w:type="dxa"/>
            <w:vAlign w:val="center"/>
          </w:tcPr>
          <w:p w14:paraId="767D26CB" w14:textId="7D27340F" w:rsidR="009E2829" w:rsidRPr="00781245" w:rsidRDefault="009E2829" w:rsidP="00257063">
            <w:pPr>
              <w:jc w:val="both"/>
              <w:rPr>
                <w:rFonts w:ascii="Arial" w:hAnsi="Arial" w:cs="Arial"/>
                <w:b/>
                <w:bCs/>
                <w:sz w:val="22"/>
              </w:rPr>
            </w:pPr>
            <w:r w:rsidRPr="00781245">
              <w:rPr>
                <w:rFonts w:ascii="Arial" w:hAnsi="Arial" w:cs="Arial"/>
                <w:b/>
                <w:bCs/>
                <w:sz w:val="22"/>
              </w:rPr>
              <w:t>Doświadczenie pracownika w pełnieniu funkcji koordynatora przy organizacji misji gospodarczych, tj. ilość zrealizowanych nich usług:</w:t>
            </w:r>
          </w:p>
        </w:tc>
        <w:tc>
          <w:tcPr>
            <w:tcW w:w="3447" w:type="dxa"/>
            <w:vAlign w:val="center"/>
          </w:tcPr>
          <w:p w14:paraId="3A4631B5" w14:textId="77777777" w:rsidR="009E2829" w:rsidRPr="00781245" w:rsidRDefault="009E2829" w:rsidP="00257063">
            <w:pPr>
              <w:jc w:val="both"/>
              <w:rPr>
                <w:rFonts w:ascii="Arial" w:hAnsi="Arial" w:cs="Arial"/>
                <w:b/>
                <w:bCs/>
                <w:sz w:val="22"/>
              </w:rPr>
            </w:pPr>
            <w:r w:rsidRPr="00781245">
              <w:rPr>
                <w:rFonts w:ascii="Arial" w:hAnsi="Arial" w:cs="Arial"/>
                <w:b/>
                <w:bCs/>
                <w:sz w:val="22"/>
              </w:rPr>
              <w:t>Punktacja (ilość punktów przyznana ofercie):</w:t>
            </w:r>
          </w:p>
        </w:tc>
      </w:tr>
      <w:tr w:rsidR="009E2829" w:rsidRPr="00781245" w14:paraId="1F0A28B3" w14:textId="77777777" w:rsidTr="00AC27F1">
        <w:tc>
          <w:tcPr>
            <w:tcW w:w="4509" w:type="dxa"/>
            <w:vAlign w:val="center"/>
          </w:tcPr>
          <w:p w14:paraId="08CED391" w14:textId="77777777" w:rsidR="009E2829" w:rsidRPr="00781245" w:rsidRDefault="009E2829" w:rsidP="00257063">
            <w:pPr>
              <w:jc w:val="both"/>
              <w:rPr>
                <w:rFonts w:ascii="Arial" w:hAnsi="Arial" w:cs="Arial"/>
                <w:sz w:val="22"/>
              </w:rPr>
            </w:pPr>
            <w:r w:rsidRPr="00781245">
              <w:rPr>
                <w:rFonts w:ascii="Arial" w:hAnsi="Arial" w:cs="Arial"/>
                <w:sz w:val="22"/>
              </w:rPr>
              <w:t xml:space="preserve">za skierowanie do realizacji przedmiotu zamówienia osoby </w:t>
            </w:r>
            <w:bookmarkStart w:id="100" w:name="_Hlk220252376"/>
            <w:r w:rsidRPr="00781245">
              <w:rPr>
                <w:rFonts w:ascii="Arial" w:hAnsi="Arial" w:cs="Arial"/>
                <w:sz w:val="22"/>
              </w:rPr>
              <w:t>posiadającej doświadczenie jako koordynator przy organizacji 1 misji gospodarczej</w:t>
            </w:r>
            <w:bookmarkEnd w:id="100"/>
          </w:p>
        </w:tc>
        <w:tc>
          <w:tcPr>
            <w:tcW w:w="3447" w:type="dxa"/>
            <w:vAlign w:val="center"/>
          </w:tcPr>
          <w:p w14:paraId="019728F0" w14:textId="77777777" w:rsidR="009E2829" w:rsidRPr="00781245" w:rsidRDefault="009E2829" w:rsidP="00257063">
            <w:pPr>
              <w:jc w:val="both"/>
              <w:rPr>
                <w:rFonts w:ascii="Arial" w:hAnsi="Arial" w:cs="Arial"/>
                <w:sz w:val="22"/>
              </w:rPr>
            </w:pPr>
            <w:r w:rsidRPr="00781245">
              <w:rPr>
                <w:rFonts w:ascii="Arial" w:hAnsi="Arial" w:cs="Arial"/>
                <w:sz w:val="22"/>
              </w:rPr>
              <w:t>0,00 pkt (0,00%)</w:t>
            </w:r>
          </w:p>
        </w:tc>
      </w:tr>
      <w:tr w:rsidR="009E2829" w:rsidRPr="00781245" w14:paraId="6E269A10" w14:textId="77777777" w:rsidTr="00AC27F1">
        <w:tc>
          <w:tcPr>
            <w:tcW w:w="4509" w:type="dxa"/>
            <w:vAlign w:val="center"/>
          </w:tcPr>
          <w:p w14:paraId="63C826A1" w14:textId="77777777" w:rsidR="009E2829" w:rsidRPr="00781245" w:rsidRDefault="009E2829" w:rsidP="00257063">
            <w:pPr>
              <w:jc w:val="both"/>
              <w:rPr>
                <w:rFonts w:ascii="Arial" w:hAnsi="Arial" w:cs="Arial"/>
                <w:sz w:val="22"/>
              </w:rPr>
            </w:pPr>
            <w:r w:rsidRPr="00781245">
              <w:rPr>
                <w:rFonts w:ascii="Arial" w:hAnsi="Arial" w:cs="Arial"/>
                <w:sz w:val="22"/>
              </w:rPr>
              <w:t xml:space="preserve">za skierowanie do realizacji przedmiotu zamówienia osoby </w:t>
            </w:r>
            <w:bookmarkStart w:id="101" w:name="_Hlk220252386"/>
            <w:r w:rsidRPr="00781245">
              <w:rPr>
                <w:rFonts w:ascii="Arial" w:hAnsi="Arial" w:cs="Arial"/>
                <w:sz w:val="22"/>
              </w:rPr>
              <w:t>posiadającej doświadczenie jako koordynator przy organizacji 2 misji gospodarczych</w:t>
            </w:r>
            <w:bookmarkEnd w:id="101"/>
          </w:p>
        </w:tc>
        <w:tc>
          <w:tcPr>
            <w:tcW w:w="3447" w:type="dxa"/>
            <w:vAlign w:val="center"/>
          </w:tcPr>
          <w:p w14:paraId="107EDE66" w14:textId="77777777" w:rsidR="009E2829" w:rsidRPr="00781245" w:rsidRDefault="009E2829" w:rsidP="00257063">
            <w:pPr>
              <w:jc w:val="both"/>
              <w:rPr>
                <w:rFonts w:ascii="Arial" w:hAnsi="Arial" w:cs="Arial"/>
                <w:sz w:val="22"/>
              </w:rPr>
            </w:pPr>
            <w:r w:rsidRPr="00781245">
              <w:rPr>
                <w:rFonts w:ascii="Arial" w:hAnsi="Arial" w:cs="Arial"/>
                <w:sz w:val="22"/>
              </w:rPr>
              <w:t>10,00 pkt (10,00%)</w:t>
            </w:r>
          </w:p>
        </w:tc>
      </w:tr>
      <w:tr w:rsidR="009E2829" w:rsidRPr="00781245" w14:paraId="0D542138" w14:textId="77777777" w:rsidTr="00AC27F1">
        <w:tc>
          <w:tcPr>
            <w:tcW w:w="4509" w:type="dxa"/>
            <w:vAlign w:val="center"/>
          </w:tcPr>
          <w:p w14:paraId="59F13BB1" w14:textId="77777777" w:rsidR="009E2829" w:rsidRPr="00781245" w:rsidRDefault="009E2829" w:rsidP="00257063">
            <w:pPr>
              <w:jc w:val="both"/>
              <w:rPr>
                <w:rFonts w:ascii="Arial" w:hAnsi="Arial" w:cs="Arial"/>
                <w:sz w:val="22"/>
              </w:rPr>
            </w:pPr>
            <w:r w:rsidRPr="00781245">
              <w:rPr>
                <w:rFonts w:ascii="Arial" w:hAnsi="Arial" w:cs="Arial"/>
                <w:sz w:val="22"/>
              </w:rPr>
              <w:t xml:space="preserve">za skierowanie do realizacji przedmiotu zamówienia osoby </w:t>
            </w:r>
            <w:bookmarkStart w:id="102" w:name="_Hlk220252405"/>
            <w:r w:rsidRPr="00781245">
              <w:rPr>
                <w:rFonts w:ascii="Arial" w:hAnsi="Arial" w:cs="Arial"/>
                <w:sz w:val="22"/>
              </w:rPr>
              <w:t>posiadającej doświadczenie jako koordynator przy organizacji 3 misji gospodarczych</w:t>
            </w:r>
            <w:bookmarkEnd w:id="102"/>
          </w:p>
        </w:tc>
        <w:tc>
          <w:tcPr>
            <w:tcW w:w="3447" w:type="dxa"/>
            <w:vAlign w:val="center"/>
          </w:tcPr>
          <w:p w14:paraId="168BD417" w14:textId="77777777" w:rsidR="009E2829" w:rsidRPr="00781245" w:rsidRDefault="009E2829" w:rsidP="00257063">
            <w:pPr>
              <w:jc w:val="both"/>
              <w:rPr>
                <w:rFonts w:ascii="Arial" w:hAnsi="Arial" w:cs="Arial"/>
                <w:sz w:val="22"/>
              </w:rPr>
            </w:pPr>
            <w:r w:rsidRPr="00781245">
              <w:rPr>
                <w:rFonts w:ascii="Arial" w:hAnsi="Arial" w:cs="Arial"/>
                <w:sz w:val="22"/>
              </w:rPr>
              <w:t>20,00 pkt (20,00%)</w:t>
            </w:r>
          </w:p>
        </w:tc>
      </w:tr>
      <w:tr w:rsidR="009E2829" w:rsidRPr="00781245" w14:paraId="54C76D97" w14:textId="77777777" w:rsidTr="00AC27F1">
        <w:tc>
          <w:tcPr>
            <w:tcW w:w="4509" w:type="dxa"/>
            <w:vAlign w:val="center"/>
          </w:tcPr>
          <w:p w14:paraId="6F8B10EC" w14:textId="77777777" w:rsidR="009E2829" w:rsidRPr="00781245" w:rsidRDefault="009E2829" w:rsidP="00257063">
            <w:pPr>
              <w:jc w:val="both"/>
              <w:rPr>
                <w:rFonts w:ascii="Arial" w:hAnsi="Arial" w:cs="Arial"/>
                <w:sz w:val="22"/>
              </w:rPr>
            </w:pPr>
            <w:r w:rsidRPr="00781245">
              <w:rPr>
                <w:rFonts w:ascii="Arial" w:hAnsi="Arial" w:cs="Arial"/>
                <w:sz w:val="22"/>
              </w:rPr>
              <w:t xml:space="preserve">za skierowanie do realizacji przedmiotu zamówienia osoby </w:t>
            </w:r>
            <w:bookmarkStart w:id="103" w:name="_Hlk220252413"/>
            <w:r w:rsidRPr="00781245">
              <w:rPr>
                <w:rFonts w:ascii="Arial" w:hAnsi="Arial" w:cs="Arial"/>
                <w:sz w:val="22"/>
              </w:rPr>
              <w:t>posiadającej doświadczenie jako koordynator przy organizacji 4 misji gospodarczych</w:t>
            </w:r>
            <w:bookmarkEnd w:id="103"/>
          </w:p>
        </w:tc>
        <w:tc>
          <w:tcPr>
            <w:tcW w:w="3447" w:type="dxa"/>
            <w:vAlign w:val="center"/>
          </w:tcPr>
          <w:p w14:paraId="451514B0" w14:textId="77777777" w:rsidR="009E2829" w:rsidRPr="00781245" w:rsidRDefault="009E2829" w:rsidP="00257063">
            <w:pPr>
              <w:jc w:val="both"/>
              <w:rPr>
                <w:rFonts w:ascii="Arial" w:hAnsi="Arial" w:cs="Arial"/>
                <w:sz w:val="22"/>
              </w:rPr>
            </w:pPr>
            <w:r w:rsidRPr="00781245">
              <w:rPr>
                <w:rFonts w:ascii="Arial" w:hAnsi="Arial" w:cs="Arial"/>
                <w:sz w:val="22"/>
              </w:rPr>
              <w:t>30,00 pkt (30,00%)</w:t>
            </w:r>
          </w:p>
        </w:tc>
      </w:tr>
      <w:tr w:rsidR="009E2829" w:rsidRPr="00390006" w14:paraId="0EF77CB2" w14:textId="77777777" w:rsidTr="00AC27F1">
        <w:tc>
          <w:tcPr>
            <w:tcW w:w="4509" w:type="dxa"/>
            <w:vAlign w:val="center"/>
          </w:tcPr>
          <w:p w14:paraId="01C428E7" w14:textId="640526CC" w:rsidR="009E2829" w:rsidRPr="00781245" w:rsidRDefault="009E2829" w:rsidP="00257063">
            <w:pPr>
              <w:jc w:val="both"/>
              <w:rPr>
                <w:rFonts w:ascii="Arial" w:hAnsi="Arial" w:cs="Arial"/>
                <w:sz w:val="22"/>
              </w:rPr>
            </w:pPr>
            <w:r w:rsidRPr="00781245">
              <w:rPr>
                <w:rFonts w:ascii="Arial" w:hAnsi="Arial" w:cs="Arial"/>
                <w:sz w:val="22"/>
              </w:rPr>
              <w:t xml:space="preserve">za skierowanie do realizacji przedmiotu zamówienia osoby </w:t>
            </w:r>
            <w:bookmarkStart w:id="104" w:name="_Hlk220252420"/>
            <w:r w:rsidRPr="00781245">
              <w:rPr>
                <w:rFonts w:ascii="Arial" w:hAnsi="Arial" w:cs="Arial"/>
                <w:sz w:val="22"/>
              </w:rPr>
              <w:t>posiadającej doświadczenie jako koordynator przy organizacji 5 lub większej ilości misji gospodarczych</w:t>
            </w:r>
            <w:bookmarkEnd w:id="104"/>
          </w:p>
        </w:tc>
        <w:tc>
          <w:tcPr>
            <w:tcW w:w="3447" w:type="dxa"/>
            <w:vAlign w:val="center"/>
          </w:tcPr>
          <w:p w14:paraId="5D61E0BC" w14:textId="77777777" w:rsidR="009E2829" w:rsidRPr="00781245" w:rsidRDefault="009E2829" w:rsidP="00257063">
            <w:pPr>
              <w:jc w:val="both"/>
              <w:rPr>
                <w:rFonts w:ascii="Arial" w:hAnsi="Arial" w:cs="Arial"/>
                <w:sz w:val="22"/>
              </w:rPr>
            </w:pPr>
            <w:r w:rsidRPr="00781245">
              <w:rPr>
                <w:rFonts w:ascii="Arial" w:hAnsi="Arial" w:cs="Arial"/>
                <w:sz w:val="22"/>
              </w:rPr>
              <w:t>40,00 pkt (40,00%)</w:t>
            </w:r>
          </w:p>
        </w:tc>
      </w:tr>
    </w:tbl>
    <w:p w14:paraId="585C4F06" w14:textId="77777777" w:rsidR="009E2829" w:rsidRPr="00781245" w:rsidRDefault="009E2829" w:rsidP="00257063">
      <w:pPr>
        <w:numPr>
          <w:ilvl w:val="1"/>
          <w:numId w:val="37"/>
        </w:numPr>
        <w:suppressAutoHyphens w:val="0"/>
        <w:jc w:val="both"/>
        <w:rPr>
          <w:rFonts w:ascii="Arial" w:hAnsi="Arial" w:cs="Arial"/>
          <w:sz w:val="22"/>
        </w:rPr>
      </w:pPr>
      <w:r w:rsidRPr="00781245">
        <w:rPr>
          <w:rFonts w:ascii="Arial" w:hAnsi="Arial" w:cs="Arial"/>
          <w:sz w:val="22"/>
        </w:rPr>
        <w:t xml:space="preserve">Punkty przyznaje się doświadczenie – ilość zrealizowanych usług, w stosunku do których osoba wyznaczona do realizacji zadania pełniła funkcję koordynatora przy organizacji misji gospodarczych. </w:t>
      </w:r>
    </w:p>
    <w:p w14:paraId="68507F61" w14:textId="3BFA707D" w:rsidR="009E2829" w:rsidRPr="00781245" w:rsidRDefault="009E2829" w:rsidP="00257063">
      <w:pPr>
        <w:numPr>
          <w:ilvl w:val="1"/>
          <w:numId w:val="37"/>
        </w:numPr>
        <w:suppressAutoHyphens w:val="0"/>
        <w:jc w:val="both"/>
        <w:rPr>
          <w:rFonts w:ascii="Arial" w:hAnsi="Arial" w:cs="Arial"/>
          <w:sz w:val="22"/>
        </w:rPr>
      </w:pPr>
      <w:r w:rsidRPr="00781245">
        <w:rPr>
          <w:rFonts w:ascii="Arial" w:hAnsi="Arial" w:cs="Arial"/>
          <w:sz w:val="22"/>
        </w:rPr>
        <w:t>Wykonawca zobowiązany jest do wskazania w formularzu oferty</w:t>
      </w:r>
      <w:r w:rsidR="00117C1E" w:rsidRPr="00781245">
        <w:rPr>
          <w:rFonts w:ascii="Arial" w:hAnsi="Arial" w:cs="Arial"/>
          <w:sz w:val="22"/>
        </w:rPr>
        <w:t xml:space="preserve"> </w:t>
      </w:r>
      <w:r w:rsidRPr="00781245">
        <w:rPr>
          <w:rFonts w:ascii="Arial" w:hAnsi="Arial" w:cs="Arial"/>
          <w:i/>
          <w:iCs/>
          <w:sz w:val="22"/>
        </w:rPr>
        <w:t xml:space="preserve">- </w:t>
      </w:r>
      <w:r w:rsidRPr="00781245">
        <w:rPr>
          <w:rFonts w:ascii="Arial" w:hAnsi="Arial" w:cs="Arial"/>
          <w:sz w:val="22"/>
        </w:rPr>
        <w:t>imienia i nazwiska osoby pełniącej funkcję koordynatora usług, którego doświadczenie będzie podlegało ocenie w ramach niniejszego kryterium.</w:t>
      </w:r>
    </w:p>
    <w:p w14:paraId="2240DE8E" w14:textId="3171A08D" w:rsidR="009E2829" w:rsidRPr="00781245" w:rsidRDefault="009E2829" w:rsidP="00257063">
      <w:pPr>
        <w:numPr>
          <w:ilvl w:val="1"/>
          <w:numId w:val="37"/>
        </w:numPr>
        <w:suppressAutoHyphens w:val="0"/>
        <w:jc w:val="both"/>
        <w:rPr>
          <w:rFonts w:ascii="Arial" w:hAnsi="Arial" w:cs="Arial"/>
          <w:sz w:val="22"/>
        </w:rPr>
      </w:pPr>
      <w:r w:rsidRPr="00781245">
        <w:rPr>
          <w:rFonts w:ascii="Arial" w:hAnsi="Arial" w:cs="Arial"/>
          <w:sz w:val="22"/>
        </w:rPr>
        <w:lastRenderedPageBreak/>
        <w:t>Wskazana w ofercie osoba zobowiązana będzie do udziału w realizacji niniejszego zamówienia.</w:t>
      </w:r>
    </w:p>
    <w:p w14:paraId="2F74C12B" w14:textId="7EEB419B" w:rsidR="009E2829" w:rsidRPr="00DE1937" w:rsidRDefault="009E2829" w:rsidP="00257063">
      <w:pPr>
        <w:numPr>
          <w:ilvl w:val="1"/>
          <w:numId w:val="37"/>
        </w:numPr>
        <w:suppressAutoHyphens w:val="0"/>
        <w:jc w:val="both"/>
        <w:rPr>
          <w:rFonts w:ascii="Arial" w:hAnsi="Arial" w:cs="Arial"/>
          <w:color w:val="000000" w:themeColor="text1"/>
          <w:sz w:val="22"/>
        </w:rPr>
      </w:pPr>
      <w:r w:rsidRPr="00781245">
        <w:rPr>
          <w:rFonts w:ascii="Arial" w:hAnsi="Arial" w:cs="Arial"/>
          <w:sz w:val="22"/>
        </w:rPr>
        <w:t xml:space="preserve">W </w:t>
      </w:r>
      <w:r w:rsidRPr="00DE1937">
        <w:rPr>
          <w:rFonts w:ascii="Arial" w:hAnsi="Arial" w:cs="Arial"/>
          <w:color w:val="000000" w:themeColor="text1"/>
          <w:sz w:val="22"/>
        </w:rPr>
        <w:t>kryterium „doświadczenie koordynatora” Wykonawca może otrzymać maksymalnie 40,00 punktów</w:t>
      </w:r>
    </w:p>
    <w:p w14:paraId="280A6B3F" w14:textId="5F1D2C3B" w:rsidR="009B7664" w:rsidRPr="00DE1937" w:rsidRDefault="009B7664" w:rsidP="00257063">
      <w:pPr>
        <w:pStyle w:val="Akapitzlist"/>
        <w:numPr>
          <w:ilvl w:val="0"/>
          <w:numId w:val="36"/>
        </w:numPr>
        <w:jc w:val="both"/>
        <w:rPr>
          <w:rFonts w:ascii="Arial" w:hAnsi="Arial" w:cs="Arial"/>
          <w:color w:val="000000" w:themeColor="text1"/>
          <w:sz w:val="23"/>
          <w:szCs w:val="23"/>
        </w:rPr>
      </w:pPr>
      <w:r w:rsidRPr="00DE1937">
        <w:rPr>
          <w:rFonts w:ascii="Arial" w:hAnsi="Arial" w:cs="Arial"/>
          <w:color w:val="000000" w:themeColor="text1"/>
          <w:sz w:val="23"/>
          <w:szCs w:val="23"/>
        </w:rPr>
        <w:t>Ocenie zostaną poddane cena oferty brutto za realizację przedmiotu zamówienia obliczona przez Wykonawcę zgodnie z obowiązującymi przepisami prawa, doświadczenie koordynatora.</w:t>
      </w:r>
    </w:p>
    <w:p w14:paraId="760D3CF0" w14:textId="77777777" w:rsidR="009A4FA4" w:rsidRDefault="00B922E2" w:rsidP="00257063">
      <w:pPr>
        <w:numPr>
          <w:ilvl w:val="0"/>
          <w:numId w:val="36"/>
        </w:numPr>
        <w:jc w:val="both"/>
        <w:rPr>
          <w:rFonts w:ascii="Arial" w:hAnsi="Arial" w:cs="Arial"/>
          <w:sz w:val="23"/>
          <w:szCs w:val="23"/>
        </w:rPr>
      </w:pPr>
      <w:r w:rsidRPr="00DE1937">
        <w:rPr>
          <w:rFonts w:ascii="Arial" w:hAnsi="Arial" w:cs="Arial"/>
          <w:color w:val="000000" w:themeColor="text1"/>
          <w:sz w:val="23"/>
          <w:szCs w:val="23"/>
        </w:rPr>
        <w:t xml:space="preserve">Maksymalna liczba punktów wynosi 100,00. Uzyskana liczba punktów (łączna w ramach ww. kryteriów) zaokrąglana będzie do drugiego miejsca po przecinku. Łączną ocenę punktową oferty stanowi suma iloczynów </w:t>
      </w:r>
      <w:r>
        <w:rPr>
          <w:rFonts w:ascii="Arial" w:hAnsi="Arial" w:cs="Arial"/>
          <w:sz w:val="23"/>
          <w:szCs w:val="23"/>
        </w:rPr>
        <w:t>punktów w poszczególnych kryteriach i przypisanych im procentowo znaczeń. Przyznawanie ilości punktów poszczególnym ofertom odbywać się będzie wg następującej zasady:</w:t>
      </w:r>
    </w:p>
    <w:p w14:paraId="74E7BE11" w14:textId="38B8A48A" w:rsidR="009A4FA4" w:rsidRDefault="00B922E2" w:rsidP="00257063">
      <w:pPr>
        <w:ind w:left="720"/>
        <w:jc w:val="both"/>
        <w:rPr>
          <w:rFonts w:ascii="Arial" w:hAnsi="Arial" w:cs="Arial"/>
          <w:b/>
          <w:bCs/>
          <w:color w:val="C00000"/>
          <w:sz w:val="23"/>
          <w:szCs w:val="23"/>
        </w:rPr>
      </w:pPr>
      <w:r>
        <w:rPr>
          <w:rFonts w:ascii="Arial" w:hAnsi="Arial" w:cs="Arial"/>
          <w:b/>
          <w:bCs/>
          <w:color w:val="C00000"/>
          <w:sz w:val="23"/>
          <w:szCs w:val="23"/>
        </w:rPr>
        <w:t xml:space="preserve">Liczba punktów = LC + </w:t>
      </w:r>
      <w:r w:rsidR="009B7664">
        <w:rPr>
          <w:rFonts w:ascii="Arial" w:hAnsi="Arial" w:cs="Arial"/>
          <w:b/>
          <w:bCs/>
          <w:color w:val="C00000"/>
          <w:sz w:val="23"/>
          <w:szCs w:val="23"/>
        </w:rPr>
        <w:t>T</w:t>
      </w:r>
      <w:r>
        <w:rPr>
          <w:rFonts w:ascii="Arial" w:hAnsi="Arial" w:cs="Arial"/>
          <w:b/>
          <w:bCs/>
          <w:color w:val="C00000"/>
          <w:sz w:val="23"/>
          <w:szCs w:val="23"/>
        </w:rPr>
        <w:t xml:space="preserve"> </w:t>
      </w:r>
    </w:p>
    <w:p w14:paraId="79738E2E" w14:textId="77777777" w:rsidR="009A4FA4" w:rsidRDefault="00B922E2" w:rsidP="00257063">
      <w:pPr>
        <w:ind w:left="720"/>
        <w:jc w:val="both"/>
        <w:rPr>
          <w:rFonts w:ascii="Arial" w:hAnsi="Arial" w:cs="Arial"/>
          <w:sz w:val="23"/>
          <w:szCs w:val="23"/>
        </w:rPr>
      </w:pPr>
      <w:r>
        <w:rPr>
          <w:rFonts w:ascii="Arial" w:hAnsi="Arial" w:cs="Arial"/>
          <w:sz w:val="23"/>
          <w:szCs w:val="23"/>
        </w:rPr>
        <w:t xml:space="preserve">gdzie: </w:t>
      </w:r>
      <w:r>
        <w:rPr>
          <w:rFonts w:ascii="Arial" w:hAnsi="Arial" w:cs="Arial"/>
          <w:sz w:val="23"/>
          <w:szCs w:val="23"/>
        </w:rPr>
        <w:tab/>
      </w:r>
      <w:r>
        <w:rPr>
          <w:rFonts w:ascii="Arial" w:hAnsi="Arial" w:cs="Arial"/>
          <w:sz w:val="23"/>
          <w:szCs w:val="23"/>
        </w:rPr>
        <w:tab/>
      </w:r>
    </w:p>
    <w:p w14:paraId="61226C3A" w14:textId="77777777" w:rsidR="009A4FA4" w:rsidRPr="00A52ECE" w:rsidRDefault="00B922E2" w:rsidP="00257063">
      <w:pPr>
        <w:ind w:left="720"/>
        <w:jc w:val="both"/>
        <w:rPr>
          <w:rFonts w:ascii="Arial" w:hAnsi="Arial" w:cs="Arial"/>
          <w:sz w:val="23"/>
          <w:szCs w:val="23"/>
        </w:rPr>
      </w:pPr>
      <w:r>
        <w:rPr>
          <w:rFonts w:ascii="Arial" w:hAnsi="Arial" w:cs="Arial"/>
          <w:b/>
          <w:bCs/>
          <w:color w:val="C00000"/>
          <w:sz w:val="23"/>
          <w:szCs w:val="23"/>
        </w:rPr>
        <w:t>LC</w:t>
      </w:r>
      <w:r>
        <w:rPr>
          <w:rFonts w:ascii="Arial" w:hAnsi="Arial" w:cs="Arial"/>
          <w:color w:val="C00000"/>
          <w:sz w:val="23"/>
          <w:szCs w:val="23"/>
        </w:rPr>
        <w:t xml:space="preserve">– </w:t>
      </w:r>
      <w:r w:rsidRPr="00A52ECE">
        <w:rPr>
          <w:rFonts w:ascii="Arial" w:hAnsi="Arial" w:cs="Arial"/>
          <w:b/>
          <w:bCs/>
          <w:color w:val="C00000"/>
          <w:sz w:val="23"/>
          <w:szCs w:val="23"/>
        </w:rPr>
        <w:t>liczba punktów przyznana ofercie w kryterium cena</w:t>
      </w:r>
      <w:r w:rsidRPr="00A52ECE">
        <w:rPr>
          <w:rFonts w:ascii="Arial" w:hAnsi="Arial" w:cs="Arial"/>
          <w:sz w:val="23"/>
          <w:szCs w:val="23"/>
        </w:rPr>
        <w:t>= (</w:t>
      </w:r>
      <w:r w:rsidRPr="00A52ECE">
        <w:rPr>
          <w:rFonts w:ascii="Arial" w:hAnsi="Arial" w:cs="Arial"/>
          <w:i/>
          <w:iCs/>
          <w:sz w:val="23"/>
          <w:szCs w:val="23"/>
        </w:rPr>
        <w:t>najniższa zaproponowana cena ofertowa brutto / badana cena ofertowa brutto) x 60,00% x 100,00 punktów</w:t>
      </w:r>
    </w:p>
    <w:p w14:paraId="234C559A" w14:textId="77777777" w:rsidR="009B7664" w:rsidRPr="009B7664" w:rsidRDefault="009B7664" w:rsidP="00257063">
      <w:pPr>
        <w:pStyle w:val="Akapitzlist"/>
        <w:ind w:left="720"/>
        <w:jc w:val="both"/>
        <w:rPr>
          <w:rFonts w:ascii="Arial" w:hAnsi="Arial" w:cs="Arial"/>
          <w:b/>
          <w:bCs/>
          <w:color w:val="C00000"/>
          <w:sz w:val="23"/>
          <w:szCs w:val="23"/>
        </w:rPr>
      </w:pPr>
      <w:r w:rsidRPr="009B7664">
        <w:rPr>
          <w:rFonts w:ascii="Arial" w:hAnsi="Arial" w:cs="Arial"/>
          <w:b/>
          <w:bCs/>
          <w:color w:val="C00000"/>
          <w:sz w:val="23"/>
          <w:szCs w:val="23"/>
        </w:rPr>
        <w:t xml:space="preserve">T </w:t>
      </w:r>
      <w:r w:rsidRPr="009B7664">
        <w:rPr>
          <w:rFonts w:ascii="Arial" w:hAnsi="Arial" w:cs="Arial"/>
          <w:color w:val="C00000"/>
          <w:sz w:val="23"/>
          <w:szCs w:val="23"/>
        </w:rPr>
        <w:t xml:space="preserve">– </w:t>
      </w:r>
      <w:r w:rsidRPr="009B7664">
        <w:rPr>
          <w:rFonts w:ascii="Arial" w:hAnsi="Arial" w:cs="Arial"/>
          <w:b/>
          <w:bCs/>
          <w:color w:val="C00000"/>
          <w:sz w:val="23"/>
          <w:szCs w:val="23"/>
        </w:rPr>
        <w:t xml:space="preserve">liczba punktów przyznana ofercie w kryterium </w:t>
      </w:r>
      <w:r w:rsidRPr="009B7664">
        <w:rPr>
          <w:rFonts w:ascii="Arial" w:hAnsi="Arial" w:cs="Arial"/>
          <w:b/>
          <w:bCs/>
          <w:color w:val="C00000"/>
          <w:sz w:val="23"/>
          <w:szCs w:val="23"/>
          <w:u w:val="single"/>
        </w:rPr>
        <w:t>doświadczenie koordynatora</w:t>
      </w:r>
    </w:p>
    <w:p w14:paraId="67559DE6" w14:textId="5E8522AA" w:rsidR="009A4FA4" w:rsidRDefault="00B922E2" w:rsidP="00257063">
      <w:pPr>
        <w:numPr>
          <w:ilvl w:val="0"/>
          <w:numId w:val="36"/>
        </w:numPr>
        <w:jc w:val="both"/>
        <w:rPr>
          <w:rFonts w:ascii="Arial" w:hAnsi="Arial" w:cs="Arial"/>
          <w:color w:val="C00000"/>
          <w:sz w:val="23"/>
          <w:szCs w:val="23"/>
        </w:rPr>
      </w:pPr>
      <w:r w:rsidRPr="00A52ECE">
        <w:rPr>
          <w:rFonts w:ascii="Arial" w:hAnsi="Arial" w:cs="Arial"/>
          <w:sz w:val="23"/>
          <w:szCs w:val="23"/>
        </w:rPr>
        <w:t>Wynik - oferta, która przedstawia najkorzystniejszy bilans (maksymalna liczba</w:t>
      </w:r>
      <w:r w:rsidRPr="00744652">
        <w:rPr>
          <w:rFonts w:ascii="Arial" w:hAnsi="Arial" w:cs="Arial"/>
          <w:sz w:val="23"/>
          <w:szCs w:val="23"/>
        </w:rPr>
        <w:t xml:space="preserve"> przyznanych punktów w oparciu o ustalone kryteria) zostanie oceniona, jako najkorzystniejsza, pozostałe oferty zostaną sklasyfikowane</w:t>
      </w:r>
      <w:r>
        <w:rPr>
          <w:rFonts w:ascii="Arial" w:hAnsi="Arial" w:cs="Arial"/>
          <w:sz w:val="23"/>
          <w:szCs w:val="23"/>
        </w:rPr>
        <w:t xml:space="preserve"> zgodnie z ilością uzyskanych punktów</w:t>
      </w:r>
      <w:r>
        <w:rPr>
          <w:rFonts w:ascii="Arial" w:hAnsi="Arial" w:cs="Arial"/>
          <w:color w:val="000000" w:themeColor="text1"/>
          <w:sz w:val="23"/>
          <w:szCs w:val="23"/>
        </w:rPr>
        <w:t>. Łączną ocenę punktową oferty stanowi suma iloczynów punktów w poszczególnych kryteriach i przypisanych im procentowo znaczeń. Za ofertę najkorzystniejsza uznana zostanie oferta o najwyższej łącznej ocenie punktowej. Pozostałym</w:t>
      </w:r>
      <w:r>
        <w:rPr>
          <w:rFonts w:ascii="Arial" w:hAnsi="Arial" w:cs="Arial"/>
          <w:sz w:val="23"/>
          <w:szCs w:val="23"/>
        </w:rPr>
        <w:t xml:space="preserve"> Wykonawcom przypisana zostanie odpowiednio mniejsza (proporcjonalnie mniejsza) liczba punktów.</w:t>
      </w:r>
    </w:p>
    <w:p w14:paraId="5A977452" w14:textId="77777777" w:rsidR="009A4FA4" w:rsidRDefault="00B922E2" w:rsidP="00257063">
      <w:pPr>
        <w:numPr>
          <w:ilvl w:val="0"/>
          <w:numId w:val="36"/>
        </w:numPr>
        <w:jc w:val="both"/>
        <w:rPr>
          <w:rFonts w:ascii="Arial" w:hAnsi="Arial" w:cs="Arial"/>
          <w:sz w:val="23"/>
          <w:szCs w:val="23"/>
        </w:rPr>
      </w:pPr>
      <w:r>
        <w:rPr>
          <w:rFonts w:ascii="Arial" w:hAnsi="Arial" w:cs="Arial"/>
          <w:sz w:val="23"/>
          <w:szCs w:val="23"/>
        </w:rPr>
        <w:t xml:space="preserve">W przypadku, gdy nie da się wyłonić oferty najkorzystniejszej ze względu na to, że minimum dwie oferty mają równą liczbę punktów, Zamawiający zastosuje właściwą procedurę określoną w </w:t>
      </w:r>
      <w:r>
        <w:rPr>
          <w:rFonts w:ascii="Arial" w:hAnsi="Arial" w:cs="Arial"/>
          <w:i/>
          <w:iCs/>
          <w:sz w:val="23"/>
          <w:szCs w:val="23"/>
        </w:rPr>
        <w:t xml:space="preserve">art. 248 ustawy </w:t>
      </w:r>
      <w:proofErr w:type="spellStart"/>
      <w:r>
        <w:rPr>
          <w:rFonts w:ascii="Arial" w:hAnsi="Arial" w:cs="Arial"/>
          <w:i/>
          <w:iCs/>
          <w:sz w:val="23"/>
          <w:szCs w:val="23"/>
        </w:rPr>
        <w:t>Pzp</w:t>
      </w:r>
      <w:proofErr w:type="spellEnd"/>
      <w:r>
        <w:rPr>
          <w:rFonts w:ascii="Arial" w:hAnsi="Arial" w:cs="Arial"/>
          <w:sz w:val="23"/>
          <w:szCs w:val="23"/>
        </w:rPr>
        <w:t xml:space="preserve">. </w:t>
      </w:r>
    </w:p>
    <w:p w14:paraId="7F564514" w14:textId="77777777" w:rsidR="009A4FA4" w:rsidRDefault="00B922E2" w:rsidP="00257063">
      <w:pPr>
        <w:pStyle w:val="Nagwek3"/>
        <w:numPr>
          <w:ilvl w:val="0"/>
          <w:numId w:val="3"/>
        </w:numPr>
        <w:jc w:val="both"/>
        <w:rPr>
          <w:rFonts w:ascii="Arial" w:hAnsi="Arial" w:cs="Arial"/>
          <w:sz w:val="23"/>
          <w:szCs w:val="23"/>
        </w:rPr>
      </w:pPr>
      <w:bookmarkStart w:id="105" w:name="_Hlk101943793"/>
      <w:bookmarkStart w:id="106" w:name="_Toc64801619"/>
      <w:bookmarkStart w:id="107" w:name="_Toc222078796"/>
      <w:r>
        <w:rPr>
          <w:rFonts w:ascii="Arial" w:hAnsi="Arial" w:cs="Arial"/>
          <w:sz w:val="23"/>
          <w:szCs w:val="23"/>
        </w:rPr>
        <w:t>Projektowane postanowienia umowy w sprawie zamówienia publicznego, które zostaną wprowadzone do umowy w sprawie zamówienia publicznego</w:t>
      </w:r>
      <w:bookmarkEnd w:id="105"/>
      <w:bookmarkEnd w:id="106"/>
      <w:bookmarkEnd w:id="107"/>
    </w:p>
    <w:p w14:paraId="2BA5018F" w14:textId="0081BDAB" w:rsidR="009A4FA4" w:rsidRDefault="00B922E2" w:rsidP="00257063">
      <w:pPr>
        <w:numPr>
          <w:ilvl w:val="0"/>
          <w:numId w:val="38"/>
        </w:numPr>
        <w:jc w:val="both"/>
        <w:rPr>
          <w:rFonts w:ascii="Arial" w:hAnsi="Arial" w:cs="Arial"/>
          <w:sz w:val="23"/>
          <w:szCs w:val="23"/>
        </w:rPr>
      </w:pPr>
      <w:r>
        <w:rPr>
          <w:rFonts w:ascii="Arial" w:hAnsi="Arial" w:cs="Arial"/>
          <w:sz w:val="23"/>
          <w:szCs w:val="23"/>
        </w:rPr>
        <w:t xml:space="preserve">Projektowane postanowienia umowy stanowią </w:t>
      </w:r>
      <w:r>
        <w:rPr>
          <w:rFonts w:ascii="Arial" w:hAnsi="Arial" w:cs="Arial"/>
          <w:b/>
          <w:bCs/>
          <w:color w:val="C00000"/>
          <w:sz w:val="23"/>
          <w:szCs w:val="23"/>
        </w:rPr>
        <w:t>załącznik nr 8 do SWZ</w:t>
      </w:r>
      <w:r w:rsidR="00F01BD3">
        <w:rPr>
          <w:rFonts w:ascii="Arial" w:hAnsi="Arial" w:cs="Arial"/>
          <w:sz w:val="23"/>
          <w:szCs w:val="23"/>
        </w:rPr>
        <w:t>.</w:t>
      </w:r>
    </w:p>
    <w:p w14:paraId="06A1D24B" w14:textId="77777777" w:rsidR="009A4FA4" w:rsidRPr="00AD68E6" w:rsidRDefault="00B922E2" w:rsidP="00257063">
      <w:pPr>
        <w:numPr>
          <w:ilvl w:val="0"/>
          <w:numId w:val="38"/>
        </w:numPr>
        <w:jc w:val="both"/>
        <w:rPr>
          <w:rFonts w:ascii="Arial" w:hAnsi="Arial" w:cs="Arial"/>
          <w:color w:val="000000" w:themeColor="text1"/>
          <w:sz w:val="23"/>
          <w:szCs w:val="23"/>
        </w:rPr>
      </w:pPr>
      <w:r w:rsidRPr="00AD68E6">
        <w:rPr>
          <w:rFonts w:ascii="Arial" w:hAnsi="Arial" w:cs="Arial"/>
          <w:color w:val="000000" w:themeColor="text1"/>
          <w:sz w:val="23"/>
          <w:szCs w:val="23"/>
        </w:rPr>
        <w:t xml:space="preserve">Złożenie oferty jest jednoznaczne z akceptacją przez wykonawcę projektowanych postanowień umowy. Postanowienia umowy ustalone we wzorze nie podlegają zmianie przez Wykonawcę. Przyjęcie przez Wykonawcę postanowień wzoru umowy stanowi jeden z warunków ważności oferty. </w:t>
      </w:r>
    </w:p>
    <w:p w14:paraId="7DFFE185" w14:textId="22406E5A" w:rsidR="00F01BD3" w:rsidRPr="00AD68E6" w:rsidRDefault="00F01BD3" w:rsidP="00257063">
      <w:pPr>
        <w:pStyle w:val="Akapitzlist"/>
        <w:numPr>
          <w:ilvl w:val="0"/>
          <w:numId w:val="38"/>
        </w:numPr>
        <w:jc w:val="both"/>
        <w:rPr>
          <w:rFonts w:ascii="Arial" w:hAnsi="Arial" w:cs="Arial"/>
          <w:color w:val="000000" w:themeColor="text1"/>
          <w:sz w:val="23"/>
          <w:szCs w:val="23"/>
        </w:rPr>
      </w:pPr>
      <w:r w:rsidRPr="00AD68E6">
        <w:rPr>
          <w:rFonts w:ascii="Arial" w:hAnsi="Arial" w:cs="Arial"/>
          <w:color w:val="000000" w:themeColor="text1"/>
          <w:sz w:val="23"/>
          <w:szCs w:val="23"/>
        </w:rPr>
        <w:t xml:space="preserve">Zakazuje się wprowadzania istotnych zmian postanowień zawartej umowy w stosunku do treści oferty, na podstawie której dokonano wyboru Wykonawcy, chyba że </w:t>
      </w:r>
      <w:r w:rsidRPr="00AD68E6">
        <w:rPr>
          <w:rFonts w:ascii="Arial" w:hAnsi="Arial" w:cs="Arial"/>
          <w:color w:val="000000" w:themeColor="text1"/>
          <w:sz w:val="23"/>
          <w:szCs w:val="23"/>
        </w:rPr>
        <w:lastRenderedPageBreak/>
        <w:t>Zamawiający przewidział możliwość dokonania takiej zmiany w ogłoszeniu o zamówieniu lub w specyfikacji istotnych warunków zamówienia oraz określił warunki takiej zmiany. Zmiany w umowie mogą być dokonywane w przypadkach określonych we wzorze umowy.</w:t>
      </w:r>
    </w:p>
    <w:p w14:paraId="109C9540" w14:textId="032850AC" w:rsidR="00AA1AFC" w:rsidRPr="00BB1227" w:rsidRDefault="00B922E2" w:rsidP="00257063">
      <w:pPr>
        <w:numPr>
          <w:ilvl w:val="0"/>
          <w:numId w:val="38"/>
        </w:numPr>
        <w:jc w:val="both"/>
        <w:rPr>
          <w:rFonts w:ascii="Arial" w:hAnsi="Arial" w:cs="Arial"/>
          <w:sz w:val="23"/>
          <w:szCs w:val="23"/>
        </w:rPr>
      </w:pPr>
      <w:r>
        <w:rPr>
          <w:rFonts w:ascii="Arial" w:hAnsi="Arial" w:cs="Arial"/>
          <w:sz w:val="23"/>
          <w:szCs w:val="23"/>
        </w:rPr>
        <w:t>Do spraw nieuregulowanych w SWZ mają zastosowanie w szczególności przepisy ustawy z 11 września 2019 r. – Prawo zamówień publicznych i ustawy z dnia 23 kwietnia 1964 r. - Kodeks cywilny.</w:t>
      </w:r>
    </w:p>
    <w:p w14:paraId="01757228" w14:textId="77777777" w:rsidR="009A4FA4" w:rsidRDefault="00B922E2" w:rsidP="00257063">
      <w:pPr>
        <w:pStyle w:val="Nagwek3"/>
        <w:numPr>
          <w:ilvl w:val="0"/>
          <w:numId w:val="3"/>
        </w:numPr>
        <w:jc w:val="both"/>
        <w:rPr>
          <w:rFonts w:ascii="Arial" w:hAnsi="Arial" w:cs="Arial"/>
          <w:sz w:val="23"/>
          <w:szCs w:val="23"/>
        </w:rPr>
      </w:pPr>
      <w:bookmarkStart w:id="108" w:name="_Toc64801620"/>
      <w:bookmarkStart w:id="109" w:name="_Toc222078797"/>
      <w:r>
        <w:rPr>
          <w:rFonts w:ascii="Arial" w:hAnsi="Arial" w:cs="Arial"/>
          <w:sz w:val="23"/>
          <w:szCs w:val="23"/>
        </w:rPr>
        <w:t>Zabezpieczenie należytego wykonania umowy</w:t>
      </w:r>
      <w:bookmarkEnd w:id="108"/>
      <w:bookmarkEnd w:id="109"/>
      <w:r>
        <w:rPr>
          <w:rFonts w:ascii="Arial" w:hAnsi="Arial" w:cs="Arial"/>
          <w:sz w:val="23"/>
          <w:szCs w:val="23"/>
        </w:rPr>
        <w:t xml:space="preserve"> </w:t>
      </w:r>
    </w:p>
    <w:p w14:paraId="31341834" w14:textId="1094F492" w:rsidR="00E30036" w:rsidRPr="00E30036" w:rsidRDefault="00E30036" w:rsidP="00257063">
      <w:pPr>
        <w:pStyle w:val="Akapitzlist"/>
        <w:numPr>
          <w:ilvl w:val="0"/>
          <w:numId w:val="39"/>
        </w:numPr>
        <w:jc w:val="both"/>
        <w:rPr>
          <w:rFonts w:ascii="Arial" w:hAnsi="Arial" w:cs="Arial"/>
          <w:i/>
          <w:iCs/>
          <w:sz w:val="23"/>
          <w:szCs w:val="23"/>
          <w:u w:val="single"/>
        </w:rPr>
      </w:pPr>
      <w:r w:rsidRPr="00E30036">
        <w:rPr>
          <w:rFonts w:ascii="Arial" w:hAnsi="Arial" w:cs="Arial"/>
          <w:sz w:val="23"/>
          <w:szCs w:val="23"/>
        </w:rPr>
        <w:t>Zamawiający nie wymaga od Wykonawcy, którego oferta zostanie wybrana jako najkorzystniejsza, wniesienia przed zawarciem umowy, zabezpieczenia należytego wykonania umowy</w:t>
      </w:r>
      <w:r w:rsidRPr="00E30036">
        <w:rPr>
          <w:rFonts w:ascii="Arial" w:hAnsi="Arial" w:cs="Arial"/>
          <w:i/>
          <w:iCs/>
          <w:sz w:val="23"/>
          <w:szCs w:val="23"/>
          <w:u w:val="single"/>
        </w:rPr>
        <w:t>.</w:t>
      </w:r>
    </w:p>
    <w:p w14:paraId="6FB4A1C9" w14:textId="77777777" w:rsidR="009A4FA4" w:rsidRDefault="00B922E2" w:rsidP="00257063">
      <w:pPr>
        <w:pStyle w:val="Nagwek3"/>
        <w:numPr>
          <w:ilvl w:val="0"/>
          <w:numId w:val="3"/>
        </w:numPr>
        <w:jc w:val="both"/>
        <w:rPr>
          <w:rFonts w:ascii="Arial" w:hAnsi="Arial" w:cs="Arial"/>
          <w:sz w:val="23"/>
          <w:szCs w:val="23"/>
        </w:rPr>
      </w:pPr>
      <w:bookmarkStart w:id="110" w:name="_Toc64801621"/>
      <w:bookmarkStart w:id="111" w:name="_Toc222078798"/>
      <w:r>
        <w:rPr>
          <w:rFonts w:ascii="Arial" w:hAnsi="Arial" w:cs="Arial"/>
          <w:sz w:val="23"/>
          <w:szCs w:val="23"/>
        </w:rPr>
        <w:t>Informacje o formalnościach, jakie muszą zostać dopełnione po wyborze oferty w celu zawarcia umowy w sprawie zamówienia publicznego</w:t>
      </w:r>
      <w:bookmarkEnd w:id="110"/>
      <w:bookmarkEnd w:id="111"/>
    </w:p>
    <w:p w14:paraId="7FAF7C26" w14:textId="72D81BA6" w:rsidR="009A4FA4" w:rsidRDefault="00B922E2" w:rsidP="00257063">
      <w:pPr>
        <w:numPr>
          <w:ilvl w:val="0"/>
          <w:numId w:val="40"/>
        </w:numPr>
        <w:jc w:val="both"/>
        <w:rPr>
          <w:rFonts w:ascii="Arial" w:hAnsi="Arial" w:cs="Arial"/>
          <w:sz w:val="23"/>
          <w:szCs w:val="23"/>
        </w:rPr>
      </w:pPr>
      <w:r>
        <w:rPr>
          <w:rFonts w:ascii="Arial" w:hAnsi="Arial" w:cs="Arial"/>
          <w:sz w:val="23"/>
          <w:szCs w:val="23"/>
        </w:rPr>
        <w:t>Zamawiający poinformuje wykonawcę, któremu zostanie udzielone zamówienie, o miejscu i terminie zawarcia umowy</w:t>
      </w:r>
      <w:r w:rsidR="008D4D2F">
        <w:rPr>
          <w:rFonts w:ascii="Arial" w:hAnsi="Arial" w:cs="Arial"/>
          <w:sz w:val="23"/>
          <w:szCs w:val="23"/>
        </w:rPr>
        <w:t xml:space="preserve">, </w:t>
      </w:r>
      <w:r w:rsidR="008D4D2F" w:rsidRPr="008D4D2F">
        <w:rPr>
          <w:rFonts w:ascii="Arial" w:hAnsi="Arial" w:cs="Arial"/>
          <w:sz w:val="23"/>
          <w:szCs w:val="23"/>
        </w:rPr>
        <w:t>w tym umowy powierzenia przetwarzania danych osobowych i arkusza weryfikacji podmiotu przetwarzającego dane</w:t>
      </w:r>
      <w:r w:rsidR="008D4D2F">
        <w:rPr>
          <w:rFonts w:ascii="Arial" w:hAnsi="Arial" w:cs="Arial"/>
          <w:sz w:val="23"/>
          <w:szCs w:val="23"/>
        </w:rPr>
        <w:t>.</w:t>
      </w:r>
    </w:p>
    <w:p w14:paraId="0A3ABFCF" w14:textId="77777777" w:rsidR="009A4FA4" w:rsidRDefault="00B922E2" w:rsidP="00257063">
      <w:pPr>
        <w:numPr>
          <w:ilvl w:val="0"/>
          <w:numId w:val="40"/>
        </w:numPr>
        <w:jc w:val="both"/>
        <w:rPr>
          <w:rFonts w:ascii="Arial" w:hAnsi="Arial" w:cs="Arial"/>
          <w:sz w:val="23"/>
          <w:szCs w:val="23"/>
        </w:rPr>
      </w:pPr>
      <w:r>
        <w:rPr>
          <w:rFonts w:ascii="Arial" w:hAnsi="Arial" w:cs="Arial"/>
          <w:sz w:val="23"/>
          <w:szCs w:val="23"/>
        </w:rPr>
        <w:t xml:space="preserve">Osoby reprezentujące Wykonawcę przy podpisywaniu umowy powinny posiadać ze sobą dokumenty potwierdzające ich umocowanie do podpisania umowy, o ile umocowanie to nie będzie wynikać z dokumentów załączonych do oferty lub ogólnodostępnych rejestrów. </w:t>
      </w:r>
    </w:p>
    <w:p w14:paraId="0ADD2160" w14:textId="77777777" w:rsidR="009A4FA4" w:rsidRDefault="00B922E2" w:rsidP="00257063">
      <w:pPr>
        <w:numPr>
          <w:ilvl w:val="0"/>
          <w:numId w:val="40"/>
        </w:numPr>
        <w:jc w:val="both"/>
        <w:rPr>
          <w:rFonts w:ascii="Arial" w:hAnsi="Arial" w:cs="Arial"/>
          <w:color w:val="000000" w:themeColor="text1"/>
          <w:sz w:val="23"/>
          <w:szCs w:val="23"/>
        </w:rPr>
      </w:pPr>
      <w:r>
        <w:rPr>
          <w:rFonts w:ascii="Arial" w:hAnsi="Arial" w:cs="Arial"/>
          <w:color w:val="000000" w:themeColor="text1"/>
          <w:sz w:val="23"/>
          <w:szCs w:val="23"/>
        </w:rPr>
        <w:t>Wykonawca przed zawarciem umowy:</w:t>
      </w:r>
    </w:p>
    <w:p w14:paraId="2D84FBC4" w14:textId="3C65EBA5" w:rsidR="008D4D2F" w:rsidRDefault="00B922E2">
      <w:pPr>
        <w:numPr>
          <w:ilvl w:val="0"/>
          <w:numId w:val="41"/>
        </w:numPr>
        <w:jc w:val="both"/>
        <w:rPr>
          <w:rFonts w:ascii="Arial" w:hAnsi="Arial" w:cs="Arial"/>
          <w:color w:val="000000" w:themeColor="text1"/>
          <w:sz w:val="23"/>
          <w:szCs w:val="23"/>
        </w:rPr>
      </w:pPr>
      <w:r w:rsidRPr="000045CD">
        <w:rPr>
          <w:rFonts w:ascii="Arial" w:hAnsi="Arial" w:cs="Arial"/>
          <w:color w:val="000000" w:themeColor="text1"/>
          <w:sz w:val="23"/>
          <w:szCs w:val="23"/>
        </w:rPr>
        <w:t>Poda wszelkie informacje niezbędne do wypełnienia treści umowy na wezwanie Zamawiającego skierowane co najmniej drogą e-mail (zgodnie z projektem umowy wraz z załącznikami, stanowiącym załącznik do niniejszej SWZ),</w:t>
      </w:r>
      <w:r w:rsidR="000045CD">
        <w:rPr>
          <w:rFonts w:ascii="Arial" w:hAnsi="Arial" w:cs="Arial"/>
          <w:color w:val="000000" w:themeColor="text1"/>
          <w:sz w:val="23"/>
          <w:szCs w:val="23"/>
        </w:rPr>
        <w:t xml:space="preserve"> </w:t>
      </w:r>
      <w:r w:rsidR="008D4D2F" w:rsidRPr="000045CD">
        <w:rPr>
          <w:rFonts w:ascii="Arial" w:hAnsi="Arial" w:cs="Arial"/>
          <w:color w:val="000000" w:themeColor="text1"/>
          <w:sz w:val="23"/>
          <w:szCs w:val="23"/>
        </w:rPr>
        <w:t>treści umowy powierzenia przetwarzania danych osobowych i arkusza weryfikacji podmiotu przetwarzającego dane,</w:t>
      </w:r>
    </w:p>
    <w:p w14:paraId="2D0DDE1A" w14:textId="0B71EBFE" w:rsidR="00074E4E" w:rsidRPr="00074E4E" w:rsidRDefault="00074E4E" w:rsidP="00257063">
      <w:pPr>
        <w:numPr>
          <w:ilvl w:val="0"/>
          <w:numId w:val="41"/>
        </w:numPr>
        <w:jc w:val="both"/>
        <w:rPr>
          <w:rFonts w:ascii="Arial" w:hAnsi="Arial" w:cs="Arial"/>
          <w:color w:val="000000" w:themeColor="text1"/>
          <w:sz w:val="23"/>
          <w:szCs w:val="23"/>
        </w:rPr>
      </w:pPr>
      <w:r>
        <w:rPr>
          <w:rFonts w:ascii="Arial" w:hAnsi="Arial" w:cs="Arial"/>
          <w:color w:val="000000" w:themeColor="text1"/>
          <w:sz w:val="23"/>
          <w:szCs w:val="23"/>
        </w:rPr>
        <w:t>p</w:t>
      </w:r>
      <w:r w:rsidRPr="00074E4E">
        <w:rPr>
          <w:rFonts w:ascii="Arial" w:hAnsi="Arial" w:cs="Arial"/>
          <w:color w:val="000000" w:themeColor="text1"/>
          <w:sz w:val="23"/>
          <w:szCs w:val="23"/>
        </w:rPr>
        <w:t xml:space="preserve">rzedstawi Zamawiającemu dokumenty potwierdzające: aktualny wpis do Centralnej Ewidencji Organizatorów Turystyki i Przedsiębiorców Ułatwiających Nabywanie Powiązanych Usług Turystycznych (CEOT) dla podmiotów z Polski, </w:t>
      </w:r>
      <w:r>
        <w:rPr>
          <w:rFonts w:ascii="Arial" w:hAnsi="Arial" w:cs="Arial"/>
          <w:color w:val="000000" w:themeColor="text1"/>
          <w:sz w:val="23"/>
          <w:szCs w:val="23"/>
        </w:rPr>
        <w:t xml:space="preserve">zaś </w:t>
      </w:r>
      <w:r w:rsidRPr="00074E4E">
        <w:rPr>
          <w:rFonts w:ascii="Arial" w:hAnsi="Arial" w:cs="Arial"/>
          <w:color w:val="000000" w:themeColor="text1"/>
          <w:sz w:val="23"/>
          <w:szCs w:val="23"/>
        </w:rPr>
        <w:t>w przypadku podmiotów zagranicznych mających siedzibę na terenie UE lub państwa, o którym mowa w art. 8 ust. 2 ustawy o imprezach turystycznych – dokument wydany w kraju siedziby podmiotu potwierdzający prowadzenie działalności odpowiadającej przedmiotowi zamówienia</w:t>
      </w:r>
      <w:r>
        <w:rPr>
          <w:rFonts w:ascii="Arial" w:hAnsi="Arial" w:cs="Arial"/>
          <w:color w:val="000000" w:themeColor="text1"/>
          <w:sz w:val="23"/>
          <w:szCs w:val="23"/>
        </w:rPr>
        <w:t>;</w:t>
      </w:r>
    </w:p>
    <w:p w14:paraId="1F814AF4" w14:textId="1D591547" w:rsidR="000045CD" w:rsidRDefault="00AC27F1" w:rsidP="00257063">
      <w:pPr>
        <w:numPr>
          <w:ilvl w:val="0"/>
          <w:numId w:val="41"/>
        </w:numPr>
        <w:jc w:val="both"/>
        <w:rPr>
          <w:rFonts w:ascii="Arial" w:hAnsi="Arial" w:cs="Arial"/>
          <w:color w:val="000000" w:themeColor="text1"/>
          <w:sz w:val="23"/>
          <w:szCs w:val="23"/>
        </w:rPr>
      </w:pPr>
      <w:r>
        <w:rPr>
          <w:rFonts w:ascii="Arial" w:hAnsi="Arial" w:cs="Arial"/>
          <w:color w:val="000000" w:themeColor="text1"/>
          <w:sz w:val="23"/>
          <w:szCs w:val="23"/>
        </w:rPr>
        <w:t>j</w:t>
      </w:r>
      <w:r w:rsidR="00B922E2">
        <w:rPr>
          <w:rFonts w:ascii="Arial" w:hAnsi="Arial" w:cs="Arial"/>
          <w:color w:val="000000" w:themeColor="text1"/>
          <w:sz w:val="23"/>
          <w:szCs w:val="23"/>
        </w:rPr>
        <w:t xml:space="preserve">eżeli zostanie wybrana oferta wykonawców wspólnie ubiegających się o udzielenie zamówienia, zamawiający będzie mógł żądać przed zawarciem umowy w sprawie zamówienia publicznego kopii umowy regulującej współpracę tych wykonawców. </w:t>
      </w:r>
    </w:p>
    <w:p w14:paraId="305CBD64" w14:textId="685DEB46" w:rsidR="009A4FA4" w:rsidRPr="000045CD" w:rsidRDefault="000045CD" w:rsidP="00257063">
      <w:pPr>
        <w:numPr>
          <w:ilvl w:val="0"/>
          <w:numId w:val="41"/>
        </w:numPr>
        <w:suppressAutoHyphens w:val="0"/>
        <w:jc w:val="both"/>
        <w:rPr>
          <w:rFonts w:ascii="Arial" w:hAnsi="Arial" w:cs="Arial"/>
          <w:color w:val="000000" w:themeColor="text1"/>
          <w:sz w:val="23"/>
          <w:szCs w:val="23"/>
        </w:rPr>
      </w:pPr>
      <w:r w:rsidRPr="001548D5">
        <w:rPr>
          <w:rFonts w:ascii="Arial" w:hAnsi="Arial" w:cs="Arial"/>
          <w:color w:val="000000" w:themeColor="text1"/>
          <w:sz w:val="23"/>
          <w:szCs w:val="23"/>
        </w:rPr>
        <w:t xml:space="preserve">przed zawarciem umowy przekaże wypełniony arkusz weryfikacji podmiotu przetwarzającego dane przed podpisaniem umowy w celu zweryfikowania, czy wykonawca </w:t>
      </w:r>
      <w:r w:rsidRPr="001548D5">
        <w:rPr>
          <w:rFonts w:ascii="Arial" w:hAnsi="Arial" w:cs="Arial"/>
          <w:color w:val="000000" w:themeColor="text1"/>
          <w:sz w:val="23"/>
          <w:szCs w:val="23"/>
        </w:rPr>
        <w:lastRenderedPageBreak/>
        <w:t>spełnia wymogi dot. ochrony danych osobowych oraz zawarł umowę powierzenia przetwarzania danych osobowych</w:t>
      </w:r>
      <w:r>
        <w:rPr>
          <w:rFonts w:ascii="Arial" w:hAnsi="Arial" w:cs="Arial"/>
          <w:color w:val="000000" w:themeColor="text1"/>
          <w:sz w:val="23"/>
          <w:szCs w:val="23"/>
        </w:rPr>
        <w:t>.</w:t>
      </w:r>
    </w:p>
    <w:p w14:paraId="07537D0F" w14:textId="77777777" w:rsidR="009A4FA4" w:rsidRDefault="00B922E2" w:rsidP="00257063">
      <w:pPr>
        <w:numPr>
          <w:ilvl w:val="0"/>
          <w:numId w:val="40"/>
        </w:numPr>
        <w:jc w:val="both"/>
        <w:rPr>
          <w:rFonts w:ascii="Arial" w:hAnsi="Arial" w:cs="Arial"/>
          <w:color w:val="000000" w:themeColor="text1"/>
          <w:sz w:val="23"/>
          <w:szCs w:val="23"/>
        </w:rPr>
      </w:pPr>
      <w:r>
        <w:rPr>
          <w:rFonts w:ascii="Arial" w:hAnsi="Arial" w:cs="Arial"/>
          <w:color w:val="000000" w:themeColor="text1"/>
          <w:sz w:val="23"/>
          <w:szCs w:val="23"/>
        </w:rPr>
        <w:t xml:space="preserve">Jeżeli Wykonawca nie dopełni ww. formalności w wyznaczonym terminie, Zamawiający uzna, że zawarcie umowy w sprawie zamówienia publicznego stało się niemożliwe z przyczyn leżących po stronie Wykonawcy. </w:t>
      </w:r>
    </w:p>
    <w:p w14:paraId="28F15808" w14:textId="77777777" w:rsidR="009A4FA4" w:rsidRDefault="00B922E2" w:rsidP="00257063">
      <w:pPr>
        <w:jc w:val="both"/>
        <w:rPr>
          <w:rFonts w:ascii="Arial" w:hAnsi="Arial" w:cs="Arial"/>
          <w:sz w:val="23"/>
          <w:szCs w:val="23"/>
        </w:rPr>
      </w:pPr>
      <w:r>
        <w:rPr>
          <w:rFonts w:ascii="Arial" w:hAnsi="Arial" w:cs="Arial"/>
          <w:sz w:val="23"/>
          <w:szCs w:val="23"/>
        </w:rPr>
        <w:br/>
      </w:r>
    </w:p>
    <w:p w14:paraId="1F82FEB9" w14:textId="77777777" w:rsidR="0053502F" w:rsidRDefault="0053502F" w:rsidP="00257063">
      <w:pPr>
        <w:pStyle w:val="Nagwek2"/>
        <w:jc w:val="both"/>
        <w:rPr>
          <w:rFonts w:ascii="Times New Roman" w:hAnsi="Times New Roman"/>
          <w:sz w:val="23"/>
          <w:szCs w:val="23"/>
        </w:rPr>
        <w:sectPr w:rsidR="0053502F" w:rsidSect="00CB014B">
          <w:pgSz w:w="12240" w:h="15840"/>
          <w:pgMar w:top="1417" w:right="1417" w:bottom="1417" w:left="1417" w:header="0" w:footer="708" w:gutter="0"/>
          <w:cols w:space="708"/>
          <w:formProt w:val="0"/>
          <w:docGrid w:linePitch="100"/>
        </w:sectPr>
      </w:pPr>
    </w:p>
    <w:p w14:paraId="4C80901F" w14:textId="77777777" w:rsidR="0053502F" w:rsidRDefault="0053502F" w:rsidP="00257063">
      <w:pPr>
        <w:jc w:val="both"/>
        <w:rPr>
          <w:rFonts w:ascii="Arial" w:hAnsi="Arial" w:cs="Arial"/>
          <w:sz w:val="23"/>
          <w:szCs w:val="23"/>
        </w:rPr>
        <w:sectPr w:rsidR="0053502F" w:rsidSect="00CB014B">
          <w:pgSz w:w="12240" w:h="15840"/>
          <w:pgMar w:top="1417" w:right="1417" w:bottom="1417" w:left="1417" w:header="0" w:footer="708" w:gutter="0"/>
          <w:cols w:space="708"/>
          <w:formProt w:val="0"/>
          <w:docGrid w:linePitch="100"/>
        </w:sectPr>
      </w:pPr>
    </w:p>
    <w:p w14:paraId="7CB930A3" w14:textId="77777777" w:rsidR="009A4FA4" w:rsidRDefault="009A4FA4" w:rsidP="00257063">
      <w:pPr>
        <w:jc w:val="both"/>
        <w:rPr>
          <w:rFonts w:ascii="Arial" w:hAnsi="Arial" w:cs="Arial"/>
          <w:sz w:val="23"/>
          <w:szCs w:val="23"/>
        </w:rPr>
        <w:sectPr w:rsidR="009A4FA4" w:rsidSect="00CB014B">
          <w:footerReference w:type="default" r:id="rId28"/>
          <w:pgSz w:w="12240" w:h="15840"/>
          <w:pgMar w:top="1417" w:right="1417" w:bottom="1417" w:left="1417" w:header="0" w:footer="708" w:gutter="0"/>
          <w:cols w:space="708"/>
          <w:formProt w:val="0"/>
          <w:docGrid w:linePitch="100"/>
        </w:sectPr>
      </w:pPr>
    </w:p>
    <w:p w14:paraId="678BE4AF" w14:textId="77777777" w:rsidR="009A4FA4" w:rsidRDefault="00B922E2" w:rsidP="00257063">
      <w:pPr>
        <w:pStyle w:val="Nagwek2"/>
        <w:jc w:val="both"/>
        <w:rPr>
          <w:rFonts w:ascii="Arial" w:hAnsi="Arial" w:cs="Arial"/>
          <w:sz w:val="23"/>
          <w:szCs w:val="23"/>
        </w:rPr>
      </w:pPr>
      <w:bookmarkStart w:id="112" w:name="_Toc222078799"/>
      <w:r>
        <w:rPr>
          <w:rFonts w:ascii="Arial" w:hAnsi="Arial" w:cs="Arial"/>
          <w:sz w:val="23"/>
          <w:szCs w:val="23"/>
        </w:rPr>
        <w:lastRenderedPageBreak/>
        <w:t>Załączniki do Specyfikacji Warunków Zamówienia:</w:t>
      </w:r>
      <w:bookmarkEnd w:id="112"/>
    </w:p>
    <w:p w14:paraId="7CD0F6FF" w14:textId="77777777" w:rsidR="009A4FA4" w:rsidRDefault="00B922E2" w:rsidP="00257063">
      <w:pPr>
        <w:pStyle w:val="Bezodstpw"/>
        <w:numPr>
          <w:ilvl w:val="0"/>
          <w:numId w:val="42"/>
        </w:numPr>
        <w:jc w:val="both"/>
        <w:rPr>
          <w:rFonts w:ascii="Arial" w:hAnsi="Arial" w:cs="Arial"/>
          <w:color w:val="000000" w:themeColor="text1"/>
          <w:sz w:val="23"/>
          <w:szCs w:val="23"/>
        </w:rPr>
      </w:pPr>
      <w:r>
        <w:rPr>
          <w:rFonts w:ascii="Arial" w:hAnsi="Arial" w:cs="Arial"/>
          <w:color w:val="000000" w:themeColor="text1"/>
          <w:sz w:val="23"/>
          <w:szCs w:val="23"/>
        </w:rPr>
        <w:t>Formularz ofertowy (formularz udostępniony na Platformie)</w:t>
      </w:r>
    </w:p>
    <w:p w14:paraId="63FF8A82" w14:textId="77777777" w:rsidR="009A4FA4" w:rsidRDefault="00B922E2" w:rsidP="00257063">
      <w:pPr>
        <w:pStyle w:val="Bezodstpw"/>
        <w:ind w:left="360"/>
        <w:jc w:val="both"/>
        <w:rPr>
          <w:rFonts w:ascii="Arial" w:hAnsi="Arial" w:cs="Arial"/>
          <w:color w:val="000000" w:themeColor="text1"/>
          <w:sz w:val="23"/>
          <w:szCs w:val="23"/>
        </w:rPr>
      </w:pPr>
      <w:r>
        <w:rPr>
          <w:rFonts w:ascii="Arial" w:hAnsi="Arial" w:cs="Arial"/>
          <w:b/>
          <w:bCs/>
          <w:color w:val="000000" w:themeColor="text1"/>
          <w:sz w:val="23"/>
          <w:szCs w:val="23"/>
        </w:rPr>
        <w:t xml:space="preserve">2A. </w:t>
      </w:r>
      <w:r>
        <w:rPr>
          <w:rFonts w:ascii="Arial" w:hAnsi="Arial" w:cs="Arial"/>
          <w:color w:val="000000" w:themeColor="text1"/>
          <w:sz w:val="23"/>
          <w:szCs w:val="23"/>
        </w:rPr>
        <w:t>Oświadczenie o niepodleganiu wykluczeniu oraz spełnianiu warunków udziału w postępowaniu (</w:t>
      </w:r>
      <w:r>
        <w:rPr>
          <w:rFonts w:ascii="Arial" w:hAnsi="Arial" w:cs="Arial"/>
          <w:i/>
          <w:iCs/>
          <w:color w:val="000000" w:themeColor="text1"/>
          <w:sz w:val="23"/>
          <w:szCs w:val="23"/>
        </w:rPr>
        <w:t>składa Wykonawca/ Wykonawca wspólnie ubiegający się o udzielenie zamówienia</w:t>
      </w:r>
      <w:r>
        <w:rPr>
          <w:rFonts w:ascii="Arial" w:hAnsi="Arial" w:cs="Arial"/>
          <w:color w:val="000000" w:themeColor="text1"/>
          <w:sz w:val="23"/>
          <w:szCs w:val="23"/>
        </w:rPr>
        <w:t>)</w:t>
      </w:r>
    </w:p>
    <w:p w14:paraId="5D717AA9" w14:textId="77777777" w:rsidR="009A4FA4" w:rsidRDefault="00B922E2" w:rsidP="00257063">
      <w:pPr>
        <w:pStyle w:val="Bezodstpw"/>
        <w:ind w:left="360"/>
        <w:jc w:val="both"/>
        <w:rPr>
          <w:rFonts w:ascii="Arial" w:hAnsi="Arial" w:cs="Arial"/>
          <w:color w:val="000000" w:themeColor="text1"/>
          <w:sz w:val="23"/>
          <w:szCs w:val="23"/>
        </w:rPr>
      </w:pPr>
      <w:r>
        <w:rPr>
          <w:rFonts w:ascii="Arial" w:hAnsi="Arial" w:cs="Arial"/>
          <w:b/>
          <w:bCs/>
          <w:color w:val="000000" w:themeColor="text1"/>
          <w:sz w:val="23"/>
          <w:szCs w:val="23"/>
        </w:rPr>
        <w:t xml:space="preserve">2B. </w:t>
      </w:r>
      <w:r>
        <w:rPr>
          <w:rFonts w:ascii="Arial" w:hAnsi="Arial" w:cs="Arial"/>
          <w:color w:val="000000" w:themeColor="text1"/>
          <w:sz w:val="23"/>
          <w:szCs w:val="23"/>
        </w:rPr>
        <w:t>Oświadczenie o niepodleganiu wykluczeniu oraz spełnianiu warunków udziału w postępowaniu (</w:t>
      </w:r>
      <w:r>
        <w:rPr>
          <w:rFonts w:ascii="Arial" w:hAnsi="Arial" w:cs="Arial"/>
          <w:i/>
          <w:iCs/>
          <w:color w:val="000000" w:themeColor="text1"/>
          <w:sz w:val="23"/>
          <w:szCs w:val="23"/>
        </w:rPr>
        <w:t>składa podmiot, na których zasoby Wykonawca się powołuje</w:t>
      </w:r>
      <w:r>
        <w:rPr>
          <w:rFonts w:ascii="Arial" w:hAnsi="Arial" w:cs="Arial"/>
          <w:color w:val="000000" w:themeColor="text1"/>
          <w:sz w:val="23"/>
          <w:szCs w:val="23"/>
        </w:rPr>
        <w:t>)</w:t>
      </w:r>
    </w:p>
    <w:p w14:paraId="657B92A3" w14:textId="77777777" w:rsidR="009A4FA4" w:rsidRDefault="00B922E2" w:rsidP="00257063">
      <w:pPr>
        <w:pStyle w:val="Bezodstpw"/>
        <w:numPr>
          <w:ilvl w:val="0"/>
          <w:numId w:val="54"/>
        </w:numPr>
        <w:jc w:val="both"/>
        <w:rPr>
          <w:rFonts w:ascii="Arial" w:hAnsi="Arial" w:cs="Arial"/>
          <w:color w:val="000000" w:themeColor="text1"/>
          <w:sz w:val="23"/>
          <w:szCs w:val="23"/>
        </w:rPr>
      </w:pPr>
      <w:r>
        <w:rPr>
          <w:rFonts w:ascii="Arial" w:hAnsi="Arial" w:cs="Arial"/>
          <w:color w:val="000000" w:themeColor="text1"/>
          <w:sz w:val="23"/>
          <w:szCs w:val="23"/>
        </w:rPr>
        <w:t>Oświadczenie Wykonawców wspólnie ubiegających się o udzielenie zamówienia</w:t>
      </w:r>
    </w:p>
    <w:p w14:paraId="50B570F9" w14:textId="77777777" w:rsidR="009A4FA4" w:rsidRPr="005018B6" w:rsidRDefault="00B922E2" w:rsidP="00257063">
      <w:pPr>
        <w:pStyle w:val="Bezodstpw"/>
        <w:numPr>
          <w:ilvl w:val="0"/>
          <w:numId w:val="54"/>
        </w:numPr>
        <w:jc w:val="both"/>
        <w:rPr>
          <w:rFonts w:ascii="Arial" w:hAnsi="Arial" w:cs="Arial"/>
          <w:color w:val="000000" w:themeColor="text1"/>
          <w:sz w:val="23"/>
          <w:szCs w:val="23"/>
        </w:rPr>
      </w:pPr>
      <w:r w:rsidRPr="005018B6">
        <w:rPr>
          <w:rFonts w:ascii="Arial" w:hAnsi="Arial" w:cs="Arial"/>
          <w:color w:val="000000" w:themeColor="text1"/>
          <w:sz w:val="23"/>
          <w:szCs w:val="23"/>
        </w:rPr>
        <w:t xml:space="preserve">Zobowiązanie podmiotu trzeciego </w:t>
      </w:r>
    </w:p>
    <w:p w14:paraId="5BBBE0AA" w14:textId="77777777" w:rsidR="009A4FA4" w:rsidRDefault="00B922E2" w:rsidP="00257063">
      <w:pPr>
        <w:pStyle w:val="Bezodstpw"/>
        <w:numPr>
          <w:ilvl w:val="0"/>
          <w:numId w:val="54"/>
        </w:numPr>
        <w:jc w:val="both"/>
        <w:rPr>
          <w:rFonts w:ascii="Arial" w:hAnsi="Arial" w:cs="Arial"/>
          <w:color w:val="000000" w:themeColor="text1"/>
          <w:sz w:val="23"/>
          <w:szCs w:val="23"/>
        </w:rPr>
      </w:pPr>
      <w:r>
        <w:rPr>
          <w:rFonts w:ascii="Arial" w:hAnsi="Arial" w:cs="Arial"/>
          <w:color w:val="000000" w:themeColor="text1"/>
          <w:sz w:val="23"/>
          <w:szCs w:val="23"/>
        </w:rPr>
        <w:t>Zastrzeżenie nieudostępniania informacji stanowiących tajemnicę przedsiębiorstwa (załącznik pomocniczy)</w:t>
      </w:r>
    </w:p>
    <w:p w14:paraId="51A6BC4A" w14:textId="77777777" w:rsidR="009A4FA4" w:rsidRDefault="00B922E2" w:rsidP="00257063">
      <w:pPr>
        <w:pStyle w:val="Bezodstpw"/>
        <w:numPr>
          <w:ilvl w:val="0"/>
          <w:numId w:val="54"/>
        </w:numPr>
        <w:jc w:val="both"/>
        <w:rPr>
          <w:rFonts w:ascii="Arial" w:hAnsi="Arial" w:cs="Arial"/>
          <w:color w:val="000000" w:themeColor="text1"/>
          <w:sz w:val="23"/>
          <w:szCs w:val="23"/>
        </w:rPr>
      </w:pPr>
      <w:r>
        <w:rPr>
          <w:rFonts w:ascii="Arial" w:hAnsi="Arial" w:cs="Arial"/>
          <w:color w:val="000000" w:themeColor="text1"/>
          <w:sz w:val="23"/>
          <w:szCs w:val="23"/>
        </w:rPr>
        <w:t>Klauzula informacyjna o udzielanie zamówień publicznych - RODO</w:t>
      </w:r>
    </w:p>
    <w:p w14:paraId="03531205" w14:textId="5D316EE2" w:rsidR="004C712C" w:rsidRPr="00AD4D04" w:rsidRDefault="00B47855" w:rsidP="00257063">
      <w:pPr>
        <w:pStyle w:val="Bezodstpw"/>
        <w:numPr>
          <w:ilvl w:val="0"/>
          <w:numId w:val="54"/>
        </w:numPr>
        <w:jc w:val="both"/>
        <w:rPr>
          <w:rFonts w:ascii="Arial" w:hAnsi="Arial" w:cs="Arial"/>
          <w:color w:val="000000" w:themeColor="text1"/>
          <w:sz w:val="23"/>
          <w:szCs w:val="23"/>
        </w:rPr>
      </w:pPr>
      <w:r>
        <w:rPr>
          <w:rFonts w:ascii="Arial" w:hAnsi="Arial" w:cs="Arial"/>
          <w:color w:val="000000" w:themeColor="text1"/>
          <w:sz w:val="23"/>
          <w:szCs w:val="23"/>
        </w:rPr>
        <w:t xml:space="preserve">Opis przedmiotu zamówienia </w:t>
      </w:r>
    </w:p>
    <w:p w14:paraId="0F1F36B6" w14:textId="35ABAADA" w:rsidR="00DF1109" w:rsidRDefault="00B922E2" w:rsidP="00257063">
      <w:pPr>
        <w:pStyle w:val="Bezodstpw"/>
        <w:numPr>
          <w:ilvl w:val="0"/>
          <w:numId w:val="54"/>
        </w:numPr>
        <w:jc w:val="both"/>
        <w:rPr>
          <w:rFonts w:ascii="Arial" w:hAnsi="Arial" w:cs="Arial"/>
          <w:color w:val="000000" w:themeColor="text1"/>
          <w:sz w:val="23"/>
          <w:szCs w:val="23"/>
        </w:rPr>
      </w:pPr>
      <w:r>
        <w:rPr>
          <w:rFonts w:ascii="Arial" w:hAnsi="Arial" w:cs="Arial"/>
          <w:color w:val="000000" w:themeColor="text1"/>
          <w:sz w:val="23"/>
          <w:szCs w:val="23"/>
        </w:rPr>
        <w:t>Projekt umowy/ istotne postanowienia umowy</w:t>
      </w:r>
    </w:p>
    <w:p w14:paraId="15C633DB" w14:textId="7EC3A61B" w:rsidR="009C5219" w:rsidRPr="00DF1109" w:rsidRDefault="009C5219" w:rsidP="00257063">
      <w:pPr>
        <w:pStyle w:val="Bezodstpw"/>
        <w:numPr>
          <w:ilvl w:val="0"/>
          <w:numId w:val="54"/>
        </w:numPr>
        <w:jc w:val="both"/>
        <w:rPr>
          <w:rFonts w:ascii="Arial" w:hAnsi="Arial" w:cs="Arial"/>
          <w:color w:val="000000" w:themeColor="text1"/>
          <w:sz w:val="23"/>
          <w:szCs w:val="23"/>
        </w:rPr>
      </w:pPr>
      <w:r>
        <w:rPr>
          <w:rFonts w:ascii="Arial" w:hAnsi="Arial" w:cs="Arial"/>
          <w:color w:val="000000" w:themeColor="text1"/>
          <w:sz w:val="23"/>
          <w:szCs w:val="23"/>
        </w:rPr>
        <w:t>Projekt umowy powierzenia danych osobowych</w:t>
      </w:r>
    </w:p>
    <w:p w14:paraId="4795EE15" w14:textId="77777777" w:rsidR="004C712C" w:rsidRDefault="004C712C" w:rsidP="00257063">
      <w:pPr>
        <w:pStyle w:val="Bezodstpw"/>
        <w:jc w:val="both"/>
        <w:rPr>
          <w:rFonts w:ascii="Arial" w:hAnsi="Arial" w:cs="Arial"/>
          <w:color w:val="000000" w:themeColor="text1"/>
          <w:sz w:val="23"/>
          <w:szCs w:val="23"/>
        </w:rPr>
      </w:pPr>
    </w:p>
    <w:p w14:paraId="74311469" w14:textId="77777777" w:rsidR="009A4FA4" w:rsidRDefault="009A4FA4" w:rsidP="00257063">
      <w:pPr>
        <w:pStyle w:val="Bezodstpw"/>
        <w:ind w:left="720"/>
        <w:jc w:val="both"/>
        <w:rPr>
          <w:rFonts w:ascii="Arial" w:hAnsi="Arial" w:cs="Arial"/>
          <w:color w:val="000000" w:themeColor="text1"/>
          <w:sz w:val="23"/>
          <w:szCs w:val="23"/>
        </w:rPr>
      </w:pPr>
    </w:p>
    <w:p w14:paraId="19E8E6CD" w14:textId="77777777" w:rsidR="009A4FA4" w:rsidRDefault="009A4FA4" w:rsidP="00257063">
      <w:pPr>
        <w:pStyle w:val="Bezodstpw"/>
        <w:jc w:val="both"/>
        <w:rPr>
          <w:rFonts w:ascii="Arial" w:hAnsi="Arial" w:cs="Arial"/>
          <w:color w:val="000000" w:themeColor="text1"/>
          <w:sz w:val="23"/>
          <w:szCs w:val="23"/>
        </w:rPr>
      </w:pPr>
    </w:p>
    <w:p w14:paraId="16EAF442" w14:textId="77777777" w:rsidR="009A4FA4" w:rsidRDefault="009A4FA4" w:rsidP="00257063">
      <w:pPr>
        <w:pStyle w:val="Bezodstpw"/>
        <w:jc w:val="both"/>
        <w:rPr>
          <w:rFonts w:ascii="Arial" w:hAnsi="Arial" w:cs="Arial"/>
          <w:color w:val="C00000"/>
          <w:sz w:val="23"/>
          <w:szCs w:val="23"/>
        </w:rPr>
      </w:pPr>
    </w:p>
    <w:p w14:paraId="4EA93AC7" w14:textId="77777777" w:rsidR="009A4FA4" w:rsidRDefault="009A4FA4" w:rsidP="00257063">
      <w:pPr>
        <w:pStyle w:val="Bezodstpw"/>
        <w:jc w:val="both"/>
        <w:rPr>
          <w:rFonts w:ascii="Arial" w:hAnsi="Arial" w:cs="Arial"/>
          <w:color w:val="C00000"/>
          <w:sz w:val="23"/>
          <w:szCs w:val="23"/>
        </w:rPr>
      </w:pPr>
    </w:p>
    <w:p w14:paraId="4D40C3FA" w14:textId="77777777" w:rsidR="009A4FA4" w:rsidRDefault="009A4FA4" w:rsidP="00257063">
      <w:pPr>
        <w:pStyle w:val="Bezodstpw"/>
        <w:jc w:val="both"/>
        <w:rPr>
          <w:rFonts w:ascii="Arial" w:hAnsi="Arial" w:cs="Arial"/>
          <w:color w:val="C00000"/>
          <w:sz w:val="23"/>
          <w:szCs w:val="23"/>
        </w:rPr>
      </w:pPr>
    </w:p>
    <w:p w14:paraId="48AB25F0" w14:textId="77777777" w:rsidR="009A4FA4" w:rsidRDefault="009A4FA4" w:rsidP="00257063">
      <w:pPr>
        <w:pStyle w:val="Bezodstpw"/>
        <w:jc w:val="both"/>
        <w:rPr>
          <w:rFonts w:ascii="Arial" w:hAnsi="Arial" w:cs="Arial"/>
          <w:color w:val="C00000"/>
          <w:sz w:val="23"/>
          <w:szCs w:val="23"/>
        </w:rPr>
      </w:pPr>
    </w:p>
    <w:p w14:paraId="68DB330A" w14:textId="77777777" w:rsidR="009A4FA4" w:rsidRDefault="009A4FA4" w:rsidP="00257063">
      <w:pPr>
        <w:pStyle w:val="Bezodstpw"/>
        <w:jc w:val="both"/>
        <w:rPr>
          <w:rFonts w:ascii="Arial" w:hAnsi="Arial" w:cs="Arial"/>
          <w:color w:val="C00000"/>
          <w:sz w:val="23"/>
          <w:szCs w:val="23"/>
        </w:rPr>
      </w:pPr>
    </w:p>
    <w:p w14:paraId="3C41F215" w14:textId="77777777" w:rsidR="009A4FA4" w:rsidRDefault="00B922E2" w:rsidP="00257063">
      <w:pPr>
        <w:jc w:val="both"/>
        <w:rPr>
          <w:rFonts w:ascii="Arial" w:hAnsi="Arial" w:cs="Arial"/>
          <w:i/>
          <w:iCs/>
          <w:color w:val="000000" w:themeColor="text1"/>
          <w:sz w:val="23"/>
          <w:szCs w:val="23"/>
        </w:rPr>
      </w:pPr>
      <w:r>
        <w:rPr>
          <w:rFonts w:ascii="Arial" w:hAnsi="Arial" w:cs="Arial"/>
          <w:b/>
          <w:bCs/>
          <w:i/>
          <w:iCs/>
          <w:color w:val="000000" w:themeColor="text1"/>
          <w:sz w:val="23"/>
          <w:szCs w:val="23"/>
        </w:rPr>
        <w:t xml:space="preserve">Uwaga! </w:t>
      </w:r>
      <w:r>
        <w:rPr>
          <w:rFonts w:ascii="Arial" w:hAnsi="Arial" w:cs="Arial"/>
          <w:i/>
          <w:iCs/>
          <w:color w:val="000000" w:themeColor="text1"/>
          <w:sz w:val="23"/>
          <w:szCs w:val="23"/>
        </w:rPr>
        <w:t xml:space="preserve">Załączniki do niniejszej SWZ są edytowalne, Wykonawca ma możliwość dodawania/ usuwania pozycji wymagających uzupełnienia w zależności od potrzeb, o ile nie wskazano tego inaczej w SWZ, czy bezpośrednio w załączniku. </w:t>
      </w:r>
    </w:p>
    <w:p w14:paraId="48F0D53D" w14:textId="77777777" w:rsidR="009A4FA4" w:rsidRDefault="009A4FA4" w:rsidP="00257063">
      <w:pPr>
        <w:jc w:val="both"/>
        <w:rPr>
          <w:rFonts w:ascii="Arial" w:hAnsi="Arial" w:cs="Arial"/>
          <w:b/>
          <w:bCs/>
          <w:i/>
          <w:iCs/>
          <w:color w:val="000000" w:themeColor="text1"/>
          <w:sz w:val="23"/>
          <w:szCs w:val="23"/>
        </w:rPr>
      </w:pPr>
    </w:p>
    <w:p w14:paraId="5A31552F" w14:textId="77777777" w:rsidR="009A4FA4" w:rsidRDefault="009A4FA4" w:rsidP="00257063">
      <w:pPr>
        <w:jc w:val="both"/>
        <w:rPr>
          <w:rFonts w:ascii="Arial" w:hAnsi="Arial" w:cs="Arial"/>
          <w:i/>
          <w:iCs/>
          <w:color w:val="000000"/>
          <w:sz w:val="23"/>
          <w:szCs w:val="23"/>
        </w:rPr>
      </w:pPr>
    </w:p>
    <w:sectPr w:rsidR="009A4FA4">
      <w:footerReference w:type="default" r:id="rId29"/>
      <w:pgSz w:w="12240" w:h="15840"/>
      <w:pgMar w:top="1417" w:right="1417" w:bottom="1417" w:left="1417" w:header="0" w:footer="708"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1C919" w14:textId="77777777" w:rsidR="00280BFD" w:rsidRDefault="00280BFD">
      <w:pPr>
        <w:spacing w:after="0" w:line="240" w:lineRule="auto"/>
      </w:pPr>
      <w:r>
        <w:separator/>
      </w:r>
    </w:p>
  </w:endnote>
  <w:endnote w:type="continuationSeparator" w:id="0">
    <w:p w14:paraId="61546D3A" w14:textId="77777777" w:rsidR="00280BFD" w:rsidRDefault="00280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Lato">
    <w:charset w:val="00"/>
    <w:family w:val="swiss"/>
    <w:pitch w:val="variable"/>
    <w:sig w:usb0="E10002FF" w:usb1="5000ECFF" w:usb2="00000021"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C59F" w14:textId="77777777" w:rsidR="001B6AE0" w:rsidRDefault="001B6AE0">
    <w:pPr>
      <w:pStyle w:val="Stopka"/>
      <w:jc w:val="right"/>
    </w:pPr>
  </w:p>
  <w:p w14:paraId="3D8049FE" w14:textId="77777777" w:rsidR="001B6AE0" w:rsidRDefault="001B6A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051F" w14:textId="77777777" w:rsidR="001B6AE0" w:rsidRDefault="001B6AE0">
    <w:pPr>
      <w:pStyle w:val="Stopka"/>
      <w:jc w:val="right"/>
    </w:pPr>
  </w:p>
  <w:p w14:paraId="241D2266" w14:textId="77777777" w:rsidR="001B6AE0" w:rsidRDefault="001B6AE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951FB" w14:textId="77777777" w:rsidR="001B6AE0" w:rsidRDefault="001B6AE0">
    <w:pPr>
      <w:pStyle w:val="Stopka"/>
      <w:jc w:val="center"/>
    </w:pPr>
    <w:r>
      <w:t xml:space="preserve">Strona </w:t>
    </w:r>
    <w:r>
      <w:rPr>
        <w:b/>
        <w:bCs/>
      </w:rPr>
      <w:fldChar w:fldCharType="begin"/>
    </w:r>
    <w:r>
      <w:rPr>
        <w:b/>
        <w:bCs/>
      </w:rPr>
      <w:instrText xml:space="preserve"> PAGE </w:instrText>
    </w:r>
    <w:r>
      <w:rPr>
        <w:b/>
        <w:bCs/>
      </w:rPr>
      <w:fldChar w:fldCharType="separate"/>
    </w:r>
    <w:r w:rsidR="00386219">
      <w:rPr>
        <w:b/>
        <w:bCs/>
        <w:noProof/>
      </w:rPr>
      <w:t>16</w:t>
    </w:r>
    <w:r>
      <w:rPr>
        <w:b/>
        <w:bCs/>
      </w:rPr>
      <w:fldChar w:fldCharType="end"/>
    </w:r>
    <w:r>
      <w:t xml:space="preserve"> z </w:t>
    </w:r>
    <w:r>
      <w:rPr>
        <w:b/>
        <w:bCs/>
      </w:rPr>
      <w:fldChar w:fldCharType="begin"/>
    </w:r>
    <w:r>
      <w:rPr>
        <w:b/>
        <w:bCs/>
      </w:rPr>
      <w:instrText xml:space="preserve"> NUMPAGES </w:instrText>
    </w:r>
    <w:r>
      <w:rPr>
        <w:b/>
        <w:bCs/>
      </w:rPr>
      <w:fldChar w:fldCharType="separate"/>
    </w:r>
    <w:r w:rsidR="00386219">
      <w:rPr>
        <w:b/>
        <w:bCs/>
        <w:noProof/>
      </w:rPr>
      <w:t>52</w:t>
    </w:r>
    <w:r>
      <w:rPr>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BFAD7" w14:textId="77777777" w:rsidR="001B6AE0" w:rsidRDefault="001B6AE0">
    <w:pPr>
      <w:pStyle w:val="Stopka"/>
      <w:jc w:val="center"/>
    </w:pPr>
    <w:r>
      <w:t xml:space="preserve">Strona </w:t>
    </w:r>
    <w:r>
      <w:rPr>
        <w:b/>
        <w:bCs/>
      </w:rPr>
      <w:fldChar w:fldCharType="begin"/>
    </w:r>
    <w:r>
      <w:rPr>
        <w:b/>
        <w:bCs/>
      </w:rPr>
      <w:instrText xml:space="preserve"> PAGE </w:instrText>
    </w:r>
    <w:r>
      <w:rPr>
        <w:b/>
        <w:bCs/>
      </w:rPr>
      <w:fldChar w:fldCharType="separate"/>
    </w:r>
    <w:r w:rsidR="00386219">
      <w:rPr>
        <w:b/>
        <w:bCs/>
        <w:noProof/>
      </w:rPr>
      <w:t>20</w:t>
    </w:r>
    <w:r>
      <w:rPr>
        <w:b/>
        <w:bCs/>
      </w:rPr>
      <w:fldChar w:fldCharType="end"/>
    </w:r>
    <w:r>
      <w:t xml:space="preserve"> z </w:t>
    </w:r>
    <w:r>
      <w:rPr>
        <w:b/>
        <w:bCs/>
      </w:rPr>
      <w:fldChar w:fldCharType="begin"/>
    </w:r>
    <w:r>
      <w:rPr>
        <w:b/>
        <w:bCs/>
      </w:rPr>
      <w:instrText xml:space="preserve"> NUMPAGES </w:instrText>
    </w:r>
    <w:r>
      <w:rPr>
        <w:b/>
        <w:bCs/>
      </w:rPr>
      <w:fldChar w:fldCharType="separate"/>
    </w:r>
    <w:r w:rsidR="00386219">
      <w:rPr>
        <w:b/>
        <w:bCs/>
        <w:noProof/>
      </w:rPr>
      <w:t>52</w:t>
    </w:r>
    <w:r>
      <w:rPr>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51C92" w14:textId="77777777" w:rsidR="001B6AE0" w:rsidRDefault="001B6AE0">
    <w:pPr>
      <w:pStyle w:val="Stopka"/>
      <w:jc w:val="center"/>
    </w:pPr>
    <w:r>
      <w:t xml:space="preserve">Strona </w:t>
    </w:r>
    <w:r>
      <w:rPr>
        <w:b/>
        <w:bCs/>
      </w:rPr>
      <w:fldChar w:fldCharType="begin"/>
    </w:r>
    <w:r>
      <w:rPr>
        <w:b/>
        <w:bCs/>
      </w:rPr>
      <w:instrText xml:space="preserve"> PAGE </w:instrText>
    </w:r>
    <w:r>
      <w:rPr>
        <w:b/>
        <w:bCs/>
      </w:rPr>
      <w:fldChar w:fldCharType="separate"/>
    </w:r>
    <w:r w:rsidR="00386219">
      <w:rPr>
        <w:b/>
        <w:bCs/>
        <w:noProof/>
      </w:rPr>
      <w:t>51</w:t>
    </w:r>
    <w:r>
      <w:rPr>
        <w:b/>
        <w:bCs/>
      </w:rPr>
      <w:fldChar w:fldCharType="end"/>
    </w:r>
    <w:r>
      <w:t xml:space="preserve"> z </w:t>
    </w:r>
    <w:r>
      <w:rPr>
        <w:b/>
        <w:bCs/>
      </w:rPr>
      <w:fldChar w:fldCharType="begin"/>
    </w:r>
    <w:r>
      <w:rPr>
        <w:b/>
        <w:bCs/>
      </w:rPr>
      <w:instrText xml:space="preserve"> NUMPAGES </w:instrText>
    </w:r>
    <w:r>
      <w:rPr>
        <w:b/>
        <w:bCs/>
      </w:rPr>
      <w:fldChar w:fldCharType="separate"/>
    </w:r>
    <w:r w:rsidR="00386219">
      <w:rPr>
        <w:b/>
        <w:bCs/>
        <w:noProof/>
      </w:rPr>
      <w:t>51</w:t>
    </w:r>
    <w:r>
      <w:rPr>
        <w:b/>
        <w:b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E8419" w14:textId="77777777" w:rsidR="001B6AE0" w:rsidRDefault="001B6AE0">
    <w:pPr>
      <w:pStyle w:val="Stopka"/>
      <w:jc w:val="center"/>
    </w:pPr>
    <w:r>
      <w:t xml:space="preserve">Strona </w:t>
    </w:r>
    <w:r>
      <w:rPr>
        <w:b/>
        <w:bCs/>
      </w:rPr>
      <w:fldChar w:fldCharType="begin"/>
    </w:r>
    <w:r>
      <w:rPr>
        <w:b/>
        <w:bCs/>
      </w:rPr>
      <w:instrText xml:space="preserve"> PAGE </w:instrText>
    </w:r>
    <w:r>
      <w:rPr>
        <w:b/>
        <w:bCs/>
      </w:rPr>
      <w:fldChar w:fldCharType="separate"/>
    </w:r>
    <w:r w:rsidR="00386219">
      <w:rPr>
        <w:b/>
        <w:bCs/>
        <w:noProof/>
      </w:rPr>
      <w:t>52</w:t>
    </w:r>
    <w:r>
      <w:rPr>
        <w:b/>
        <w:bCs/>
      </w:rPr>
      <w:fldChar w:fldCharType="end"/>
    </w:r>
    <w:r>
      <w:t xml:space="preserve"> z </w:t>
    </w:r>
    <w:r>
      <w:rPr>
        <w:b/>
        <w:bCs/>
      </w:rPr>
      <w:fldChar w:fldCharType="begin"/>
    </w:r>
    <w:r>
      <w:rPr>
        <w:b/>
        <w:bCs/>
      </w:rPr>
      <w:instrText xml:space="preserve"> NUMPAGES </w:instrText>
    </w:r>
    <w:r>
      <w:rPr>
        <w:b/>
        <w:bCs/>
      </w:rPr>
      <w:fldChar w:fldCharType="separate"/>
    </w:r>
    <w:r w:rsidR="00386219">
      <w:rPr>
        <w:b/>
        <w:bCs/>
        <w:noProof/>
      </w:rPr>
      <w:t>52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9990" w14:textId="77777777" w:rsidR="00280BFD" w:rsidRDefault="00280BFD">
      <w:pPr>
        <w:rPr>
          <w:sz w:val="12"/>
        </w:rPr>
      </w:pPr>
      <w:r>
        <w:separator/>
      </w:r>
    </w:p>
  </w:footnote>
  <w:footnote w:type="continuationSeparator" w:id="0">
    <w:p w14:paraId="7496D04D" w14:textId="77777777" w:rsidR="00280BFD" w:rsidRDefault="00280BFD">
      <w:pPr>
        <w:rPr>
          <w:sz w:val="12"/>
        </w:rPr>
      </w:pPr>
      <w:r>
        <w:continuationSeparator/>
      </w:r>
    </w:p>
  </w:footnote>
  <w:footnote w:id="1">
    <w:p w14:paraId="42E8DA32" w14:textId="0B79EC1F" w:rsidR="001B6AE0" w:rsidRPr="00E76592" w:rsidRDefault="001B6AE0" w:rsidP="0066683F">
      <w:pPr>
        <w:pStyle w:val="Tekstprzypisudolnego"/>
        <w:jc w:val="both"/>
        <w:rPr>
          <w:rFonts w:ascii="Arial" w:hAnsi="Arial" w:cs="Arial"/>
          <w:sz w:val="23"/>
          <w:szCs w:val="23"/>
        </w:rPr>
      </w:pPr>
      <w:r w:rsidRPr="00E76592">
        <w:rPr>
          <w:rStyle w:val="Odwoanieprzypisudolnego"/>
          <w:rFonts w:ascii="Arial" w:hAnsi="Arial" w:cs="Arial"/>
          <w:color w:val="EE0000"/>
          <w:sz w:val="23"/>
          <w:szCs w:val="23"/>
        </w:rPr>
        <w:footnoteRef/>
      </w:r>
      <w:r w:rsidRPr="00E76592">
        <w:rPr>
          <w:rFonts w:ascii="Arial" w:hAnsi="Arial" w:cs="Arial"/>
          <w:color w:val="EE0000"/>
          <w:sz w:val="23"/>
          <w:szCs w:val="23"/>
        </w:rPr>
        <w:t xml:space="preserve"> </w:t>
      </w:r>
      <w:r w:rsidRPr="00E76592">
        <w:rPr>
          <w:rFonts w:ascii="Arial" w:hAnsi="Arial" w:cs="Arial"/>
          <w:color w:val="000000" w:themeColor="text1"/>
          <w:sz w:val="23"/>
          <w:szCs w:val="23"/>
        </w:rPr>
        <w:t>Zgodnie z art. 16a ustawy Pzp, w zakresie objętym Porozumieniem Światowej Organizacji Handlu w sprawie zamówień rządowych lub innymi umowami międzynarodowymi gwarantującymi na zasadzie wzajemności i równości dostęp do rynku zamówień publicznych, których stroną jest Unia Europejska, Zamawiający zapewnia wykonawcom pochodzącym z państw trzecich będących stronami tego porozumienia lub tych umów międzynarodowych oraz robotom budowlanym, dostawom i usługom pochodzącym z tych państw takie samo traktowanie jak traktowanie wykonawców pochodzących z państw członkowskich Unii Europejskiej oraz robót budowlanych, dostaw i usług pochodzących z państw członkowskich Unii Europejskiej.</w:t>
      </w:r>
    </w:p>
  </w:footnote>
  <w:footnote w:id="2">
    <w:p w14:paraId="55C77193" w14:textId="77777777" w:rsidR="001B6AE0" w:rsidRPr="00E76592" w:rsidRDefault="001B6AE0" w:rsidP="00257063">
      <w:pPr>
        <w:pStyle w:val="Tekstprzypisudolnego"/>
        <w:spacing w:line="276" w:lineRule="auto"/>
        <w:jc w:val="both"/>
        <w:rPr>
          <w:rFonts w:ascii="Arial" w:hAnsi="Arial" w:cs="Arial"/>
          <w:color w:val="000000" w:themeColor="text1"/>
          <w:sz w:val="23"/>
          <w:szCs w:val="23"/>
        </w:rPr>
      </w:pPr>
      <w:r w:rsidRPr="00E76592">
        <w:rPr>
          <w:rStyle w:val="Znakiprzypiswdolnych"/>
          <w:rFonts w:ascii="Arial" w:hAnsi="Arial" w:cs="Arial"/>
          <w:sz w:val="23"/>
          <w:szCs w:val="23"/>
        </w:rPr>
        <w:footnoteRef/>
      </w:r>
      <w:r w:rsidRPr="00E76592">
        <w:rPr>
          <w:rFonts w:ascii="Arial" w:hAnsi="Arial" w:cs="Arial"/>
          <w:color w:val="000000" w:themeColor="text1"/>
          <w:sz w:val="23"/>
          <w:szCs w:val="23"/>
        </w:rPr>
        <w:t xml:space="preserve"> Wykaz poszczególnych dokumentów i oświadczeń składanych w postępowaniu oraz ich forma, sposób sporządzania i przekazywania zostały określone przez Zamawiającego w niniejszej SWZ.</w:t>
      </w:r>
    </w:p>
  </w:footnote>
  <w:footnote w:id="3">
    <w:p w14:paraId="5F5CF3C9" w14:textId="4AAAF05E" w:rsidR="001B6AE0" w:rsidRPr="00E76592" w:rsidRDefault="001B6AE0" w:rsidP="00257063">
      <w:pPr>
        <w:pStyle w:val="Tekstprzypisudolnego"/>
        <w:jc w:val="both"/>
        <w:rPr>
          <w:rFonts w:ascii="Arial" w:hAnsi="Arial" w:cs="Arial"/>
          <w:sz w:val="23"/>
          <w:szCs w:val="23"/>
        </w:rPr>
      </w:pPr>
      <w:r w:rsidRPr="00E76592">
        <w:rPr>
          <w:rStyle w:val="Znakiprzypiswdolnych"/>
          <w:rFonts w:ascii="Arial" w:hAnsi="Arial" w:cs="Arial"/>
          <w:sz w:val="23"/>
          <w:szCs w:val="23"/>
        </w:rPr>
        <w:footnoteRef/>
      </w:r>
      <w:r w:rsidRPr="00E76592">
        <w:rPr>
          <w:rFonts w:ascii="Arial" w:hAnsi="Arial" w:cs="Arial"/>
          <w:color w:val="000000" w:themeColor="text1"/>
          <w:sz w:val="23"/>
          <w:szCs w:val="23"/>
        </w:rPr>
        <w:t xml:space="preserve"> Wykaz poszczególnych informacji, dokumentów i oświadczeń składanych w postępowaniu oraz ich forma, sposób sporządzania i przekazywania zostały określone przez</w:t>
      </w:r>
      <w:r>
        <w:rPr>
          <w:rFonts w:ascii="Arial" w:hAnsi="Arial" w:cs="Arial"/>
          <w:color w:val="000000" w:themeColor="text1"/>
          <w:sz w:val="23"/>
          <w:szCs w:val="23"/>
        </w:rPr>
        <w:t xml:space="preserve"> </w:t>
      </w:r>
      <w:r w:rsidRPr="00E76592">
        <w:rPr>
          <w:rFonts w:ascii="Arial" w:hAnsi="Arial" w:cs="Arial"/>
          <w:color w:val="000000" w:themeColor="text1"/>
          <w:sz w:val="23"/>
          <w:szCs w:val="23"/>
        </w:rPr>
        <w:t>Zamawiającego w niniejszej SWZ</w:t>
      </w:r>
    </w:p>
  </w:footnote>
  <w:footnote w:id="4">
    <w:p w14:paraId="0DE6E38B" w14:textId="77777777" w:rsidR="001B6AE0" w:rsidRPr="003A5396" w:rsidRDefault="001B6AE0" w:rsidP="004F604C">
      <w:pPr>
        <w:pStyle w:val="Tekstprzypisudolnego"/>
        <w:rPr>
          <w:rFonts w:ascii="Arial" w:hAnsi="Arial" w:cs="Arial"/>
          <w:color w:val="000000" w:themeColor="text1"/>
          <w:sz w:val="23"/>
          <w:szCs w:val="23"/>
        </w:rPr>
      </w:pPr>
      <w:r w:rsidRPr="00E76592">
        <w:rPr>
          <w:rStyle w:val="Odwoanieprzypisudolnego"/>
          <w:rFonts w:ascii="Arial" w:hAnsi="Arial" w:cs="Arial"/>
          <w:color w:val="FF0000"/>
          <w:sz w:val="23"/>
          <w:szCs w:val="23"/>
        </w:rPr>
        <w:footnoteRef/>
      </w:r>
      <w:r w:rsidRPr="00E76592">
        <w:rPr>
          <w:rFonts w:ascii="Arial" w:hAnsi="Arial" w:cs="Arial"/>
          <w:color w:val="FF0000"/>
          <w:sz w:val="23"/>
          <w:szCs w:val="23"/>
        </w:rPr>
        <w:t xml:space="preserve"> </w:t>
      </w:r>
      <w:r w:rsidRPr="003A5396">
        <w:rPr>
          <w:rFonts w:ascii="Arial" w:hAnsi="Arial" w:cs="Arial"/>
          <w:color w:val="000000" w:themeColor="text1"/>
          <w:sz w:val="23"/>
          <w:szCs w:val="23"/>
        </w:rPr>
        <w:t>W przypadku wydarzeń, dla których na etapie składania oferty nie jest znana dokładna data ani czas trwania (np. PAIH Forum Biznesu – listopad 2026 r.), Zamawiający zaleca przyjęcie do kalkulacji maksymalnego wariantu zakwaterowania, tj. 2 noclegów.</w:t>
      </w:r>
    </w:p>
  </w:footnote>
  <w:footnote w:id="5">
    <w:p w14:paraId="6E54644B" w14:textId="25EAB85D" w:rsidR="00A27837" w:rsidRPr="007D218D" w:rsidRDefault="001B6AE0" w:rsidP="00A27837">
      <w:pPr>
        <w:pStyle w:val="Tekstprzypisudolnego"/>
        <w:jc w:val="both"/>
        <w:rPr>
          <w:rFonts w:ascii="Arial" w:hAnsi="Arial" w:cs="Arial"/>
          <w:color w:val="000000" w:themeColor="text1"/>
          <w:sz w:val="23"/>
          <w:szCs w:val="23"/>
        </w:rPr>
      </w:pPr>
      <w:r w:rsidRPr="007D218D">
        <w:rPr>
          <w:rStyle w:val="Odwoanieprzypisudolnego"/>
          <w:rFonts w:ascii="Arial" w:hAnsi="Arial" w:cs="Arial"/>
          <w:color w:val="000000" w:themeColor="text1"/>
          <w:sz w:val="23"/>
          <w:szCs w:val="23"/>
        </w:rPr>
        <w:footnoteRef/>
      </w:r>
      <w:r w:rsidRPr="007D218D">
        <w:rPr>
          <w:rFonts w:ascii="Arial" w:hAnsi="Arial" w:cs="Arial"/>
          <w:color w:val="000000" w:themeColor="text1"/>
          <w:sz w:val="23"/>
          <w:szCs w:val="23"/>
        </w:rPr>
        <w:t xml:space="preserve"> </w:t>
      </w:r>
      <w:r w:rsidR="00A27837" w:rsidRPr="007D218D">
        <w:rPr>
          <w:rFonts w:ascii="Arial" w:hAnsi="Arial" w:cs="Arial"/>
          <w:color w:val="000000" w:themeColor="text1"/>
          <w:sz w:val="23"/>
          <w:szCs w:val="23"/>
        </w:rPr>
        <w:t xml:space="preserve">W przypadku braku odrębnego wskazania rodzaju biletu przyjmuje się, że bilet wstępu ma charakter standardowy i powinien zostać zakupiony na cały wskazany okres trwania danego wydarzenia. </w:t>
      </w:r>
      <w:r w:rsidR="00A27837" w:rsidRPr="007D218D">
        <w:rPr>
          <w:rFonts w:ascii="Arial" w:hAnsi="Arial" w:cs="Arial"/>
          <w:b/>
          <w:bCs/>
          <w:color w:val="000000" w:themeColor="text1"/>
          <w:sz w:val="23"/>
          <w:szCs w:val="23"/>
        </w:rPr>
        <w:t>Uwaga:</w:t>
      </w:r>
      <w:r w:rsidR="00A27837" w:rsidRPr="007D218D">
        <w:rPr>
          <w:rFonts w:ascii="Arial" w:hAnsi="Arial" w:cs="Arial"/>
          <w:color w:val="000000" w:themeColor="text1"/>
          <w:sz w:val="23"/>
          <w:szCs w:val="23"/>
        </w:rPr>
        <w:t xml:space="preserve"> </w:t>
      </w:r>
      <w:bookmarkStart w:id="60" w:name="_Hlk224841879"/>
      <w:r w:rsidR="007B13F9" w:rsidRPr="007D218D">
        <w:rPr>
          <w:rFonts w:ascii="Arial" w:hAnsi="Arial" w:cs="Arial"/>
          <w:color w:val="000000" w:themeColor="text1"/>
          <w:sz w:val="23"/>
          <w:szCs w:val="23"/>
        </w:rPr>
        <w:t>W drodze odstępstwa od zasady ogólnej, Zamawiający wymaga, aby Wykonawca w ramach kalkulacji ceny oferty uwzględnił następujące niestandardowe rodzaje biletów</w:t>
      </w:r>
      <w:r w:rsidR="00A27837" w:rsidRPr="007D218D">
        <w:rPr>
          <w:rFonts w:ascii="Arial" w:hAnsi="Arial" w:cs="Arial"/>
          <w:color w:val="000000" w:themeColor="text1"/>
          <w:sz w:val="23"/>
          <w:szCs w:val="23"/>
        </w:rPr>
        <w:t>:</w:t>
      </w:r>
      <w:bookmarkEnd w:id="60"/>
    </w:p>
    <w:p w14:paraId="3698956C" w14:textId="77777777" w:rsidR="00A27837" w:rsidRPr="007D218D" w:rsidRDefault="00A27837" w:rsidP="00A27837">
      <w:pPr>
        <w:pStyle w:val="Tekstprzypisudolnego"/>
        <w:jc w:val="both"/>
        <w:rPr>
          <w:rFonts w:ascii="Arial" w:hAnsi="Arial" w:cs="Arial"/>
          <w:color w:val="000000" w:themeColor="text1"/>
          <w:sz w:val="23"/>
          <w:szCs w:val="23"/>
        </w:rPr>
      </w:pPr>
      <w:r w:rsidRPr="007D218D">
        <w:rPr>
          <w:rFonts w:ascii="Arial" w:hAnsi="Arial" w:cs="Arial"/>
          <w:b/>
          <w:bCs/>
          <w:color w:val="000000" w:themeColor="text1"/>
          <w:sz w:val="23"/>
          <w:szCs w:val="23"/>
        </w:rPr>
        <w:t>Część 1 – bilety wstępu na wydarzenia:</w:t>
      </w:r>
    </w:p>
    <w:p w14:paraId="16A91399" w14:textId="77777777" w:rsidR="00A27837" w:rsidRPr="007D218D" w:rsidRDefault="00A27837" w:rsidP="00A27837">
      <w:pPr>
        <w:pStyle w:val="Tekstprzypisudolnego"/>
        <w:numPr>
          <w:ilvl w:val="0"/>
          <w:numId w:val="101"/>
        </w:numPr>
        <w:jc w:val="both"/>
        <w:rPr>
          <w:rFonts w:ascii="Arial" w:hAnsi="Arial" w:cs="Arial"/>
          <w:color w:val="000000" w:themeColor="text1"/>
          <w:sz w:val="23"/>
          <w:szCs w:val="23"/>
        </w:rPr>
      </w:pPr>
      <w:r w:rsidRPr="007D218D">
        <w:rPr>
          <w:rFonts w:ascii="Arial" w:hAnsi="Arial" w:cs="Arial"/>
          <w:color w:val="000000" w:themeColor="text1"/>
          <w:sz w:val="23"/>
          <w:szCs w:val="23"/>
        </w:rPr>
        <w:t xml:space="preserve">21–23.04.2026, Warszawa, Polska – </w:t>
      </w:r>
      <w:r w:rsidRPr="007D218D">
        <w:rPr>
          <w:rFonts w:ascii="Arial" w:hAnsi="Arial" w:cs="Arial"/>
          <w:i/>
          <w:iCs/>
          <w:color w:val="000000" w:themeColor="text1"/>
          <w:sz w:val="23"/>
          <w:szCs w:val="23"/>
        </w:rPr>
        <w:t>I Love Marketing &amp; Technology</w:t>
      </w:r>
      <w:r w:rsidRPr="007D218D">
        <w:rPr>
          <w:rFonts w:ascii="Arial" w:hAnsi="Arial" w:cs="Arial"/>
          <w:color w:val="000000" w:themeColor="text1"/>
          <w:sz w:val="23"/>
          <w:szCs w:val="23"/>
        </w:rPr>
        <w:t>:</w:t>
      </w:r>
    </w:p>
    <w:p w14:paraId="6F61935F" w14:textId="77777777" w:rsidR="00A27837" w:rsidRPr="007D218D" w:rsidRDefault="00A27837" w:rsidP="00A27837">
      <w:pPr>
        <w:pStyle w:val="Tekstprzypisudolnego"/>
        <w:numPr>
          <w:ilvl w:val="1"/>
          <w:numId w:val="101"/>
        </w:numPr>
        <w:jc w:val="both"/>
        <w:rPr>
          <w:rFonts w:ascii="Arial" w:hAnsi="Arial" w:cs="Arial"/>
          <w:color w:val="000000" w:themeColor="text1"/>
          <w:sz w:val="23"/>
          <w:szCs w:val="23"/>
        </w:rPr>
      </w:pPr>
      <w:r w:rsidRPr="007D218D">
        <w:rPr>
          <w:rFonts w:ascii="Arial" w:hAnsi="Arial" w:cs="Arial"/>
          <w:color w:val="000000" w:themeColor="text1"/>
          <w:sz w:val="23"/>
          <w:szCs w:val="23"/>
        </w:rPr>
        <w:t xml:space="preserve">bilet </w:t>
      </w:r>
      <w:r w:rsidRPr="007D218D">
        <w:rPr>
          <w:rFonts w:ascii="Arial" w:hAnsi="Arial" w:cs="Arial"/>
          <w:color w:val="000000" w:themeColor="text1"/>
          <w:sz w:val="23"/>
          <w:szCs w:val="23"/>
        </w:rPr>
        <w:t xml:space="preserve">premium – 21.04.2026 – </w:t>
      </w:r>
      <w:r w:rsidRPr="007D218D">
        <w:rPr>
          <w:rFonts w:ascii="Arial" w:hAnsi="Arial" w:cs="Arial"/>
          <w:b/>
          <w:bCs/>
          <w:color w:val="000000" w:themeColor="text1"/>
          <w:sz w:val="23"/>
          <w:szCs w:val="23"/>
        </w:rPr>
        <w:t>I Love AI</w:t>
      </w:r>
      <w:r w:rsidRPr="007D218D">
        <w:rPr>
          <w:rFonts w:ascii="Arial" w:hAnsi="Arial" w:cs="Arial"/>
          <w:color w:val="000000" w:themeColor="text1"/>
          <w:sz w:val="23"/>
          <w:szCs w:val="23"/>
        </w:rPr>
        <w:t>,</w:t>
      </w:r>
    </w:p>
    <w:p w14:paraId="0D5F8599" w14:textId="77777777" w:rsidR="00A27837" w:rsidRPr="007D218D" w:rsidRDefault="00A27837" w:rsidP="00A27837">
      <w:pPr>
        <w:pStyle w:val="Tekstprzypisudolnego"/>
        <w:numPr>
          <w:ilvl w:val="1"/>
          <w:numId w:val="101"/>
        </w:numPr>
        <w:jc w:val="both"/>
        <w:rPr>
          <w:rFonts w:ascii="Arial" w:hAnsi="Arial" w:cs="Arial"/>
          <w:color w:val="000000" w:themeColor="text1"/>
          <w:sz w:val="23"/>
          <w:szCs w:val="23"/>
        </w:rPr>
      </w:pPr>
      <w:r w:rsidRPr="007D218D">
        <w:rPr>
          <w:rFonts w:ascii="Arial" w:hAnsi="Arial" w:cs="Arial"/>
          <w:color w:val="000000" w:themeColor="text1"/>
          <w:sz w:val="23"/>
          <w:szCs w:val="23"/>
        </w:rPr>
        <w:t xml:space="preserve">bilet premium – 22.04.2026 – </w:t>
      </w:r>
      <w:r w:rsidRPr="007D218D">
        <w:rPr>
          <w:rFonts w:ascii="Arial" w:hAnsi="Arial" w:cs="Arial"/>
          <w:b/>
          <w:bCs/>
          <w:color w:val="000000" w:themeColor="text1"/>
          <w:sz w:val="23"/>
          <w:szCs w:val="23"/>
        </w:rPr>
        <w:t>I Love Marketing</w:t>
      </w:r>
      <w:r w:rsidRPr="007D218D">
        <w:rPr>
          <w:rFonts w:ascii="Arial" w:hAnsi="Arial" w:cs="Arial"/>
          <w:color w:val="000000" w:themeColor="text1"/>
          <w:sz w:val="23"/>
          <w:szCs w:val="23"/>
        </w:rPr>
        <w:t>,</w:t>
      </w:r>
    </w:p>
    <w:p w14:paraId="2494E938" w14:textId="77777777" w:rsidR="00A27837" w:rsidRPr="007D218D" w:rsidRDefault="00A27837" w:rsidP="00A27837">
      <w:pPr>
        <w:pStyle w:val="Tekstprzypisudolnego"/>
        <w:numPr>
          <w:ilvl w:val="1"/>
          <w:numId w:val="101"/>
        </w:numPr>
        <w:jc w:val="both"/>
        <w:rPr>
          <w:rFonts w:ascii="Arial" w:hAnsi="Arial" w:cs="Arial"/>
          <w:color w:val="000000" w:themeColor="text1"/>
          <w:sz w:val="23"/>
          <w:szCs w:val="23"/>
          <w:lang w:val="en-US"/>
        </w:rPr>
      </w:pPr>
      <w:r w:rsidRPr="007D218D">
        <w:rPr>
          <w:rFonts w:ascii="Arial" w:hAnsi="Arial" w:cs="Arial"/>
          <w:color w:val="000000" w:themeColor="text1"/>
          <w:sz w:val="23"/>
          <w:szCs w:val="23"/>
          <w:lang w:val="en-US"/>
        </w:rPr>
        <w:t xml:space="preserve">bilet premium – 23.04.2026 – </w:t>
      </w:r>
      <w:r w:rsidRPr="007D218D">
        <w:rPr>
          <w:rFonts w:ascii="Arial" w:hAnsi="Arial" w:cs="Arial"/>
          <w:b/>
          <w:bCs/>
          <w:color w:val="000000" w:themeColor="text1"/>
          <w:sz w:val="23"/>
          <w:szCs w:val="23"/>
          <w:lang w:val="en-US"/>
        </w:rPr>
        <w:t>I Love Social Media</w:t>
      </w:r>
      <w:r w:rsidRPr="007D218D">
        <w:rPr>
          <w:rFonts w:ascii="Arial" w:hAnsi="Arial" w:cs="Arial"/>
          <w:color w:val="000000" w:themeColor="text1"/>
          <w:sz w:val="23"/>
          <w:szCs w:val="23"/>
          <w:lang w:val="en-US"/>
        </w:rPr>
        <w:t>;</w:t>
      </w:r>
    </w:p>
    <w:p w14:paraId="7FC3CA61" w14:textId="77777777" w:rsidR="00A27837" w:rsidRPr="007D218D" w:rsidRDefault="00A27837" w:rsidP="00A27837">
      <w:pPr>
        <w:pStyle w:val="Tekstprzypisudolnego"/>
        <w:numPr>
          <w:ilvl w:val="0"/>
          <w:numId w:val="101"/>
        </w:numPr>
        <w:jc w:val="both"/>
        <w:rPr>
          <w:rFonts w:ascii="Arial" w:hAnsi="Arial" w:cs="Arial"/>
          <w:color w:val="000000" w:themeColor="text1"/>
          <w:sz w:val="23"/>
          <w:szCs w:val="23"/>
        </w:rPr>
      </w:pPr>
      <w:r w:rsidRPr="007D218D">
        <w:rPr>
          <w:rFonts w:ascii="Arial" w:hAnsi="Arial" w:cs="Arial"/>
          <w:color w:val="000000" w:themeColor="text1"/>
          <w:sz w:val="23"/>
          <w:szCs w:val="23"/>
        </w:rPr>
        <w:t xml:space="preserve">21.04.2026, Warszawa, Polska – </w:t>
      </w:r>
      <w:r w:rsidRPr="007D218D">
        <w:rPr>
          <w:rFonts w:ascii="Arial" w:hAnsi="Arial" w:cs="Arial"/>
          <w:i/>
          <w:iCs/>
          <w:color w:val="000000" w:themeColor="text1"/>
          <w:sz w:val="23"/>
          <w:szCs w:val="23"/>
        </w:rPr>
        <w:t>Data &amp; AI Warsaw Tech Summit 2026</w:t>
      </w:r>
      <w:r w:rsidRPr="007D218D">
        <w:rPr>
          <w:rFonts w:ascii="Arial" w:hAnsi="Arial" w:cs="Arial"/>
          <w:color w:val="000000" w:themeColor="text1"/>
          <w:sz w:val="23"/>
          <w:szCs w:val="23"/>
        </w:rPr>
        <w:t xml:space="preserve"> – bilet </w:t>
      </w:r>
      <w:r w:rsidRPr="007D218D">
        <w:rPr>
          <w:rFonts w:ascii="Arial" w:hAnsi="Arial" w:cs="Arial"/>
          <w:b/>
          <w:bCs/>
          <w:color w:val="000000" w:themeColor="text1"/>
          <w:sz w:val="23"/>
          <w:szCs w:val="23"/>
        </w:rPr>
        <w:t>on-site</w:t>
      </w:r>
      <w:r w:rsidRPr="007D218D">
        <w:rPr>
          <w:rFonts w:ascii="Arial" w:hAnsi="Arial" w:cs="Arial"/>
          <w:color w:val="000000" w:themeColor="text1"/>
          <w:sz w:val="23"/>
          <w:szCs w:val="23"/>
        </w:rPr>
        <w:t xml:space="preserve"> na dzień 21.04.2026.</w:t>
      </w:r>
    </w:p>
    <w:p w14:paraId="1537DE8E" w14:textId="77777777" w:rsidR="00A27837" w:rsidRPr="007D218D" w:rsidRDefault="00A27837" w:rsidP="00A27837">
      <w:pPr>
        <w:pStyle w:val="Tekstprzypisudolnego"/>
        <w:jc w:val="both"/>
        <w:rPr>
          <w:rFonts w:ascii="Arial" w:hAnsi="Arial" w:cs="Arial"/>
          <w:color w:val="000000" w:themeColor="text1"/>
          <w:sz w:val="23"/>
          <w:szCs w:val="23"/>
        </w:rPr>
      </w:pPr>
      <w:r w:rsidRPr="007D218D">
        <w:rPr>
          <w:rFonts w:ascii="Arial" w:hAnsi="Arial" w:cs="Arial"/>
          <w:b/>
          <w:bCs/>
          <w:color w:val="000000" w:themeColor="text1"/>
          <w:sz w:val="23"/>
          <w:szCs w:val="23"/>
        </w:rPr>
        <w:t>Część 2 – bilety wstępu na wydarzenie:</w:t>
      </w:r>
    </w:p>
    <w:p w14:paraId="4AEA28BD" w14:textId="4851B88B" w:rsidR="00A27837" w:rsidRPr="007D218D" w:rsidRDefault="00A27837" w:rsidP="00A27837">
      <w:pPr>
        <w:pStyle w:val="Tekstprzypisudolnego"/>
        <w:numPr>
          <w:ilvl w:val="0"/>
          <w:numId w:val="102"/>
        </w:numPr>
        <w:jc w:val="both"/>
        <w:rPr>
          <w:rFonts w:ascii="Arial" w:hAnsi="Arial" w:cs="Arial"/>
          <w:color w:val="000000" w:themeColor="text1"/>
          <w:sz w:val="23"/>
          <w:szCs w:val="23"/>
          <w:lang w:val="en-US"/>
        </w:rPr>
      </w:pPr>
      <w:r w:rsidRPr="007D218D">
        <w:rPr>
          <w:rFonts w:ascii="Arial" w:hAnsi="Arial" w:cs="Arial"/>
          <w:color w:val="000000" w:themeColor="text1"/>
          <w:sz w:val="23"/>
          <w:szCs w:val="23"/>
          <w:lang w:val="en-US"/>
        </w:rPr>
        <w:t xml:space="preserve">08–12.06.2026, Londyn, Wielka Brytania – </w:t>
      </w:r>
      <w:r w:rsidRPr="007D218D">
        <w:rPr>
          <w:rFonts w:ascii="Arial" w:hAnsi="Arial" w:cs="Arial"/>
          <w:i/>
          <w:iCs/>
          <w:color w:val="000000" w:themeColor="text1"/>
          <w:sz w:val="23"/>
          <w:szCs w:val="23"/>
          <w:lang w:val="en-US"/>
        </w:rPr>
        <w:t>London Tech Week</w:t>
      </w:r>
      <w:r w:rsidRPr="007D218D">
        <w:rPr>
          <w:rFonts w:ascii="Arial" w:hAnsi="Arial" w:cs="Arial"/>
          <w:color w:val="000000" w:themeColor="text1"/>
          <w:sz w:val="23"/>
          <w:szCs w:val="23"/>
          <w:lang w:val="en-US"/>
        </w:rPr>
        <w:t xml:space="preserve"> – bilet </w:t>
      </w:r>
      <w:r w:rsidRPr="007D218D">
        <w:rPr>
          <w:rFonts w:ascii="Arial" w:hAnsi="Arial" w:cs="Arial"/>
          <w:b/>
          <w:bCs/>
          <w:color w:val="000000" w:themeColor="text1"/>
          <w:sz w:val="23"/>
          <w:szCs w:val="23"/>
          <w:lang w:val="en-US"/>
        </w:rPr>
        <w:t>General Attendee – General Premium</w:t>
      </w:r>
      <w:r w:rsidRPr="007D218D">
        <w:rPr>
          <w:rFonts w:ascii="Arial" w:hAnsi="Arial" w:cs="Arial"/>
          <w:color w:val="000000" w:themeColor="text1"/>
          <w:sz w:val="23"/>
          <w:szCs w:val="23"/>
          <w:lang w:val="en-US"/>
        </w:rPr>
        <w:t>.</w:t>
      </w:r>
    </w:p>
  </w:footnote>
  <w:footnote w:id="6">
    <w:p w14:paraId="72F79729" w14:textId="2605892F" w:rsidR="001B6AE0" w:rsidRPr="009D4D04" w:rsidRDefault="001B6AE0" w:rsidP="009D4D04">
      <w:pPr>
        <w:pStyle w:val="Tekstprzypisudolnego"/>
        <w:jc w:val="both"/>
      </w:pPr>
      <w:r w:rsidRPr="007D218D">
        <w:rPr>
          <w:rStyle w:val="Odwoanieprzypisudolnego"/>
          <w:color w:val="000000" w:themeColor="text1"/>
        </w:rPr>
        <w:footnoteRef/>
      </w:r>
      <w:r w:rsidRPr="007D218D">
        <w:rPr>
          <w:color w:val="000000" w:themeColor="text1"/>
        </w:rPr>
        <w:t xml:space="preserve"> `</w:t>
      </w:r>
      <w:r w:rsidRPr="007D218D">
        <w:rPr>
          <w:rFonts w:ascii="Arial" w:hAnsi="Arial" w:cs="Arial"/>
          <w:color w:val="000000" w:themeColor="text1"/>
          <w:sz w:val="23"/>
          <w:szCs w:val="23"/>
        </w:rPr>
        <w:t xml:space="preserve">Dopełnienie wszystkich formalności wymaganych przez organizatora wydarzenia, w tym w szczególności: wypełnienie formularzy rejestracyjnych </w:t>
      </w:r>
      <w:r w:rsidRPr="009D4D04">
        <w:rPr>
          <w:rFonts w:ascii="Arial" w:hAnsi="Arial" w:cs="Arial"/>
          <w:sz w:val="23"/>
          <w:szCs w:val="23"/>
        </w:rPr>
        <w:t>uczestników, przekazanie danych uczestników organizatorowi (po uzyskaniu ich od Zamawiającego), uzyskanie potwierdzeń rejestracji i biletów/akredytacji, dostarczenie uczestnikom niezbędnych dokumentów umożliwiających udział w wydarzeniu, koordynacja wszelkich procedur związanych z udziałem w wydarzeniu (np. specjalne uprawnienia, certyfikaty, weryfikacja płatności, kontakt z organizatorem w przypadku problemów).</w:t>
      </w:r>
    </w:p>
  </w:footnote>
  <w:footnote w:id="7">
    <w:p w14:paraId="3F18E747" w14:textId="0D28DE07" w:rsidR="001B6AE0" w:rsidRPr="00E76592" w:rsidRDefault="001B6AE0" w:rsidP="00257063">
      <w:pPr>
        <w:pStyle w:val="Tekstprzypisudolnego"/>
        <w:jc w:val="both"/>
        <w:rPr>
          <w:rFonts w:ascii="Arial" w:hAnsi="Arial" w:cs="Arial"/>
          <w:sz w:val="23"/>
          <w:szCs w:val="23"/>
        </w:rPr>
      </w:pPr>
      <w:r w:rsidRPr="00DE1937">
        <w:rPr>
          <w:rStyle w:val="Odwoanieprzypisudolnego"/>
          <w:rFonts w:ascii="Arial" w:hAnsi="Arial" w:cs="Arial"/>
          <w:color w:val="000000" w:themeColor="text1"/>
          <w:sz w:val="23"/>
          <w:szCs w:val="23"/>
        </w:rPr>
        <w:footnoteRef/>
      </w:r>
      <w:r w:rsidRPr="00DE1937">
        <w:rPr>
          <w:rFonts w:ascii="Arial" w:hAnsi="Arial" w:cs="Arial"/>
          <w:color w:val="000000" w:themeColor="text1"/>
          <w:sz w:val="23"/>
          <w:szCs w:val="23"/>
        </w:rPr>
        <w:t xml:space="preserve"> Centrum Wsparcia Biznesu będzie sukcesywnie ogłaszało nabory wśród przedsiębiorstw i zbierało zgłoszenia dotyczące udziału w poszczególnych wyjazdach. Liczba uczestników jest wartością szacunkową – faktyczna liczba osób biorących udział w misji zależy od zgłoszeń i może się różnić od liczby maksymalnej. Zamawiający nie ma wpływu na ostateczną liczbę uczestników, która wynika wyłącznie z zainteresowania przedsiębiorców. W przypadku nieuzbierania minimalnej liczby zgłoszeń na konkretny wyjazd realizacja misji może okazać się niecelowa, z uwagi na fakt, że rozliczenie będzie dokonywane wyłącznie za faktycznie uczestniczące osoby.     </w:t>
      </w:r>
    </w:p>
  </w:footnote>
  <w:footnote w:id="8">
    <w:p w14:paraId="0C0148A1" w14:textId="77777777" w:rsidR="001B6AE0" w:rsidRPr="00E76592" w:rsidRDefault="001B6AE0" w:rsidP="00257063">
      <w:pPr>
        <w:pStyle w:val="Tekstprzypisudolnego"/>
        <w:spacing w:line="276" w:lineRule="auto"/>
        <w:jc w:val="both"/>
        <w:rPr>
          <w:rFonts w:ascii="Arial" w:hAnsi="Arial" w:cs="Arial"/>
          <w:sz w:val="23"/>
          <w:szCs w:val="23"/>
        </w:rPr>
      </w:pPr>
      <w:r w:rsidRPr="00E76592">
        <w:rPr>
          <w:rStyle w:val="Znakiprzypiswdolnych"/>
          <w:rFonts w:ascii="Arial" w:hAnsi="Arial" w:cs="Arial"/>
          <w:sz w:val="23"/>
          <w:szCs w:val="23"/>
        </w:rPr>
        <w:footnoteRef/>
      </w:r>
      <w:r w:rsidRPr="00E76592">
        <w:rPr>
          <w:rFonts w:ascii="Arial" w:hAnsi="Arial" w:cs="Arial"/>
          <w:sz w:val="23"/>
          <w:szCs w:val="23"/>
        </w:rPr>
        <w:t xml:space="preserve"> Wykaz poszczególnych dokumentów i oświadczeń składanych wraz z ofertą, ich forma, sposób sporządzania i przekazywania zostały określone przez Zamawiającego w niniejszej SWZ.</w:t>
      </w:r>
    </w:p>
  </w:footnote>
  <w:footnote w:id="9">
    <w:p w14:paraId="284BFD77" w14:textId="77777777" w:rsidR="001B6AE0" w:rsidRPr="00E76592" w:rsidRDefault="001B6AE0" w:rsidP="00257063">
      <w:pPr>
        <w:pStyle w:val="Tekstprzypisudolnego"/>
        <w:jc w:val="both"/>
        <w:rPr>
          <w:rFonts w:ascii="Arial" w:hAnsi="Arial" w:cs="Arial"/>
          <w:sz w:val="23"/>
          <w:szCs w:val="23"/>
        </w:rPr>
      </w:pPr>
      <w:r w:rsidRPr="00E76592">
        <w:rPr>
          <w:rStyle w:val="Znakiprzypiswdolnych"/>
          <w:rFonts w:ascii="Arial" w:hAnsi="Arial" w:cs="Arial"/>
          <w:sz w:val="23"/>
          <w:szCs w:val="23"/>
        </w:rPr>
        <w:footnoteRef/>
      </w:r>
      <w:r w:rsidRPr="00E76592">
        <w:rPr>
          <w:rFonts w:ascii="Arial" w:hAnsi="Arial" w:cs="Arial"/>
          <w:sz w:val="23"/>
          <w:szCs w:val="23"/>
        </w:rPr>
        <w:t xml:space="preserve"> Opatrzenie podpisem zaufanym dopuszczalne jest w postępowaniach o udzielenie zamówienia o wartości mniejszej niż progi unijne.</w:t>
      </w:r>
    </w:p>
  </w:footnote>
  <w:footnote w:id="10">
    <w:p w14:paraId="064781D2" w14:textId="77777777" w:rsidR="001B6AE0" w:rsidRPr="00E76592" w:rsidRDefault="001B6AE0" w:rsidP="00257063">
      <w:pPr>
        <w:pStyle w:val="Tekstprzypisudolnego"/>
        <w:jc w:val="both"/>
        <w:rPr>
          <w:rFonts w:ascii="Arial" w:hAnsi="Arial" w:cs="Arial"/>
          <w:sz w:val="23"/>
          <w:szCs w:val="23"/>
        </w:rPr>
      </w:pPr>
      <w:r w:rsidRPr="00E76592">
        <w:rPr>
          <w:rStyle w:val="Znakiprzypiswdolnych"/>
          <w:rFonts w:ascii="Arial" w:hAnsi="Arial" w:cs="Arial"/>
          <w:sz w:val="23"/>
          <w:szCs w:val="23"/>
        </w:rPr>
        <w:footnoteRef/>
      </w:r>
      <w:r w:rsidRPr="00E76592">
        <w:rPr>
          <w:rFonts w:ascii="Arial" w:hAnsi="Arial" w:cs="Arial"/>
          <w:sz w:val="23"/>
          <w:szCs w:val="23"/>
        </w:rPr>
        <w:t xml:space="preserve"> Opatrzenie podpisem osobistym dopuszczalne jest w postępowaniach o udzielenie zamówienia o wartości mniejszej niż progi unijne.</w:t>
      </w:r>
    </w:p>
  </w:footnote>
  <w:footnote w:id="11">
    <w:p w14:paraId="004C02A0" w14:textId="77777777" w:rsidR="001B6AE0" w:rsidRPr="00E76592" w:rsidRDefault="001B6AE0" w:rsidP="00257063">
      <w:pPr>
        <w:pStyle w:val="Tekstprzypisudolnego"/>
        <w:jc w:val="both"/>
        <w:rPr>
          <w:rFonts w:ascii="Arial" w:hAnsi="Arial" w:cs="Arial"/>
          <w:sz w:val="23"/>
          <w:szCs w:val="23"/>
        </w:rPr>
      </w:pPr>
      <w:r w:rsidRPr="00E76592">
        <w:rPr>
          <w:rStyle w:val="Znakiprzypiswdolnych"/>
          <w:rFonts w:ascii="Arial" w:hAnsi="Arial" w:cs="Arial"/>
          <w:sz w:val="23"/>
          <w:szCs w:val="23"/>
        </w:rPr>
        <w:footnoteRef/>
      </w:r>
      <w:r w:rsidRPr="00E76592">
        <w:rPr>
          <w:rFonts w:ascii="Arial" w:hAnsi="Arial" w:cs="Arial"/>
          <w:sz w:val="23"/>
          <w:szCs w:val="23"/>
        </w:rPr>
        <w:t xml:space="preserve"> Opatrzenie podpisem zaufanym dopuszczalne jest w postępowaniach o udzielenie zamówienia o wartości mniejszej niż progi unijne.</w:t>
      </w:r>
    </w:p>
  </w:footnote>
  <w:footnote w:id="12">
    <w:p w14:paraId="7F0D637A" w14:textId="77777777" w:rsidR="001B6AE0" w:rsidRPr="00E76592" w:rsidRDefault="001B6AE0" w:rsidP="00257063">
      <w:pPr>
        <w:pStyle w:val="Tekstprzypisudolnego"/>
        <w:jc w:val="both"/>
        <w:rPr>
          <w:rFonts w:ascii="Arial" w:hAnsi="Arial" w:cs="Arial"/>
          <w:sz w:val="23"/>
          <w:szCs w:val="23"/>
        </w:rPr>
      </w:pPr>
      <w:r w:rsidRPr="00E76592">
        <w:rPr>
          <w:rStyle w:val="Znakiprzypiswdolnych"/>
          <w:rFonts w:ascii="Arial" w:hAnsi="Arial" w:cs="Arial"/>
          <w:sz w:val="23"/>
          <w:szCs w:val="23"/>
        </w:rPr>
        <w:footnoteRef/>
      </w:r>
      <w:r w:rsidRPr="00E76592">
        <w:rPr>
          <w:rFonts w:ascii="Arial" w:hAnsi="Arial" w:cs="Arial"/>
          <w:sz w:val="23"/>
          <w:szCs w:val="23"/>
        </w:rPr>
        <w:t xml:space="preserve"> Opatrzenie podpisem osobistym dopuszczalne jest w postępowaniach o udzielenie zamówienia o wartości mniejszej niż progi unijne.</w:t>
      </w:r>
    </w:p>
  </w:footnote>
  <w:footnote w:id="13">
    <w:p w14:paraId="3FAE37BB" w14:textId="77777777" w:rsidR="001B6AE0" w:rsidRPr="00E76592" w:rsidRDefault="001B6AE0">
      <w:pPr>
        <w:pStyle w:val="Tekstprzypisudolnego"/>
        <w:rPr>
          <w:rFonts w:ascii="Arial" w:hAnsi="Arial" w:cs="Arial"/>
          <w:sz w:val="23"/>
          <w:szCs w:val="23"/>
        </w:rPr>
      </w:pPr>
      <w:r w:rsidRPr="00E76592">
        <w:rPr>
          <w:rStyle w:val="Znakiprzypiswdolnych"/>
          <w:rFonts w:ascii="Arial" w:hAnsi="Arial" w:cs="Arial"/>
          <w:sz w:val="23"/>
          <w:szCs w:val="23"/>
        </w:rPr>
        <w:footnoteRef/>
      </w:r>
      <w:r w:rsidRPr="00E76592">
        <w:rPr>
          <w:rFonts w:ascii="Arial" w:hAnsi="Arial" w:cs="Arial"/>
          <w:sz w:val="23"/>
          <w:szCs w:val="23"/>
        </w:rPr>
        <w:t xml:space="preserve"> Opatrzenie podpisem zaufanym dopuszczalne jest w postępowaniach o udzielenie zamówienia o wartości mniejszej niż progi unijne.</w:t>
      </w:r>
    </w:p>
  </w:footnote>
  <w:footnote w:id="14">
    <w:p w14:paraId="199CE544" w14:textId="77777777" w:rsidR="001B6AE0" w:rsidRPr="00E76592" w:rsidRDefault="001B6AE0">
      <w:pPr>
        <w:pStyle w:val="Tekstprzypisudolnego"/>
        <w:rPr>
          <w:rFonts w:ascii="Arial" w:hAnsi="Arial" w:cs="Arial"/>
          <w:sz w:val="23"/>
          <w:szCs w:val="23"/>
        </w:rPr>
      </w:pPr>
      <w:r w:rsidRPr="00E76592">
        <w:rPr>
          <w:rStyle w:val="Znakiprzypiswdolnych"/>
          <w:rFonts w:ascii="Arial" w:hAnsi="Arial" w:cs="Arial"/>
          <w:sz w:val="23"/>
          <w:szCs w:val="23"/>
        </w:rPr>
        <w:footnoteRef/>
      </w:r>
      <w:r w:rsidRPr="00E76592">
        <w:rPr>
          <w:rFonts w:ascii="Arial" w:hAnsi="Arial" w:cs="Arial"/>
          <w:sz w:val="23"/>
          <w:szCs w:val="23"/>
        </w:rPr>
        <w:t xml:space="preserve"> 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E9200" w14:textId="725D4B4C" w:rsidR="001B6AE0" w:rsidRDefault="001B6AE0">
    <w:pPr>
      <w:pStyle w:val="Nagwek"/>
    </w:pPr>
    <w:r>
      <w:rPr>
        <w:noProof/>
      </w:rPr>
      <w:drawing>
        <wp:anchor distT="0" distB="0" distL="114300" distR="114300" simplePos="0" relativeHeight="251658240" behindDoc="1" locked="0" layoutInCell="1" allowOverlap="1" wp14:anchorId="3A34631C" wp14:editId="55BEC0B8">
          <wp:simplePos x="0" y="0"/>
          <wp:positionH relativeFrom="column">
            <wp:posOffset>-635</wp:posOffset>
          </wp:positionH>
          <wp:positionV relativeFrom="paragraph">
            <wp:posOffset>236220</wp:posOffset>
          </wp:positionV>
          <wp:extent cx="5972810" cy="567055"/>
          <wp:effectExtent l="0" t="0" r="8890" b="4445"/>
          <wp:wrapTight wrapText="bothSides">
            <wp:wrapPolygon edited="0">
              <wp:start x="0" y="0"/>
              <wp:lineTo x="0" y="21044"/>
              <wp:lineTo x="21563" y="21044"/>
              <wp:lineTo x="21563"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 2021-2027_poziom 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72810" cy="5670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99B"/>
    <w:multiLevelType w:val="hybridMultilevel"/>
    <w:tmpl w:val="7CC895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3F379E"/>
    <w:multiLevelType w:val="multilevel"/>
    <w:tmpl w:val="D39CAE6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364512A"/>
    <w:multiLevelType w:val="multilevel"/>
    <w:tmpl w:val="1A86013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6E4F6B"/>
    <w:multiLevelType w:val="hybridMultilevel"/>
    <w:tmpl w:val="F4B2F4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FD1FEF"/>
    <w:multiLevelType w:val="multilevel"/>
    <w:tmpl w:val="9B0216B0"/>
    <w:lvl w:ilvl="0">
      <w:start w:val="1"/>
      <w:numFmt w:val="lowerLetter"/>
      <w:lvlText w:val="%1)"/>
      <w:lvlJc w:val="left"/>
      <w:pPr>
        <w:tabs>
          <w:tab w:val="num" w:pos="0"/>
        </w:tabs>
        <w:ind w:left="720" w:hanging="360"/>
      </w:pPr>
      <w:rPr>
        <w:rFonts w:cs="Times New Roman"/>
        <w:b/>
        <w:bCs/>
      </w:rPr>
    </w:lvl>
    <w:lvl w:ilvl="1">
      <w:start w:val="1"/>
      <w:numFmt w:val="bullet"/>
      <w:lvlText w:val="-"/>
      <w:lvlJc w:val="left"/>
      <w:pPr>
        <w:tabs>
          <w:tab w:val="num" w:pos="0"/>
        </w:tabs>
        <w:ind w:left="1440" w:hanging="360"/>
      </w:pPr>
      <w:rPr>
        <w:rFonts w:ascii="Arial" w:hAnsi="Arial" w:cs="Aria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43F22F4"/>
    <w:multiLevelType w:val="multilevel"/>
    <w:tmpl w:val="43C64DEA"/>
    <w:lvl w:ilvl="0">
      <w:start w:val="1"/>
      <w:numFmt w:val="bullet"/>
      <w:lvlText w:val="-"/>
      <w:lvlJc w:val="left"/>
      <w:pPr>
        <w:tabs>
          <w:tab w:val="num" w:pos="0"/>
        </w:tabs>
        <w:ind w:left="1080" w:hanging="72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9681E69"/>
    <w:multiLevelType w:val="multilevel"/>
    <w:tmpl w:val="C6AC54A4"/>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7" w15:restartNumberingAfterBreak="0">
    <w:nsid w:val="0ECF5868"/>
    <w:multiLevelType w:val="multilevel"/>
    <w:tmpl w:val="B71EAAEE"/>
    <w:lvl w:ilvl="0">
      <w:start w:val="1"/>
      <w:numFmt w:val="lowerLetter"/>
      <w:lvlText w:val="%1)"/>
      <w:lvlJc w:val="left"/>
      <w:pPr>
        <w:tabs>
          <w:tab w:val="num" w:pos="0"/>
        </w:tabs>
        <w:ind w:left="720" w:hanging="360"/>
      </w:pPr>
      <w:rPr>
        <w:rFonts w:cs="Times New Roman"/>
        <w:b/>
        <w:bCs/>
      </w:rPr>
    </w:lvl>
    <w:lvl w:ilvl="1">
      <w:start w:val="1"/>
      <w:numFmt w:val="bullet"/>
      <w:lvlText w:val="-"/>
      <w:lvlJc w:val="left"/>
      <w:pPr>
        <w:tabs>
          <w:tab w:val="num" w:pos="0"/>
        </w:tabs>
        <w:ind w:left="720" w:hanging="360"/>
      </w:pPr>
      <w:rPr>
        <w:rFonts w:ascii="Arial" w:hAnsi="Arial" w:cs="Aria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0F3F2907"/>
    <w:multiLevelType w:val="multilevel"/>
    <w:tmpl w:val="643AA0D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2870969"/>
    <w:multiLevelType w:val="hybridMultilevel"/>
    <w:tmpl w:val="64DE09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2B14F57"/>
    <w:multiLevelType w:val="multilevel"/>
    <w:tmpl w:val="2830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72613E"/>
    <w:multiLevelType w:val="multilevel"/>
    <w:tmpl w:val="B7606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585843"/>
    <w:multiLevelType w:val="multilevel"/>
    <w:tmpl w:val="7C987688"/>
    <w:lvl w:ilvl="0">
      <w:start w:val="1"/>
      <w:numFmt w:val="lowerLetter"/>
      <w:lvlText w:val="%1)"/>
      <w:lvlJc w:val="left"/>
      <w:pPr>
        <w:tabs>
          <w:tab w:val="num" w:pos="0"/>
        </w:tabs>
        <w:ind w:left="720" w:hanging="360"/>
      </w:pPr>
      <w:rPr>
        <w:rFonts w:cs="Times New Roman"/>
        <w:b/>
        <w:bCs/>
      </w:rPr>
    </w:lvl>
    <w:lvl w:ilvl="1">
      <w:start w:val="1"/>
      <w:numFmt w:val="decimal"/>
      <w:lvlText w:val="%2."/>
      <w:lvlJc w:val="left"/>
      <w:pPr>
        <w:tabs>
          <w:tab w:val="num" w:pos="0"/>
        </w:tabs>
        <w:ind w:left="1800" w:hanging="72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18EB28E0"/>
    <w:multiLevelType w:val="hybridMultilevel"/>
    <w:tmpl w:val="F970EC04"/>
    <w:lvl w:ilvl="0" w:tplc="12CEE072">
      <w:start w:val="1"/>
      <w:numFmt w:val="lowerLetter"/>
      <w:lvlText w:val="%1)"/>
      <w:lvlJc w:val="left"/>
      <w:pPr>
        <w:ind w:left="720" w:hanging="360"/>
      </w:pPr>
      <w:rPr>
        <w:rFonts w:ascii="Arial" w:hAnsi="Arial" w:cs="Arial" w:hint="default"/>
        <w:b/>
        <w:bCs/>
        <w:sz w:val="23"/>
        <w:szCs w:val="2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8115DF"/>
    <w:multiLevelType w:val="multilevel"/>
    <w:tmpl w:val="A5D8ECA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A903C2E"/>
    <w:multiLevelType w:val="multilevel"/>
    <w:tmpl w:val="E230F2B6"/>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AB67119"/>
    <w:multiLevelType w:val="hybridMultilevel"/>
    <w:tmpl w:val="DBE45A00"/>
    <w:lvl w:ilvl="0" w:tplc="0415000F">
      <w:start w:val="1"/>
      <w:numFmt w:val="decimal"/>
      <w:lvlText w:val="%1."/>
      <w:lvlJc w:val="left"/>
      <w:pPr>
        <w:ind w:left="720" w:hanging="360"/>
      </w:pPr>
      <w:rPr>
        <w:rFonts w:hint="default"/>
      </w:rPr>
    </w:lvl>
    <w:lvl w:ilvl="1" w:tplc="217E39FA">
      <w:start w:val="1"/>
      <w:numFmt w:val="lowerLetter"/>
      <w:lvlText w:val="%2)"/>
      <w:lvlJc w:val="left"/>
      <w:pPr>
        <w:ind w:left="1470" w:hanging="3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CA1085"/>
    <w:multiLevelType w:val="multilevel"/>
    <w:tmpl w:val="CBC6268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1F608C4"/>
    <w:multiLevelType w:val="multilevel"/>
    <w:tmpl w:val="DFC4E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071D7B"/>
    <w:multiLevelType w:val="multilevel"/>
    <w:tmpl w:val="6D90C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1D6FD7"/>
    <w:multiLevelType w:val="multilevel"/>
    <w:tmpl w:val="A52C0AB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31771D5"/>
    <w:multiLevelType w:val="multilevel"/>
    <w:tmpl w:val="933CE3CC"/>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24C72193"/>
    <w:multiLevelType w:val="multilevel"/>
    <w:tmpl w:val="914C98F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25711921"/>
    <w:multiLevelType w:val="multilevel"/>
    <w:tmpl w:val="61544B1E"/>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4" w15:restartNumberingAfterBreak="0">
    <w:nsid w:val="25CE10B3"/>
    <w:multiLevelType w:val="multilevel"/>
    <w:tmpl w:val="A404B68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60D790F"/>
    <w:multiLevelType w:val="multilevel"/>
    <w:tmpl w:val="03949C7E"/>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6" w15:restartNumberingAfterBreak="0">
    <w:nsid w:val="263C7F8F"/>
    <w:multiLevelType w:val="multilevel"/>
    <w:tmpl w:val="D49AA74C"/>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7621DF3"/>
    <w:multiLevelType w:val="multilevel"/>
    <w:tmpl w:val="3626CC9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93D3F53"/>
    <w:multiLevelType w:val="multilevel"/>
    <w:tmpl w:val="04244F4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B4647AE"/>
    <w:multiLevelType w:val="multilevel"/>
    <w:tmpl w:val="556A5E2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B6A3ECD"/>
    <w:multiLevelType w:val="multilevel"/>
    <w:tmpl w:val="1A36E38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C7B1633"/>
    <w:multiLevelType w:val="multilevel"/>
    <w:tmpl w:val="A2E6F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294423"/>
    <w:multiLevelType w:val="multilevel"/>
    <w:tmpl w:val="7F12355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EDB529F"/>
    <w:multiLevelType w:val="hybridMultilevel"/>
    <w:tmpl w:val="539626F0"/>
    <w:lvl w:ilvl="0" w:tplc="04150017">
      <w:start w:val="1"/>
      <w:numFmt w:val="lowerLetter"/>
      <w:lvlText w:val="%1)"/>
      <w:lvlJc w:val="left"/>
      <w:pPr>
        <w:ind w:left="1146" w:hanging="360"/>
      </w:pPr>
      <w:rPr>
        <w:rFonts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4" w15:restartNumberingAfterBreak="0">
    <w:nsid w:val="31C10073"/>
    <w:multiLevelType w:val="multilevel"/>
    <w:tmpl w:val="E684106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2AF27DC"/>
    <w:multiLevelType w:val="multilevel"/>
    <w:tmpl w:val="C02015EC"/>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6" w15:restartNumberingAfterBreak="0">
    <w:nsid w:val="36453A89"/>
    <w:multiLevelType w:val="hybridMultilevel"/>
    <w:tmpl w:val="B7C0BB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65467F1"/>
    <w:multiLevelType w:val="multilevel"/>
    <w:tmpl w:val="A0569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D519F"/>
    <w:multiLevelType w:val="multilevel"/>
    <w:tmpl w:val="EFBCA978"/>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9" w15:restartNumberingAfterBreak="0">
    <w:nsid w:val="3794599B"/>
    <w:multiLevelType w:val="multilevel"/>
    <w:tmpl w:val="9D3816E6"/>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37CD01AA"/>
    <w:multiLevelType w:val="multilevel"/>
    <w:tmpl w:val="2586D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8746A80"/>
    <w:multiLevelType w:val="multilevel"/>
    <w:tmpl w:val="DB7EF51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8C219B1"/>
    <w:multiLevelType w:val="multilevel"/>
    <w:tmpl w:val="2BD26EC8"/>
    <w:lvl w:ilvl="0">
      <w:start w:val="1"/>
      <w:numFmt w:val="bullet"/>
      <w:lvlText w:val=""/>
      <w:lvlJc w:val="left"/>
      <w:pPr>
        <w:tabs>
          <w:tab w:val="num" w:pos="720"/>
        </w:tabs>
        <w:ind w:left="720" w:hanging="360"/>
      </w:pPr>
      <w:rPr>
        <w:rFonts w:ascii="Symbol" w:hAnsi="Symbol" w:hint="default"/>
        <w:b/>
        <w:bCs/>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A6B5F77"/>
    <w:multiLevelType w:val="hybridMultilevel"/>
    <w:tmpl w:val="FF12FD94"/>
    <w:lvl w:ilvl="0" w:tplc="04150003">
      <w:start w:val="1"/>
      <w:numFmt w:val="bullet"/>
      <w:lvlText w:val="o"/>
      <w:lvlJc w:val="left"/>
      <w:pPr>
        <w:ind w:left="644" w:hanging="360"/>
      </w:pPr>
      <w:rPr>
        <w:rFonts w:ascii="Courier New" w:hAnsi="Courier New" w:cs="Courier New"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3BFF564B"/>
    <w:multiLevelType w:val="multilevel"/>
    <w:tmpl w:val="6654147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C04288F"/>
    <w:multiLevelType w:val="multilevel"/>
    <w:tmpl w:val="473E9220"/>
    <w:lvl w:ilvl="0">
      <w:start w:val="1"/>
      <w:numFmt w:val="lowerLetter"/>
      <w:lvlText w:val="%1)"/>
      <w:lvlJc w:val="left"/>
      <w:pPr>
        <w:tabs>
          <w:tab w:val="num" w:pos="0"/>
        </w:tabs>
        <w:ind w:left="1080" w:hanging="360"/>
      </w:pPr>
      <w:rPr>
        <w:rFonts w:cs="Times New Roman"/>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6" w15:restartNumberingAfterBreak="0">
    <w:nsid w:val="3C2521D2"/>
    <w:multiLevelType w:val="multilevel"/>
    <w:tmpl w:val="766EF1D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7" w15:restartNumberingAfterBreak="0">
    <w:nsid w:val="3C3167BA"/>
    <w:multiLevelType w:val="multilevel"/>
    <w:tmpl w:val="3BD4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D3274F4"/>
    <w:multiLevelType w:val="hybridMultilevel"/>
    <w:tmpl w:val="E7EC073A"/>
    <w:lvl w:ilvl="0" w:tplc="51B0400A">
      <w:start w:val="1"/>
      <w:numFmt w:val="bullet"/>
      <w:lvlText w:val="-"/>
      <w:lvlJc w:val="left"/>
      <w:pPr>
        <w:ind w:left="720" w:hanging="360"/>
      </w:pPr>
      <w:rPr>
        <w:rFonts w:ascii="Arial" w:hAnsi="Arial" w:hint="default"/>
        <w:color w:val="000000" w:themeColor="text1"/>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E186491"/>
    <w:multiLevelType w:val="multilevel"/>
    <w:tmpl w:val="B90C802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EB4320D"/>
    <w:multiLevelType w:val="multilevel"/>
    <w:tmpl w:val="B1D6E51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EE21831"/>
    <w:multiLevelType w:val="multilevel"/>
    <w:tmpl w:val="9FFE5AD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2"/>
      <w:numFmt w:val="bullet"/>
      <w:lvlText w:val="•"/>
      <w:lvlJc w:val="left"/>
      <w:pPr>
        <w:tabs>
          <w:tab w:val="num" w:pos="0"/>
        </w:tabs>
        <w:ind w:left="3240" w:hanging="720"/>
      </w:pPr>
      <w:rPr>
        <w:rFonts w:ascii="Calibri Light" w:hAnsi="Calibri Light" w:cs="Calibri Light"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F05741E"/>
    <w:multiLevelType w:val="multilevel"/>
    <w:tmpl w:val="E69A5B9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1DA169A"/>
    <w:multiLevelType w:val="multilevel"/>
    <w:tmpl w:val="A656B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144C29"/>
    <w:multiLevelType w:val="multilevel"/>
    <w:tmpl w:val="09A2E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24F0E27"/>
    <w:multiLevelType w:val="hybridMultilevel"/>
    <w:tmpl w:val="4D367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2586011"/>
    <w:multiLevelType w:val="hybridMultilevel"/>
    <w:tmpl w:val="7E6A1C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4011904"/>
    <w:multiLevelType w:val="multilevel"/>
    <w:tmpl w:val="EE1078F4"/>
    <w:lvl w:ilvl="0">
      <w:start w:val="3"/>
      <w:numFmt w:val="decimal"/>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8" w15:restartNumberingAfterBreak="0">
    <w:nsid w:val="45C26D31"/>
    <w:multiLevelType w:val="multilevel"/>
    <w:tmpl w:val="6656859E"/>
    <w:lvl w:ilvl="0">
      <w:start w:val="1"/>
      <w:numFmt w:val="bullet"/>
      <w:lvlText w:val="-"/>
      <w:lvlJc w:val="left"/>
      <w:pPr>
        <w:tabs>
          <w:tab w:val="num" w:pos="0"/>
        </w:tabs>
        <w:ind w:left="720" w:hanging="360"/>
      </w:pPr>
      <w:rPr>
        <w:rFonts w:ascii="Arial" w:hAnsi="Arial" w:cs="Arial"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6C960F7"/>
    <w:multiLevelType w:val="multilevel"/>
    <w:tmpl w:val="7C401420"/>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0" w15:restartNumberingAfterBreak="0">
    <w:nsid w:val="48A06219"/>
    <w:multiLevelType w:val="multilevel"/>
    <w:tmpl w:val="48E01C1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4A073099"/>
    <w:multiLevelType w:val="multilevel"/>
    <w:tmpl w:val="3A46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B525308"/>
    <w:multiLevelType w:val="multilevel"/>
    <w:tmpl w:val="4A727F5C"/>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3" w15:restartNumberingAfterBreak="0">
    <w:nsid w:val="4C8A21DA"/>
    <w:multiLevelType w:val="multilevel"/>
    <w:tmpl w:val="A8D0C274"/>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4" w15:restartNumberingAfterBreak="0">
    <w:nsid w:val="4DB15701"/>
    <w:multiLevelType w:val="multilevel"/>
    <w:tmpl w:val="0B4A671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5" w15:restartNumberingAfterBreak="0">
    <w:nsid w:val="4EC467EF"/>
    <w:multiLevelType w:val="multilevel"/>
    <w:tmpl w:val="261A09E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0E81AC1"/>
    <w:multiLevelType w:val="hybridMultilevel"/>
    <w:tmpl w:val="3A5081DE"/>
    <w:lvl w:ilvl="0" w:tplc="D34A618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4B60710"/>
    <w:multiLevelType w:val="multilevel"/>
    <w:tmpl w:val="30FA2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6C04220"/>
    <w:multiLevelType w:val="multilevel"/>
    <w:tmpl w:val="2A08FE0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56ED10C1"/>
    <w:multiLevelType w:val="multilevel"/>
    <w:tmpl w:val="CE10C086"/>
    <w:lvl w:ilvl="0">
      <w:start w:val="1"/>
      <w:numFmt w:val="decimal"/>
      <w:lvlText w:val="%1."/>
      <w:lvlJc w:val="left"/>
      <w:pPr>
        <w:tabs>
          <w:tab w:val="num" w:pos="0"/>
        </w:tabs>
        <w:ind w:left="720" w:hanging="360"/>
      </w:pPr>
      <w:rPr>
        <w:rFonts w:cs="Times New Roman"/>
      </w:rPr>
    </w:lvl>
    <w:lvl w:ilvl="1">
      <w:numFmt w:val="bullet"/>
      <w:lvlText w:val=""/>
      <w:lvlJc w:val="left"/>
      <w:pPr>
        <w:tabs>
          <w:tab w:val="num" w:pos="0"/>
        </w:tabs>
        <w:ind w:left="1800" w:hanging="720"/>
      </w:pPr>
      <w:rPr>
        <w:rFonts w:ascii="Symbol" w:hAnsi="Symbol" w:cs="Symbo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0" w15:restartNumberingAfterBreak="0">
    <w:nsid w:val="575C3CAE"/>
    <w:multiLevelType w:val="multilevel"/>
    <w:tmpl w:val="29F63514"/>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1" w15:restartNumberingAfterBreak="0">
    <w:nsid w:val="57773E70"/>
    <w:multiLevelType w:val="multilevel"/>
    <w:tmpl w:val="3E10619E"/>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2" w15:restartNumberingAfterBreak="0">
    <w:nsid w:val="57B57283"/>
    <w:multiLevelType w:val="multilevel"/>
    <w:tmpl w:val="A0567EC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57DB2FBB"/>
    <w:multiLevelType w:val="multilevel"/>
    <w:tmpl w:val="AC105BAA"/>
    <w:lvl w:ilvl="0">
      <w:start w:val="1"/>
      <w:numFmt w:val="lowerLetter"/>
      <w:lvlText w:val="%1)"/>
      <w:lvlJc w:val="left"/>
      <w:pPr>
        <w:tabs>
          <w:tab w:val="num" w:pos="0"/>
        </w:tabs>
        <w:ind w:left="1080" w:hanging="360"/>
      </w:pPr>
      <w:rPr>
        <w:rFonts w:cs="Times New Roman"/>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4" w15:restartNumberingAfterBreak="0">
    <w:nsid w:val="58FB6D86"/>
    <w:multiLevelType w:val="multilevel"/>
    <w:tmpl w:val="EC90F568"/>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9EF5C25"/>
    <w:multiLevelType w:val="multilevel"/>
    <w:tmpl w:val="620E149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6" w15:restartNumberingAfterBreak="0">
    <w:nsid w:val="5CB25F07"/>
    <w:multiLevelType w:val="multilevel"/>
    <w:tmpl w:val="B3A8B8E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7" w15:restartNumberingAfterBreak="0">
    <w:nsid w:val="60C6634B"/>
    <w:multiLevelType w:val="hybridMultilevel"/>
    <w:tmpl w:val="7D5CB70E"/>
    <w:lvl w:ilvl="0" w:tplc="0415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8" w15:restartNumberingAfterBreak="0">
    <w:nsid w:val="61AC4F4D"/>
    <w:multiLevelType w:val="multilevel"/>
    <w:tmpl w:val="E8CED0CE"/>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9" w15:restartNumberingAfterBreak="0">
    <w:nsid w:val="61FA78D4"/>
    <w:multiLevelType w:val="multilevel"/>
    <w:tmpl w:val="446A13A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62151863"/>
    <w:multiLevelType w:val="multilevel"/>
    <w:tmpl w:val="A6D8282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63FF0B96"/>
    <w:multiLevelType w:val="multilevel"/>
    <w:tmpl w:val="6254878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65DC7CE3"/>
    <w:multiLevelType w:val="multilevel"/>
    <w:tmpl w:val="E8A6A81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660814F9"/>
    <w:multiLevelType w:val="multilevel"/>
    <w:tmpl w:val="6CD8044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4" w15:restartNumberingAfterBreak="0">
    <w:nsid w:val="663014EB"/>
    <w:multiLevelType w:val="multilevel"/>
    <w:tmpl w:val="48625EA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5" w15:restartNumberingAfterBreak="0">
    <w:nsid w:val="663E36BF"/>
    <w:multiLevelType w:val="multilevel"/>
    <w:tmpl w:val="98C442B6"/>
    <w:lvl w:ilvl="0">
      <w:start w:val="1"/>
      <w:numFmt w:val="lowerLetter"/>
      <w:lvlText w:val="%1)"/>
      <w:lvlJc w:val="left"/>
      <w:pPr>
        <w:tabs>
          <w:tab w:val="num" w:pos="0"/>
        </w:tabs>
        <w:ind w:left="720" w:hanging="360"/>
      </w:pPr>
      <w:rPr>
        <w:rFonts w:cs="Times New Roman"/>
        <w:b/>
        <w:bCs/>
        <w:i w:val="0"/>
        <w:iCs w:val="0"/>
      </w:rPr>
    </w:lvl>
    <w:lvl w:ilvl="1">
      <w:start w:val="1"/>
      <w:numFmt w:val="lowerLetter"/>
      <w:lvlText w:val="%2."/>
      <w:lvlJc w:val="left"/>
      <w:pPr>
        <w:tabs>
          <w:tab w:val="num" w:pos="0"/>
        </w:tabs>
        <w:ind w:left="1440" w:hanging="360"/>
      </w:pPr>
      <w:rPr>
        <w:rFonts w:cs="Times New Roman"/>
      </w:rPr>
    </w:lvl>
    <w:lvl w:ilvl="2">
      <w:start w:val="1"/>
      <w:numFmt w:val="bullet"/>
      <w:lvlText w:val="o"/>
      <w:lvlJc w:val="left"/>
      <w:pPr>
        <w:tabs>
          <w:tab w:val="num" w:pos="0"/>
        </w:tabs>
        <w:ind w:left="2340" w:hanging="360"/>
      </w:pPr>
      <w:rPr>
        <w:rFonts w:ascii="Courier New" w:hAnsi="Courier New" w:cs="Courier New" w:hint="default"/>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6" w15:restartNumberingAfterBreak="0">
    <w:nsid w:val="67E45F68"/>
    <w:multiLevelType w:val="multilevel"/>
    <w:tmpl w:val="E5D6F13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7" w15:restartNumberingAfterBreak="0">
    <w:nsid w:val="6AEE7C8A"/>
    <w:multiLevelType w:val="hybridMultilevel"/>
    <w:tmpl w:val="2BC21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D6E6A3E"/>
    <w:multiLevelType w:val="multilevel"/>
    <w:tmpl w:val="34E6EACC"/>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6DBB7E40"/>
    <w:multiLevelType w:val="hybridMultilevel"/>
    <w:tmpl w:val="6C1279CA"/>
    <w:lvl w:ilvl="0" w:tplc="65A277B2">
      <w:start w:val="1"/>
      <w:numFmt w:val="lowerLetter"/>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0" w15:restartNumberingAfterBreak="0">
    <w:nsid w:val="6E2009B7"/>
    <w:multiLevelType w:val="multilevel"/>
    <w:tmpl w:val="AEB843FC"/>
    <w:lvl w:ilvl="0">
      <w:start w:val="1"/>
      <w:numFmt w:val="lowerLetter"/>
      <w:lvlText w:val="%1)"/>
      <w:lvlJc w:val="left"/>
      <w:pPr>
        <w:tabs>
          <w:tab w:val="num" w:pos="0"/>
        </w:tabs>
        <w:ind w:left="720" w:hanging="360"/>
      </w:pPr>
      <w:rPr>
        <w:rFonts w:cs="Times New Roman"/>
        <w:b/>
        <w:bCs/>
      </w:rPr>
    </w:lvl>
    <w:lvl w:ilvl="1">
      <w:start w:val="1"/>
      <w:numFmt w:val="lowerRoman"/>
      <w:lvlText w:val="%2."/>
      <w:lvlJc w:val="right"/>
      <w:pPr>
        <w:tabs>
          <w:tab w:val="num" w:pos="0"/>
        </w:tabs>
        <w:ind w:left="1440" w:hanging="360"/>
      </w:pPr>
    </w:lvl>
    <w:lvl w:ilvl="2">
      <w:start w:val="1"/>
      <w:numFmt w:val="bullet"/>
      <w:lvlText w:val=""/>
      <w:lvlJc w:val="left"/>
      <w:pPr>
        <w:tabs>
          <w:tab w:val="num" w:pos="0"/>
        </w:tabs>
        <w:ind w:left="2880" w:hanging="360"/>
      </w:pPr>
      <w:rPr>
        <w:rFonts w:ascii="Symbol" w:hAnsi="Symbol" w:cs="Symbol" w:hint="default"/>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1" w15:restartNumberingAfterBreak="0">
    <w:nsid w:val="6E5576FB"/>
    <w:multiLevelType w:val="hybridMultilevel"/>
    <w:tmpl w:val="87ECD4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FA447A5"/>
    <w:multiLevelType w:val="multilevel"/>
    <w:tmpl w:val="73841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FD1618A"/>
    <w:multiLevelType w:val="multilevel"/>
    <w:tmpl w:val="8EEA1A6E"/>
    <w:lvl w:ilvl="0">
      <w:start w:val="1"/>
      <w:numFmt w:val="decimal"/>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4" w15:restartNumberingAfterBreak="0">
    <w:nsid w:val="72656065"/>
    <w:multiLevelType w:val="multilevel"/>
    <w:tmpl w:val="87507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62E14A9"/>
    <w:multiLevelType w:val="multilevel"/>
    <w:tmpl w:val="AF0AC9BC"/>
    <w:lvl w:ilvl="0">
      <w:start w:val="1"/>
      <w:numFmt w:val="lowerLetter"/>
      <w:lvlText w:val="%1)"/>
      <w:lvlJc w:val="left"/>
      <w:pPr>
        <w:tabs>
          <w:tab w:val="num" w:pos="0"/>
        </w:tabs>
        <w:ind w:left="720" w:hanging="360"/>
      </w:pPr>
      <w:rPr>
        <w:rFonts w:cs="Times New Roman"/>
        <w:b/>
        <w:bCs/>
        <w:color w:val="000000" w:themeColor="text1"/>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6" w15:restartNumberingAfterBreak="0">
    <w:nsid w:val="774C6230"/>
    <w:multiLevelType w:val="multilevel"/>
    <w:tmpl w:val="441C37A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78663EFF"/>
    <w:multiLevelType w:val="hybridMultilevel"/>
    <w:tmpl w:val="F2623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B6C2F7C"/>
    <w:multiLevelType w:val="multilevel"/>
    <w:tmpl w:val="B80AD53C"/>
    <w:lvl w:ilvl="0">
      <w:start w:val="1"/>
      <w:numFmt w:val="upperRoman"/>
      <w:lvlText w:val="%1."/>
      <w:lvlJc w:val="righ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b/>
        <w:bCs/>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9" w15:restartNumberingAfterBreak="0">
    <w:nsid w:val="7D32489B"/>
    <w:multiLevelType w:val="multilevel"/>
    <w:tmpl w:val="2D34A9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F3A1811"/>
    <w:multiLevelType w:val="multilevel"/>
    <w:tmpl w:val="EF927A00"/>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7FB34E95"/>
    <w:multiLevelType w:val="multilevel"/>
    <w:tmpl w:val="C9985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3959827">
    <w:abstractNumId w:val="6"/>
  </w:num>
  <w:num w:numId="2" w16cid:durableId="1737359520">
    <w:abstractNumId w:val="69"/>
  </w:num>
  <w:num w:numId="3" w16cid:durableId="349916537">
    <w:abstractNumId w:val="75"/>
  </w:num>
  <w:num w:numId="4" w16cid:durableId="1259018467">
    <w:abstractNumId w:val="65"/>
  </w:num>
  <w:num w:numId="5" w16cid:durableId="1160847261">
    <w:abstractNumId w:val="5"/>
  </w:num>
  <w:num w:numId="6" w16cid:durableId="104736961">
    <w:abstractNumId w:val="70"/>
  </w:num>
  <w:num w:numId="7" w16cid:durableId="1961302516">
    <w:abstractNumId w:val="4"/>
  </w:num>
  <w:num w:numId="8" w16cid:durableId="1588925423">
    <w:abstractNumId w:val="71"/>
  </w:num>
  <w:num w:numId="9" w16cid:durableId="1378435136">
    <w:abstractNumId w:val="81"/>
  </w:num>
  <w:num w:numId="10" w16cid:durableId="208037371">
    <w:abstractNumId w:val="84"/>
  </w:num>
  <w:num w:numId="11" w16cid:durableId="1696885720">
    <w:abstractNumId w:val="63"/>
  </w:num>
  <w:num w:numId="12" w16cid:durableId="800270005">
    <w:abstractNumId w:val="60"/>
  </w:num>
  <w:num w:numId="13" w16cid:durableId="1563566190">
    <w:abstractNumId w:val="78"/>
  </w:num>
  <w:num w:numId="14" w16cid:durableId="409734500">
    <w:abstractNumId w:val="86"/>
  </w:num>
  <w:num w:numId="15" w16cid:durableId="205920005">
    <w:abstractNumId w:val="96"/>
  </w:num>
  <w:num w:numId="16" w16cid:durableId="1790736868">
    <w:abstractNumId w:val="29"/>
  </w:num>
  <w:num w:numId="17" w16cid:durableId="1898396485">
    <w:abstractNumId w:val="24"/>
  </w:num>
  <w:num w:numId="18" w16cid:durableId="76946239">
    <w:abstractNumId w:val="85"/>
  </w:num>
  <w:num w:numId="19" w16cid:durableId="1189754843">
    <w:abstractNumId w:val="83"/>
  </w:num>
  <w:num w:numId="20" w16cid:durableId="1333029587">
    <w:abstractNumId w:val="7"/>
  </w:num>
  <w:num w:numId="21" w16cid:durableId="270210935">
    <w:abstractNumId w:val="98"/>
  </w:num>
  <w:num w:numId="22" w16cid:durableId="836656508">
    <w:abstractNumId w:val="49"/>
  </w:num>
  <w:num w:numId="23" w16cid:durableId="252052366">
    <w:abstractNumId w:val="51"/>
  </w:num>
  <w:num w:numId="24" w16cid:durableId="1749107745">
    <w:abstractNumId w:val="68"/>
  </w:num>
  <w:num w:numId="25" w16cid:durableId="111368915">
    <w:abstractNumId w:val="30"/>
  </w:num>
  <w:num w:numId="26" w16cid:durableId="1328051412">
    <w:abstractNumId w:val="26"/>
  </w:num>
  <w:num w:numId="27" w16cid:durableId="2052681578">
    <w:abstractNumId w:val="34"/>
  </w:num>
  <w:num w:numId="28" w16cid:durableId="1892299473">
    <w:abstractNumId w:val="72"/>
  </w:num>
  <w:num w:numId="29" w16cid:durableId="1295260671">
    <w:abstractNumId w:val="80"/>
  </w:num>
  <w:num w:numId="30" w16cid:durableId="1112165473">
    <w:abstractNumId w:val="1"/>
  </w:num>
  <w:num w:numId="31" w16cid:durableId="1921525535">
    <w:abstractNumId w:val="15"/>
  </w:num>
  <w:num w:numId="32" w16cid:durableId="492573355">
    <w:abstractNumId w:val="21"/>
  </w:num>
  <w:num w:numId="33" w16cid:durableId="2100981963">
    <w:abstractNumId w:val="100"/>
  </w:num>
  <w:num w:numId="34" w16cid:durableId="1679968555">
    <w:abstractNumId w:val="95"/>
  </w:num>
  <w:num w:numId="35" w16cid:durableId="879241075">
    <w:abstractNumId w:val="39"/>
  </w:num>
  <w:num w:numId="36" w16cid:durableId="1252546678">
    <w:abstractNumId w:val="38"/>
  </w:num>
  <w:num w:numId="37" w16cid:durableId="857887641">
    <w:abstractNumId w:val="52"/>
  </w:num>
  <w:num w:numId="38" w16cid:durableId="1924948236">
    <w:abstractNumId w:val="90"/>
  </w:num>
  <w:num w:numId="39" w16cid:durableId="1512254716">
    <w:abstractNumId w:val="64"/>
  </w:num>
  <w:num w:numId="40" w16cid:durableId="128322596">
    <w:abstractNumId w:val="12"/>
  </w:num>
  <w:num w:numId="41" w16cid:durableId="251664228">
    <w:abstractNumId w:val="82"/>
  </w:num>
  <w:num w:numId="42" w16cid:durableId="1449425177">
    <w:abstractNumId w:val="93"/>
  </w:num>
  <w:num w:numId="43" w16cid:durableId="1570575010">
    <w:abstractNumId w:val="79"/>
  </w:num>
  <w:num w:numId="44" w16cid:durableId="282275460">
    <w:abstractNumId w:val="14"/>
  </w:num>
  <w:num w:numId="45" w16cid:durableId="1765371500">
    <w:abstractNumId w:val="28"/>
  </w:num>
  <w:num w:numId="46" w16cid:durableId="566262608">
    <w:abstractNumId w:val="58"/>
  </w:num>
  <w:num w:numId="47" w16cid:durableId="1871797555">
    <w:abstractNumId w:val="8"/>
  </w:num>
  <w:num w:numId="48" w16cid:durableId="2117753860">
    <w:abstractNumId w:val="41"/>
  </w:num>
  <w:num w:numId="49" w16cid:durableId="1850296453">
    <w:abstractNumId w:val="32"/>
  </w:num>
  <w:num w:numId="50" w16cid:durableId="1218587712">
    <w:abstractNumId w:val="50"/>
  </w:num>
  <w:num w:numId="51" w16cid:durableId="378936585">
    <w:abstractNumId w:val="17"/>
  </w:num>
  <w:num w:numId="52" w16cid:durableId="97256619">
    <w:abstractNumId w:val="27"/>
  </w:num>
  <w:num w:numId="53" w16cid:durableId="32075144">
    <w:abstractNumId w:val="44"/>
  </w:num>
  <w:num w:numId="54" w16cid:durableId="1676571725">
    <w:abstractNumId w:val="57"/>
  </w:num>
  <w:num w:numId="55" w16cid:durableId="747119273">
    <w:abstractNumId w:val="59"/>
  </w:num>
  <w:num w:numId="56" w16cid:durableId="110902314">
    <w:abstractNumId w:val="76"/>
  </w:num>
  <w:num w:numId="57" w16cid:durableId="394940303">
    <w:abstractNumId w:val="23"/>
  </w:num>
  <w:num w:numId="58" w16cid:durableId="283003422">
    <w:abstractNumId w:val="25"/>
  </w:num>
  <w:num w:numId="59" w16cid:durableId="637419699">
    <w:abstractNumId w:val="35"/>
  </w:num>
  <w:num w:numId="60" w16cid:durableId="916666029">
    <w:abstractNumId w:val="2"/>
  </w:num>
  <w:num w:numId="61" w16cid:durableId="1732774990">
    <w:abstractNumId w:val="20"/>
  </w:num>
  <w:num w:numId="62" w16cid:durableId="480273941">
    <w:abstractNumId w:val="74"/>
  </w:num>
  <w:num w:numId="63" w16cid:durableId="1100177348">
    <w:abstractNumId w:val="88"/>
  </w:num>
  <w:num w:numId="64" w16cid:durableId="1921210802">
    <w:abstractNumId w:val="45"/>
  </w:num>
  <w:num w:numId="65" w16cid:durableId="776756359">
    <w:abstractNumId w:val="73"/>
  </w:num>
  <w:num w:numId="66" w16cid:durableId="1717002634">
    <w:abstractNumId w:val="62"/>
    <w:lvlOverride w:ilvl="0">
      <w:startOverride w:val="1"/>
    </w:lvlOverride>
  </w:num>
  <w:num w:numId="67" w16cid:durableId="1973900179">
    <w:abstractNumId w:val="89"/>
  </w:num>
  <w:num w:numId="68" w16cid:durableId="2137942787">
    <w:abstractNumId w:val="97"/>
  </w:num>
  <w:num w:numId="69" w16cid:durableId="442844404">
    <w:abstractNumId w:val="18"/>
  </w:num>
  <w:num w:numId="70" w16cid:durableId="569733060">
    <w:abstractNumId w:val="42"/>
  </w:num>
  <w:num w:numId="71" w16cid:durableId="1229071257">
    <w:abstractNumId w:val="37"/>
  </w:num>
  <w:num w:numId="72" w16cid:durableId="1680542201">
    <w:abstractNumId w:val="10"/>
  </w:num>
  <w:num w:numId="73" w16cid:durableId="606470961">
    <w:abstractNumId w:val="47"/>
  </w:num>
  <w:num w:numId="74" w16cid:durableId="2119594763">
    <w:abstractNumId w:val="9"/>
  </w:num>
  <w:num w:numId="75" w16cid:durableId="1896622804">
    <w:abstractNumId w:val="3"/>
  </w:num>
  <w:num w:numId="76" w16cid:durableId="1517771594">
    <w:abstractNumId w:val="31"/>
  </w:num>
  <w:num w:numId="77" w16cid:durableId="1049188873">
    <w:abstractNumId w:val="40"/>
  </w:num>
  <w:num w:numId="78" w16cid:durableId="307825663">
    <w:abstractNumId w:val="55"/>
  </w:num>
  <w:num w:numId="79" w16cid:durableId="2134591650">
    <w:abstractNumId w:val="36"/>
  </w:num>
  <w:num w:numId="80" w16cid:durableId="885338464">
    <w:abstractNumId w:val="16"/>
  </w:num>
  <w:num w:numId="81" w16cid:durableId="1610576729">
    <w:abstractNumId w:val="77"/>
  </w:num>
  <w:num w:numId="82" w16cid:durableId="2018774787">
    <w:abstractNumId w:val="91"/>
  </w:num>
  <w:num w:numId="83" w16cid:durableId="1190686382">
    <w:abstractNumId w:val="0"/>
  </w:num>
  <w:num w:numId="84" w16cid:durableId="1302886011">
    <w:abstractNumId w:val="87"/>
  </w:num>
  <w:num w:numId="85" w16cid:durableId="1817062680">
    <w:abstractNumId w:val="56"/>
  </w:num>
  <w:num w:numId="86" w16cid:durableId="341906089">
    <w:abstractNumId w:val="92"/>
  </w:num>
  <w:num w:numId="87" w16cid:durableId="1265185618">
    <w:abstractNumId w:val="61"/>
  </w:num>
  <w:num w:numId="88" w16cid:durableId="113260284">
    <w:abstractNumId w:val="53"/>
  </w:num>
  <w:num w:numId="89" w16cid:durableId="204224380">
    <w:abstractNumId w:val="19"/>
  </w:num>
  <w:num w:numId="90" w16cid:durableId="899562624">
    <w:abstractNumId w:val="54"/>
  </w:num>
  <w:num w:numId="91" w16cid:durableId="759446043">
    <w:abstractNumId w:val="99"/>
  </w:num>
  <w:num w:numId="92" w16cid:durableId="467893042">
    <w:abstractNumId w:val="67"/>
  </w:num>
  <w:num w:numId="93" w16cid:durableId="1736926684">
    <w:abstractNumId w:val="94"/>
  </w:num>
  <w:num w:numId="94" w16cid:durableId="1619603883">
    <w:abstractNumId w:val="33"/>
  </w:num>
  <w:num w:numId="95" w16cid:durableId="302852646">
    <w:abstractNumId w:val="43"/>
  </w:num>
  <w:num w:numId="96" w16cid:durableId="1383408466">
    <w:abstractNumId w:val="22"/>
  </w:num>
  <w:num w:numId="97" w16cid:durableId="1029186130">
    <w:abstractNumId w:val="46"/>
  </w:num>
  <w:num w:numId="98" w16cid:durableId="1471093979">
    <w:abstractNumId w:val="48"/>
  </w:num>
  <w:num w:numId="99" w16cid:durableId="72357635">
    <w:abstractNumId w:val="66"/>
  </w:num>
  <w:num w:numId="100" w16cid:durableId="1708679504">
    <w:abstractNumId w:val="13"/>
  </w:num>
  <w:num w:numId="101" w16cid:durableId="934361169">
    <w:abstractNumId w:val="101"/>
  </w:num>
  <w:num w:numId="102" w16cid:durableId="1268585416">
    <w:abstractNumId w:val="1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proofState w:spelling="clean"/>
  <w:documentProtection w:edit="trackedChanges" w:enforcement="0"/>
  <w:defaultTabStop w:val="720"/>
  <w:autoHyphenation/>
  <w:hyphenationZone w:val="425"/>
  <w:characterSpacingControl w:val="doNotCompress"/>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FA4"/>
    <w:rsid w:val="000005A1"/>
    <w:rsid w:val="0000130A"/>
    <w:rsid w:val="000045CD"/>
    <w:rsid w:val="00006C2E"/>
    <w:rsid w:val="00012F67"/>
    <w:rsid w:val="00020D6D"/>
    <w:rsid w:val="000212AC"/>
    <w:rsid w:val="00031E48"/>
    <w:rsid w:val="00031E54"/>
    <w:rsid w:val="000442A5"/>
    <w:rsid w:val="00045305"/>
    <w:rsid w:val="00052EA6"/>
    <w:rsid w:val="00054F99"/>
    <w:rsid w:val="0005646B"/>
    <w:rsid w:val="00057F80"/>
    <w:rsid w:val="0006032C"/>
    <w:rsid w:val="00061EDC"/>
    <w:rsid w:val="000656FD"/>
    <w:rsid w:val="000676D9"/>
    <w:rsid w:val="00071F87"/>
    <w:rsid w:val="00074E4E"/>
    <w:rsid w:val="000765C3"/>
    <w:rsid w:val="000767DB"/>
    <w:rsid w:val="0007722D"/>
    <w:rsid w:val="000826C6"/>
    <w:rsid w:val="00082FD7"/>
    <w:rsid w:val="00087DB9"/>
    <w:rsid w:val="0009378D"/>
    <w:rsid w:val="0009517B"/>
    <w:rsid w:val="00097A65"/>
    <w:rsid w:val="000A252E"/>
    <w:rsid w:val="000A29DD"/>
    <w:rsid w:val="000A4BD2"/>
    <w:rsid w:val="000A6C72"/>
    <w:rsid w:val="000B1CA6"/>
    <w:rsid w:val="000B31B9"/>
    <w:rsid w:val="000C015C"/>
    <w:rsid w:val="000C264A"/>
    <w:rsid w:val="000C3470"/>
    <w:rsid w:val="000C37A5"/>
    <w:rsid w:val="000C4A8D"/>
    <w:rsid w:val="000C5A97"/>
    <w:rsid w:val="000D0F85"/>
    <w:rsid w:val="000D22EE"/>
    <w:rsid w:val="000D5C62"/>
    <w:rsid w:val="000D627C"/>
    <w:rsid w:val="000D6C78"/>
    <w:rsid w:val="000E1858"/>
    <w:rsid w:val="000E4E8D"/>
    <w:rsid w:val="000E542F"/>
    <w:rsid w:val="000F680A"/>
    <w:rsid w:val="000F720B"/>
    <w:rsid w:val="00101346"/>
    <w:rsid w:val="00103B19"/>
    <w:rsid w:val="00104946"/>
    <w:rsid w:val="00106BD6"/>
    <w:rsid w:val="00110DDD"/>
    <w:rsid w:val="001129AA"/>
    <w:rsid w:val="00112A70"/>
    <w:rsid w:val="001166C4"/>
    <w:rsid w:val="00117C1E"/>
    <w:rsid w:val="00120AAD"/>
    <w:rsid w:val="00123CB6"/>
    <w:rsid w:val="00125017"/>
    <w:rsid w:val="00125385"/>
    <w:rsid w:val="0012674E"/>
    <w:rsid w:val="001326FD"/>
    <w:rsid w:val="0013399B"/>
    <w:rsid w:val="001358D4"/>
    <w:rsid w:val="00135CA8"/>
    <w:rsid w:val="001361AF"/>
    <w:rsid w:val="001439C2"/>
    <w:rsid w:val="001462E2"/>
    <w:rsid w:val="00146B92"/>
    <w:rsid w:val="00155824"/>
    <w:rsid w:val="001561BC"/>
    <w:rsid w:val="00163481"/>
    <w:rsid w:val="00165BB1"/>
    <w:rsid w:val="001677CD"/>
    <w:rsid w:val="00167940"/>
    <w:rsid w:val="001710CD"/>
    <w:rsid w:val="00171878"/>
    <w:rsid w:val="001746AD"/>
    <w:rsid w:val="00181EE4"/>
    <w:rsid w:val="0019422E"/>
    <w:rsid w:val="00194B76"/>
    <w:rsid w:val="00195F55"/>
    <w:rsid w:val="00197EA2"/>
    <w:rsid w:val="001A1413"/>
    <w:rsid w:val="001A2AF7"/>
    <w:rsid w:val="001A2FCB"/>
    <w:rsid w:val="001A6861"/>
    <w:rsid w:val="001B3B44"/>
    <w:rsid w:val="001B6AE0"/>
    <w:rsid w:val="001C1A12"/>
    <w:rsid w:val="001C2E68"/>
    <w:rsid w:val="001C2E6D"/>
    <w:rsid w:val="001C4700"/>
    <w:rsid w:val="001C5444"/>
    <w:rsid w:val="001C56D2"/>
    <w:rsid w:val="001C5D56"/>
    <w:rsid w:val="001C67F3"/>
    <w:rsid w:val="001D3477"/>
    <w:rsid w:val="001D48ED"/>
    <w:rsid w:val="001D5C38"/>
    <w:rsid w:val="001D5F7A"/>
    <w:rsid w:val="001D6326"/>
    <w:rsid w:val="001D6A54"/>
    <w:rsid w:val="001E1284"/>
    <w:rsid w:val="001F2950"/>
    <w:rsid w:val="001F54FE"/>
    <w:rsid w:val="001F6AD7"/>
    <w:rsid w:val="00201E18"/>
    <w:rsid w:val="00213F6F"/>
    <w:rsid w:val="00214F8D"/>
    <w:rsid w:val="00222639"/>
    <w:rsid w:val="00223084"/>
    <w:rsid w:val="00230140"/>
    <w:rsid w:val="00244236"/>
    <w:rsid w:val="00247CC8"/>
    <w:rsid w:val="002528AC"/>
    <w:rsid w:val="00255365"/>
    <w:rsid w:val="002555B0"/>
    <w:rsid w:val="00257063"/>
    <w:rsid w:val="002618AA"/>
    <w:rsid w:val="00266740"/>
    <w:rsid w:val="0026750D"/>
    <w:rsid w:val="00267D71"/>
    <w:rsid w:val="002734C1"/>
    <w:rsid w:val="002769E4"/>
    <w:rsid w:val="00276C00"/>
    <w:rsid w:val="002802F9"/>
    <w:rsid w:val="00280BFD"/>
    <w:rsid w:val="002811BA"/>
    <w:rsid w:val="00282F46"/>
    <w:rsid w:val="0028549C"/>
    <w:rsid w:val="00287A9B"/>
    <w:rsid w:val="002905DE"/>
    <w:rsid w:val="0029150A"/>
    <w:rsid w:val="002940F9"/>
    <w:rsid w:val="002A1221"/>
    <w:rsid w:val="002B0F84"/>
    <w:rsid w:val="002B3F22"/>
    <w:rsid w:val="002C4860"/>
    <w:rsid w:val="002C627C"/>
    <w:rsid w:val="002C728F"/>
    <w:rsid w:val="002C74F9"/>
    <w:rsid w:val="002C7B92"/>
    <w:rsid w:val="002E48FD"/>
    <w:rsid w:val="002E5D3C"/>
    <w:rsid w:val="002F057E"/>
    <w:rsid w:val="002F1F35"/>
    <w:rsid w:val="002F3342"/>
    <w:rsid w:val="00300580"/>
    <w:rsid w:val="0030094A"/>
    <w:rsid w:val="003025F7"/>
    <w:rsid w:val="003042EC"/>
    <w:rsid w:val="003170EE"/>
    <w:rsid w:val="00317AC8"/>
    <w:rsid w:val="00321616"/>
    <w:rsid w:val="00326ED9"/>
    <w:rsid w:val="00333A92"/>
    <w:rsid w:val="003342AD"/>
    <w:rsid w:val="0033577C"/>
    <w:rsid w:val="0033791B"/>
    <w:rsid w:val="00340CED"/>
    <w:rsid w:val="003436A8"/>
    <w:rsid w:val="00350F9A"/>
    <w:rsid w:val="00351F7E"/>
    <w:rsid w:val="00352AE9"/>
    <w:rsid w:val="003651D9"/>
    <w:rsid w:val="003667EE"/>
    <w:rsid w:val="00371AC8"/>
    <w:rsid w:val="00373680"/>
    <w:rsid w:val="003760D5"/>
    <w:rsid w:val="00377BA1"/>
    <w:rsid w:val="003821EA"/>
    <w:rsid w:val="00382645"/>
    <w:rsid w:val="003830CF"/>
    <w:rsid w:val="003836B6"/>
    <w:rsid w:val="00386219"/>
    <w:rsid w:val="00386E25"/>
    <w:rsid w:val="00387DED"/>
    <w:rsid w:val="00392D07"/>
    <w:rsid w:val="003931EC"/>
    <w:rsid w:val="003967FD"/>
    <w:rsid w:val="00397EEF"/>
    <w:rsid w:val="003A0BEC"/>
    <w:rsid w:val="003A12FA"/>
    <w:rsid w:val="003A5396"/>
    <w:rsid w:val="003A53A2"/>
    <w:rsid w:val="003C121F"/>
    <w:rsid w:val="003C53E9"/>
    <w:rsid w:val="003D230C"/>
    <w:rsid w:val="003E78A8"/>
    <w:rsid w:val="003F097C"/>
    <w:rsid w:val="003F0D2A"/>
    <w:rsid w:val="003F29AE"/>
    <w:rsid w:val="003F6661"/>
    <w:rsid w:val="003F6DA3"/>
    <w:rsid w:val="003F76D9"/>
    <w:rsid w:val="0040443B"/>
    <w:rsid w:val="004067A8"/>
    <w:rsid w:val="00411061"/>
    <w:rsid w:val="004112C7"/>
    <w:rsid w:val="00412BBF"/>
    <w:rsid w:val="0041351F"/>
    <w:rsid w:val="00414347"/>
    <w:rsid w:val="00422164"/>
    <w:rsid w:val="00423D7F"/>
    <w:rsid w:val="00427F27"/>
    <w:rsid w:val="004360FF"/>
    <w:rsid w:val="00440027"/>
    <w:rsid w:val="00440384"/>
    <w:rsid w:val="00442CDE"/>
    <w:rsid w:val="00442E2D"/>
    <w:rsid w:val="004444BD"/>
    <w:rsid w:val="00446334"/>
    <w:rsid w:val="00447A85"/>
    <w:rsid w:val="00450D19"/>
    <w:rsid w:val="0046565F"/>
    <w:rsid w:val="00466E69"/>
    <w:rsid w:val="004679E3"/>
    <w:rsid w:val="004714B5"/>
    <w:rsid w:val="00474FC7"/>
    <w:rsid w:val="00476439"/>
    <w:rsid w:val="00482409"/>
    <w:rsid w:val="0048306D"/>
    <w:rsid w:val="004864CB"/>
    <w:rsid w:val="004869BC"/>
    <w:rsid w:val="00491B3B"/>
    <w:rsid w:val="004921E0"/>
    <w:rsid w:val="004925A0"/>
    <w:rsid w:val="00495D35"/>
    <w:rsid w:val="004976B3"/>
    <w:rsid w:val="004A09B9"/>
    <w:rsid w:val="004A1B49"/>
    <w:rsid w:val="004A5300"/>
    <w:rsid w:val="004A58B9"/>
    <w:rsid w:val="004A704C"/>
    <w:rsid w:val="004B101C"/>
    <w:rsid w:val="004B294F"/>
    <w:rsid w:val="004C4D3C"/>
    <w:rsid w:val="004C61D9"/>
    <w:rsid w:val="004C6B7D"/>
    <w:rsid w:val="004C6CE5"/>
    <w:rsid w:val="004C712C"/>
    <w:rsid w:val="004C7550"/>
    <w:rsid w:val="004D10DF"/>
    <w:rsid w:val="004D2D55"/>
    <w:rsid w:val="004D3370"/>
    <w:rsid w:val="004D37EE"/>
    <w:rsid w:val="004D5915"/>
    <w:rsid w:val="004D6E79"/>
    <w:rsid w:val="004D77FB"/>
    <w:rsid w:val="004E0329"/>
    <w:rsid w:val="004E0527"/>
    <w:rsid w:val="004E1F07"/>
    <w:rsid w:val="004E1F5A"/>
    <w:rsid w:val="004E2B41"/>
    <w:rsid w:val="004E452A"/>
    <w:rsid w:val="004F130F"/>
    <w:rsid w:val="004F168B"/>
    <w:rsid w:val="004F3194"/>
    <w:rsid w:val="004F3DBA"/>
    <w:rsid w:val="004F604C"/>
    <w:rsid w:val="004F6DF7"/>
    <w:rsid w:val="004F7FF1"/>
    <w:rsid w:val="005018B6"/>
    <w:rsid w:val="0050212D"/>
    <w:rsid w:val="00506993"/>
    <w:rsid w:val="00507E18"/>
    <w:rsid w:val="00513447"/>
    <w:rsid w:val="005168DD"/>
    <w:rsid w:val="00523D90"/>
    <w:rsid w:val="00523EFF"/>
    <w:rsid w:val="00524390"/>
    <w:rsid w:val="00525D5A"/>
    <w:rsid w:val="005260B8"/>
    <w:rsid w:val="005275B7"/>
    <w:rsid w:val="00530CFF"/>
    <w:rsid w:val="00531F6C"/>
    <w:rsid w:val="0053502F"/>
    <w:rsid w:val="00541D58"/>
    <w:rsid w:val="00542ECB"/>
    <w:rsid w:val="005435D2"/>
    <w:rsid w:val="0054537B"/>
    <w:rsid w:val="00546BA6"/>
    <w:rsid w:val="005479C2"/>
    <w:rsid w:val="00552290"/>
    <w:rsid w:val="005634EE"/>
    <w:rsid w:val="00567192"/>
    <w:rsid w:val="00570AC3"/>
    <w:rsid w:val="0057118F"/>
    <w:rsid w:val="00577928"/>
    <w:rsid w:val="00577E89"/>
    <w:rsid w:val="005825E8"/>
    <w:rsid w:val="0058559E"/>
    <w:rsid w:val="00586E05"/>
    <w:rsid w:val="00586EF5"/>
    <w:rsid w:val="005917C7"/>
    <w:rsid w:val="00593AD4"/>
    <w:rsid w:val="005949DD"/>
    <w:rsid w:val="005958C7"/>
    <w:rsid w:val="00595F88"/>
    <w:rsid w:val="00596EF9"/>
    <w:rsid w:val="005A7F25"/>
    <w:rsid w:val="005B3F65"/>
    <w:rsid w:val="005C022A"/>
    <w:rsid w:val="005C19B9"/>
    <w:rsid w:val="005C67D0"/>
    <w:rsid w:val="005D3F5A"/>
    <w:rsid w:val="005D542A"/>
    <w:rsid w:val="005D7AC2"/>
    <w:rsid w:val="005D7C70"/>
    <w:rsid w:val="005F0CD9"/>
    <w:rsid w:val="00600B2F"/>
    <w:rsid w:val="00601B31"/>
    <w:rsid w:val="00606617"/>
    <w:rsid w:val="006068EF"/>
    <w:rsid w:val="006124D4"/>
    <w:rsid w:val="00620514"/>
    <w:rsid w:val="00623F50"/>
    <w:rsid w:val="006246DE"/>
    <w:rsid w:val="0062492D"/>
    <w:rsid w:val="00624CE0"/>
    <w:rsid w:val="00625CD2"/>
    <w:rsid w:val="0062636C"/>
    <w:rsid w:val="006273EA"/>
    <w:rsid w:val="0063112A"/>
    <w:rsid w:val="00633556"/>
    <w:rsid w:val="00633731"/>
    <w:rsid w:val="006355C1"/>
    <w:rsid w:val="00641753"/>
    <w:rsid w:val="00641B9E"/>
    <w:rsid w:val="00642E68"/>
    <w:rsid w:val="00650C56"/>
    <w:rsid w:val="006516E0"/>
    <w:rsid w:val="00652E46"/>
    <w:rsid w:val="00654A6F"/>
    <w:rsid w:val="00655845"/>
    <w:rsid w:val="00663051"/>
    <w:rsid w:val="00664E93"/>
    <w:rsid w:val="0066683F"/>
    <w:rsid w:val="0066785D"/>
    <w:rsid w:val="006724BF"/>
    <w:rsid w:val="00672761"/>
    <w:rsid w:val="006727EF"/>
    <w:rsid w:val="00673BA7"/>
    <w:rsid w:val="0067425D"/>
    <w:rsid w:val="006754E2"/>
    <w:rsid w:val="0067578D"/>
    <w:rsid w:val="006806C5"/>
    <w:rsid w:val="00680A25"/>
    <w:rsid w:val="006864B6"/>
    <w:rsid w:val="006909E2"/>
    <w:rsid w:val="00691858"/>
    <w:rsid w:val="00694BF1"/>
    <w:rsid w:val="006955AD"/>
    <w:rsid w:val="00696234"/>
    <w:rsid w:val="00697494"/>
    <w:rsid w:val="006A102B"/>
    <w:rsid w:val="006A624C"/>
    <w:rsid w:val="006B10B7"/>
    <w:rsid w:val="006C0D38"/>
    <w:rsid w:val="006C3025"/>
    <w:rsid w:val="006C6649"/>
    <w:rsid w:val="006C6F85"/>
    <w:rsid w:val="006C7C07"/>
    <w:rsid w:val="006D238A"/>
    <w:rsid w:val="006D4180"/>
    <w:rsid w:val="006D5EE9"/>
    <w:rsid w:val="006E01BB"/>
    <w:rsid w:val="006E16A2"/>
    <w:rsid w:val="006E3785"/>
    <w:rsid w:val="006E688C"/>
    <w:rsid w:val="006E7E98"/>
    <w:rsid w:val="006F18E7"/>
    <w:rsid w:val="006F654A"/>
    <w:rsid w:val="007008DC"/>
    <w:rsid w:val="007043CB"/>
    <w:rsid w:val="00707B96"/>
    <w:rsid w:val="00717DD1"/>
    <w:rsid w:val="007225B3"/>
    <w:rsid w:val="00727407"/>
    <w:rsid w:val="00730507"/>
    <w:rsid w:val="00730B32"/>
    <w:rsid w:val="0073744D"/>
    <w:rsid w:val="00744652"/>
    <w:rsid w:val="0074643A"/>
    <w:rsid w:val="0074798C"/>
    <w:rsid w:val="00747A44"/>
    <w:rsid w:val="00765C2F"/>
    <w:rsid w:val="007702B3"/>
    <w:rsid w:val="007722F2"/>
    <w:rsid w:val="0077274D"/>
    <w:rsid w:val="00775250"/>
    <w:rsid w:val="00776755"/>
    <w:rsid w:val="00780C9E"/>
    <w:rsid w:val="00781245"/>
    <w:rsid w:val="0078241B"/>
    <w:rsid w:val="00782847"/>
    <w:rsid w:val="00782E99"/>
    <w:rsid w:val="00793D99"/>
    <w:rsid w:val="007A5FA8"/>
    <w:rsid w:val="007A6551"/>
    <w:rsid w:val="007A7CD9"/>
    <w:rsid w:val="007B0E9E"/>
    <w:rsid w:val="007B13F9"/>
    <w:rsid w:val="007B25E6"/>
    <w:rsid w:val="007B2F0C"/>
    <w:rsid w:val="007C1520"/>
    <w:rsid w:val="007C2C2F"/>
    <w:rsid w:val="007C3282"/>
    <w:rsid w:val="007C62AE"/>
    <w:rsid w:val="007D0769"/>
    <w:rsid w:val="007D218D"/>
    <w:rsid w:val="007D2B65"/>
    <w:rsid w:val="007D752C"/>
    <w:rsid w:val="007E0263"/>
    <w:rsid w:val="007E2214"/>
    <w:rsid w:val="007E5E80"/>
    <w:rsid w:val="007E635B"/>
    <w:rsid w:val="007E7405"/>
    <w:rsid w:val="007F1703"/>
    <w:rsid w:val="008057CE"/>
    <w:rsid w:val="008067CD"/>
    <w:rsid w:val="00807A30"/>
    <w:rsid w:val="008116C1"/>
    <w:rsid w:val="008150CD"/>
    <w:rsid w:val="008172B0"/>
    <w:rsid w:val="008252F2"/>
    <w:rsid w:val="0083361F"/>
    <w:rsid w:val="00833A2D"/>
    <w:rsid w:val="00841CA4"/>
    <w:rsid w:val="00843D01"/>
    <w:rsid w:val="00843F5B"/>
    <w:rsid w:val="008513AC"/>
    <w:rsid w:val="00851553"/>
    <w:rsid w:val="00856496"/>
    <w:rsid w:val="00857815"/>
    <w:rsid w:val="00857FA8"/>
    <w:rsid w:val="00861DAE"/>
    <w:rsid w:val="00867C7E"/>
    <w:rsid w:val="008714A6"/>
    <w:rsid w:val="00871FFD"/>
    <w:rsid w:val="00872EB5"/>
    <w:rsid w:val="00875576"/>
    <w:rsid w:val="00875648"/>
    <w:rsid w:val="00877056"/>
    <w:rsid w:val="008827AC"/>
    <w:rsid w:val="00891CCA"/>
    <w:rsid w:val="0089780B"/>
    <w:rsid w:val="008A31CE"/>
    <w:rsid w:val="008A46EE"/>
    <w:rsid w:val="008A52B1"/>
    <w:rsid w:val="008A761E"/>
    <w:rsid w:val="008B18EB"/>
    <w:rsid w:val="008B1E3B"/>
    <w:rsid w:val="008B42F2"/>
    <w:rsid w:val="008C0029"/>
    <w:rsid w:val="008C0246"/>
    <w:rsid w:val="008C6A10"/>
    <w:rsid w:val="008C7F2F"/>
    <w:rsid w:val="008D4D2F"/>
    <w:rsid w:val="008E11C3"/>
    <w:rsid w:val="008E29A1"/>
    <w:rsid w:val="008F1B81"/>
    <w:rsid w:val="008F30C7"/>
    <w:rsid w:val="008F6ABB"/>
    <w:rsid w:val="00901BA0"/>
    <w:rsid w:val="00901EE1"/>
    <w:rsid w:val="00902E3F"/>
    <w:rsid w:val="00906405"/>
    <w:rsid w:val="00906DBD"/>
    <w:rsid w:val="00910CF2"/>
    <w:rsid w:val="00911850"/>
    <w:rsid w:val="0091313B"/>
    <w:rsid w:val="009176D6"/>
    <w:rsid w:val="00920493"/>
    <w:rsid w:val="0092072F"/>
    <w:rsid w:val="00925D82"/>
    <w:rsid w:val="00925DEA"/>
    <w:rsid w:val="00932923"/>
    <w:rsid w:val="00936D5A"/>
    <w:rsid w:val="00942F11"/>
    <w:rsid w:val="00944CF1"/>
    <w:rsid w:val="00950DEA"/>
    <w:rsid w:val="00954496"/>
    <w:rsid w:val="009577DC"/>
    <w:rsid w:val="00962FCE"/>
    <w:rsid w:val="00963BE5"/>
    <w:rsid w:val="009640B8"/>
    <w:rsid w:val="00965A84"/>
    <w:rsid w:val="009714D0"/>
    <w:rsid w:val="00971B03"/>
    <w:rsid w:val="0097212F"/>
    <w:rsid w:val="009732A6"/>
    <w:rsid w:val="0097683A"/>
    <w:rsid w:val="00985690"/>
    <w:rsid w:val="00990555"/>
    <w:rsid w:val="00991410"/>
    <w:rsid w:val="00991A93"/>
    <w:rsid w:val="0099372F"/>
    <w:rsid w:val="00995996"/>
    <w:rsid w:val="00995A73"/>
    <w:rsid w:val="009975C4"/>
    <w:rsid w:val="009A1007"/>
    <w:rsid w:val="009A393F"/>
    <w:rsid w:val="009A4FA4"/>
    <w:rsid w:val="009A54AC"/>
    <w:rsid w:val="009A5794"/>
    <w:rsid w:val="009A60C2"/>
    <w:rsid w:val="009A62AC"/>
    <w:rsid w:val="009A671A"/>
    <w:rsid w:val="009B2E7E"/>
    <w:rsid w:val="009B7664"/>
    <w:rsid w:val="009B7B27"/>
    <w:rsid w:val="009C5219"/>
    <w:rsid w:val="009C5673"/>
    <w:rsid w:val="009D1088"/>
    <w:rsid w:val="009D33BA"/>
    <w:rsid w:val="009D390C"/>
    <w:rsid w:val="009D44E2"/>
    <w:rsid w:val="009D4883"/>
    <w:rsid w:val="009D4D04"/>
    <w:rsid w:val="009E0468"/>
    <w:rsid w:val="009E178C"/>
    <w:rsid w:val="009E1932"/>
    <w:rsid w:val="009E22E3"/>
    <w:rsid w:val="009E2829"/>
    <w:rsid w:val="009E4C28"/>
    <w:rsid w:val="009F6FBD"/>
    <w:rsid w:val="009F728E"/>
    <w:rsid w:val="00A0119A"/>
    <w:rsid w:val="00A0378A"/>
    <w:rsid w:val="00A07AA8"/>
    <w:rsid w:val="00A13329"/>
    <w:rsid w:val="00A14F84"/>
    <w:rsid w:val="00A1512C"/>
    <w:rsid w:val="00A23C48"/>
    <w:rsid w:val="00A23F5B"/>
    <w:rsid w:val="00A25C55"/>
    <w:rsid w:val="00A27837"/>
    <w:rsid w:val="00A27A43"/>
    <w:rsid w:val="00A32686"/>
    <w:rsid w:val="00A3618C"/>
    <w:rsid w:val="00A36628"/>
    <w:rsid w:val="00A37CCE"/>
    <w:rsid w:val="00A42914"/>
    <w:rsid w:val="00A445C6"/>
    <w:rsid w:val="00A46A8D"/>
    <w:rsid w:val="00A47892"/>
    <w:rsid w:val="00A52ECE"/>
    <w:rsid w:val="00A54395"/>
    <w:rsid w:val="00A61358"/>
    <w:rsid w:val="00A62A6D"/>
    <w:rsid w:val="00A6327D"/>
    <w:rsid w:val="00A65F79"/>
    <w:rsid w:val="00A705DD"/>
    <w:rsid w:val="00A72401"/>
    <w:rsid w:val="00A72A40"/>
    <w:rsid w:val="00A72E82"/>
    <w:rsid w:val="00A7344E"/>
    <w:rsid w:val="00A80416"/>
    <w:rsid w:val="00A819BB"/>
    <w:rsid w:val="00A81C2E"/>
    <w:rsid w:val="00A87151"/>
    <w:rsid w:val="00A87AD3"/>
    <w:rsid w:val="00A911BF"/>
    <w:rsid w:val="00A95542"/>
    <w:rsid w:val="00A97504"/>
    <w:rsid w:val="00AA1AFC"/>
    <w:rsid w:val="00AA3C93"/>
    <w:rsid w:val="00AA468B"/>
    <w:rsid w:val="00AA5FDF"/>
    <w:rsid w:val="00AA6DBF"/>
    <w:rsid w:val="00AA749A"/>
    <w:rsid w:val="00AB1553"/>
    <w:rsid w:val="00AB16B3"/>
    <w:rsid w:val="00AB17E8"/>
    <w:rsid w:val="00AB619D"/>
    <w:rsid w:val="00AB760F"/>
    <w:rsid w:val="00AC27F1"/>
    <w:rsid w:val="00AC33C9"/>
    <w:rsid w:val="00AC5EC1"/>
    <w:rsid w:val="00AD4D04"/>
    <w:rsid w:val="00AD68E6"/>
    <w:rsid w:val="00AE2E09"/>
    <w:rsid w:val="00AE6FBE"/>
    <w:rsid w:val="00AF2BE0"/>
    <w:rsid w:val="00AF31F6"/>
    <w:rsid w:val="00AF45CE"/>
    <w:rsid w:val="00AF4BC2"/>
    <w:rsid w:val="00B00F84"/>
    <w:rsid w:val="00B020FB"/>
    <w:rsid w:val="00B02EF0"/>
    <w:rsid w:val="00B114BD"/>
    <w:rsid w:val="00B149CF"/>
    <w:rsid w:val="00B16D19"/>
    <w:rsid w:val="00B20394"/>
    <w:rsid w:val="00B209C7"/>
    <w:rsid w:val="00B25370"/>
    <w:rsid w:val="00B330DE"/>
    <w:rsid w:val="00B33E2C"/>
    <w:rsid w:val="00B34BD0"/>
    <w:rsid w:val="00B356FF"/>
    <w:rsid w:val="00B37F60"/>
    <w:rsid w:val="00B40A57"/>
    <w:rsid w:val="00B44B25"/>
    <w:rsid w:val="00B47855"/>
    <w:rsid w:val="00B51962"/>
    <w:rsid w:val="00B52051"/>
    <w:rsid w:val="00B5484D"/>
    <w:rsid w:val="00B54D5D"/>
    <w:rsid w:val="00B55182"/>
    <w:rsid w:val="00B55A74"/>
    <w:rsid w:val="00B55F1E"/>
    <w:rsid w:val="00B617A9"/>
    <w:rsid w:val="00B6250D"/>
    <w:rsid w:val="00B7170C"/>
    <w:rsid w:val="00B7355B"/>
    <w:rsid w:val="00B75261"/>
    <w:rsid w:val="00B75EAE"/>
    <w:rsid w:val="00B761AD"/>
    <w:rsid w:val="00B77815"/>
    <w:rsid w:val="00B8213E"/>
    <w:rsid w:val="00B834F1"/>
    <w:rsid w:val="00B83DC5"/>
    <w:rsid w:val="00B922E2"/>
    <w:rsid w:val="00B967C8"/>
    <w:rsid w:val="00BA1B63"/>
    <w:rsid w:val="00BB0346"/>
    <w:rsid w:val="00BB1227"/>
    <w:rsid w:val="00BB35DD"/>
    <w:rsid w:val="00BD1E93"/>
    <w:rsid w:val="00BD2D3F"/>
    <w:rsid w:val="00BD5E89"/>
    <w:rsid w:val="00BE2308"/>
    <w:rsid w:val="00BE49DC"/>
    <w:rsid w:val="00BF44A3"/>
    <w:rsid w:val="00BF73F3"/>
    <w:rsid w:val="00C02E47"/>
    <w:rsid w:val="00C050FF"/>
    <w:rsid w:val="00C05556"/>
    <w:rsid w:val="00C06F44"/>
    <w:rsid w:val="00C10631"/>
    <w:rsid w:val="00C10C6F"/>
    <w:rsid w:val="00C10F86"/>
    <w:rsid w:val="00C12C23"/>
    <w:rsid w:val="00C13A1C"/>
    <w:rsid w:val="00C13C4C"/>
    <w:rsid w:val="00C15741"/>
    <w:rsid w:val="00C20189"/>
    <w:rsid w:val="00C21AB3"/>
    <w:rsid w:val="00C24FE4"/>
    <w:rsid w:val="00C25562"/>
    <w:rsid w:val="00C25E71"/>
    <w:rsid w:val="00C27E5E"/>
    <w:rsid w:val="00C303CA"/>
    <w:rsid w:val="00C30E30"/>
    <w:rsid w:val="00C30EF0"/>
    <w:rsid w:val="00C32CE2"/>
    <w:rsid w:val="00C4129C"/>
    <w:rsid w:val="00C44B4A"/>
    <w:rsid w:val="00C45CDE"/>
    <w:rsid w:val="00C50EDE"/>
    <w:rsid w:val="00C52B29"/>
    <w:rsid w:val="00C55AD6"/>
    <w:rsid w:val="00C55CD8"/>
    <w:rsid w:val="00C56D32"/>
    <w:rsid w:val="00C57061"/>
    <w:rsid w:val="00C614D0"/>
    <w:rsid w:val="00C652F1"/>
    <w:rsid w:val="00C672CA"/>
    <w:rsid w:val="00C750BF"/>
    <w:rsid w:val="00C76605"/>
    <w:rsid w:val="00C771D3"/>
    <w:rsid w:val="00C81BFD"/>
    <w:rsid w:val="00C85DE4"/>
    <w:rsid w:val="00C91494"/>
    <w:rsid w:val="00C92FCC"/>
    <w:rsid w:val="00CA4894"/>
    <w:rsid w:val="00CB014B"/>
    <w:rsid w:val="00CB1727"/>
    <w:rsid w:val="00CB2F5E"/>
    <w:rsid w:val="00CB3D8A"/>
    <w:rsid w:val="00CB4062"/>
    <w:rsid w:val="00CB446C"/>
    <w:rsid w:val="00CB5A55"/>
    <w:rsid w:val="00CC516C"/>
    <w:rsid w:val="00CD331F"/>
    <w:rsid w:val="00CE1719"/>
    <w:rsid w:val="00CE6AA6"/>
    <w:rsid w:val="00CF03A7"/>
    <w:rsid w:val="00CF60DE"/>
    <w:rsid w:val="00D0627B"/>
    <w:rsid w:val="00D076B4"/>
    <w:rsid w:val="00D108E2"/>
    <w:rsid w:val="00D23B64"/>
    <w:rsid w:val="00D2626C"/>
    <w:rsid w:val="00D263ED"/>
    <w:rsid w:val="00D301B1"/>
    <w:rsid w:val="00D308EE"/>
    <w:rsid w:val="00D33524"/>
    <w:rsid w:val="00D402A8"/>
    <w:rsid w:val="00D45CC0"/>
    <w:rsid w:val="00D52032"/>
    <w:rsid w:val="00D55035"/>
    <w:rsid w:val="00D55453"/>
    <w:rsid w:val="00D71AD7"/>
    <w:rsid w:val="00D80DBE"/>
    <w:rsid w:val="00D86500"/>
    <w:rsid w:val="00D8779B"/>
    <w:rsid w:val="00D90C09"/>
    <w:rsid w:val="00D919CC"/>
    <w:rsid w:val="00D934B3"/>
    <w:rsid w:val="00D94386"/>
    <w:rsid w:val="00D952CE"/>
    <w:rsid w:val="00D96B73"/>
    <w:rsid w:val="00D9732D"/>
    <w:rsid w:val="00DA4EC4"/>
    <w:rsid w:val="00DA5E97"/>
    <w:rsid w:val="00DA6825"/>
    <w:rsid w:val="00DB32D4"/>
    <w:rsid w:val="00DB421C"/>
    <w:rsid w:val="00DB51B8"/>
    <w:rsid w:val="00DB643C"/>
    <w:rsid w:val="00DB6D3E"/>
    <w:rsid w:val="00DB706D"/>
    <w:rsid w:val="00DC147D"/>
    <w:rsid w:val="00DC3DDB"/>
    <w:rsid w:val="00DC4E19"/>
    <w:rsid w:val="00DD1E3F"/>
    <w:rsid w:val="00DD53D8"/>
    <w:rsid w:val="00DE1937"/>
    <w:rsid w:val="00DE73CD"/>
    <w:rsid w:val="00DF1109"/>
    <w:rsid w:val="00DF1D53"/>
    <w:rsid w:val="00DF42B0"/>
    <w:rsid w:val="00E02367"/>
    <w:rsid w:val="00E10FC9"/>
    <w:rsid w:val="00E14B26"/>
    <w:rsid w:val="00E16630"/>
    <w:rsid w:val="00E17C8F"/>
    <w:rsid w:val="00E30036"/>
    <w:rsid w:val="00E319E2"/>
    <w:rsid w:val="00E33FB4"/>
    <w:rsid w:val="00E358DC"/>
    <w:rsid w:val="00E37D9C"/>
    <w:rsid w:val="00E4680F"/>
    <w:rsid w:val="00E5017B"/>
    <w:rsid w:val="00E61E51"/>
    <w:rsid w:val="00E62214"/>
    <w:rsid w:val="00E62F93"/>
    <w:rsid w:val="00E63550"/>
    <w:rsid w:val="00E7546A"/>
    <w:rsid w:val="00E75E69"/>
    <w:rsid w:val="00E76592"/>
    <w:rsid w:val="00E80E70"/>
    <w:rsid w:val="00E81DF0"/>
    <w:rsid w:val="00E8286F"/>
    <w:rsid w:val="00E84C1B"/>
    <w:rsid w:val="00E84E79"/>
    <w:rsid w:val="00E85439"/>
    <w:rsid w:val="00E90FA4"/>
    <w:rsid w:val="00E94ADF"/>
    <w:rsid w:val="00E95922"/>
    <w:rsid w:val="00E96AE3"/>
    <w:rsid w:val="00EA47F1"/>
    <w:rsid w:val="00EB108B"/>
    <w:rsid w:val="00EB1F5C"/>
    <w:rsid w:val="00EB672E"/>
    <w:rsid w:val="00EB7374"/>
    <w:rsid w:val="00EC2EFB"/>
    <w:rsid w:val="00EC6E25"/>
    <w:rsid w:val="00EC7EA6"/>
    <w:rsid w:val="00ED0D0A"/>
    <w:rsid w:val="00ED1CA4"/>
    <w:rsid w:val="00ED1CD0"/>
    <w:rsid w:val="00ED3336"/>
    <w:rsid w:val="00EE4149"/>
    <w:rsid w:val="00EF0AC3"/>
    <w:rsid w:val="00EF0DB9"/>
    <w:rsid w:val="00EF29DA"/>
    <w:rsid w:val="00EF3423"/>
    <w:rsid w:val="00EF5616"/>
    <w:rsid w:val="00EF7DDD"/>
    <w:rsid w:val="00F00066"/>
    <w:rsid w:val="00F01BD3"/>
    <w:rsid w:val="00F02407"/>
    <w:rsid w:val="00F074D1"/>
    <w:rsid w:val="00F12B95"/>
    <w:rsid w:val="00F12DDD"/>
    <w:rsid w:val="00F14ADB"/>
    <w:rsid w:val="00F16FCE"/>
    <w:rsid w:val="00F20081"/>
    <w:rsid w:val="00F22433"/>
    <w:rsid w:val="00F27B3A"/>
    <w:rsid w:val="00F321B1"/>
    <w:rsid w:val="00F36700"/>
    <w:rsid w:val="00F36F75"/>
    <w:rsid w:val="00F42BE0"/>
    <w:rsid w:val="00F42CAB"/>
    <w:rsid w:val="00F46708"/>
    <w:rsid w:val="00F51E61"/>
    <w:rsid w:val="00F558B3"/>
    <w:rsid w:val="00F5659B"/>
    <w:rsid w:val="00F6224E"/>
    <w:rsid w:val="00F63224"/>
    <w:rsid w:val="00F6466A"/>
    <w:rsid w:val="00F650BF"/>
    <w:rsid w:val="00F66891"/>
    <w:rsid w:val="00F720BB"/>
    <w:rsid w:val="00F737F3"/>
    <w:rsid w:val="00F772D7"/>
    <w:rsid w:val="00F81986"/>
    <w:rsid w:val="00F83250"/>
    <w:rsid w:val="00F85BFE"/>
    <w:rsid w:val="00F90E7F"/>
    <w:rsid w:val="00F97273"/>
    <w:rsid w:val="00FA0350"/>
    <w:rsid w:val="00FA26D9"/>
    <w:rsid w:val="00FA6B1F"/>
    <w:rsid w:val="00FB0830"/>
    <w:rsid w:val="00FB198E"/>
    <w:rsid w:val="00FC23ED"/>
    <w:rsid w:val="00FC52F9"/>
    <w:rsid w:val="00FD070F"/>
    <w:rsid w:val="00FD3252"/>
    <w:rsid w:val="00FD3B8E"/>
    <w:rsid w:val="00FE22EB"/>
    <w:rsid w:val="00FE2872"/>
    <w:rsid w:val="00FE33B2"/>
    <w:rsid w:val="00FE35D8"/>
    <w:rsid w:val="00FE7175"/>
    <w:rsid w:val="00FE7CB3"/>
    <w:rsid w:val="00FF57B3"/>
    <w:rsid w:val="00FF781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8160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1B8A"/>
    <w:pPr>
      <w:spacing w:after="160" w:line="259" w:lineRule="auto"/>
    </w:pPr>
    <w:rPr>
      <w:rFonts w:ascii="Calibri Light" w:hAnsi="Calibri Light" w:cs="Times New Roman"/>
      <w:sz w:val="24"/>
      <w:szCs w:val="22"/>
    </w:rPr>
  </w:style>
  <w:style w:type="paragraph" w:styleId="Nagwek1">
    <w:name w:val="heading 1"/>
    <w:basedOn w:val="Normalny"/>
    <w:next w:val="Normalny"/>
    <w:link w:val="Nagwek1Znak"/>
    <w:uiPriority w:val="9"/>
    <w:qFormat/>
    <w:rsid w:val="00002C33"/>
    <w:pPr>
      <w:keepNext/>
      <w:spacing w:before="240" w:after="60"/>
      <w:outlineLvl w:val="0"/>
    </w:pPr>
    <w:rPr>
      <w:b/>
      <w:bCs/>
      <w:kern w:val="2"/>
      <w:sz w:val="32"/>
      <w:szCs w:val="32"/>
    </w:rPr>
  </w:style>
  <w:style w:type="paragraph" w:styleId="Nagwek2">
    <w:name w:val="heading 2"/>
    <w:basedOn w:val="Normalny"/>
    <w:next w:val="Normalny"/>
    <w:link w:val="Nagwek2Znak"/>
    <w:uiPriority w:val="9"/>
    <w:unhideWhenUsed/>
    <w:qFormat/>
    <w:rsid w:val="007838C6"/>
    <w:pPr>
      <w:keepNext/>
      <w:spacing w:before="240" w:after="60"/>
      <w:outlineLvl w:val="1"/>
    </w:pPr>
    <w:rPr>
      <w:b/>
      <w:bCs/>
      <w:i/>
      <w:iCs/>
      <w:color w:val="C00000"/>
      <w:sz w:val="32"/>
      <w:szCs w:val="28"/>
    </w:rPr>
  </w:style>
  <w:style w:type="paragraph" w:styleId="Nagwek3">
    <w:name w:val="heading 3"/>
    <w:basedOn w:val="Normalny"/>
    <w:next w:val="Normalny"/>
    <w:link w:val="Nagwek3Znak"/>
    <w:uiPriority w:val="9"/>
    <w:unhideWhenUsed/>
    <w:qFormat/>
    <w:rsid w:val="006A15D0"/>
    <w:pPr>
      <w:keepNext/>
      <w:shd w:val="clear" w:color="auto" w:fill="BFBFBF" w:themeFill="background1" w:themeFillShade="BF"/>
      <w:spacing w:before="240" w:after="60"/>
      <w:outlineLvl w:val="2"/>
    </w:pPr>
    <w:rPr>
      <w:b/>
      <w:bCs/>
      <w:sz w:val="26"/>
      <w:szCs w:val="26"/>
    </w:rPr>
  </w:style>
  <w:style w:type="paragraph" w:styleId="Nagwek4">
    <w:name w:val="heading 4"/>
    <w:basedOn w:val="Normalny"/>
    <w:next w:val="Normalny"/>
    <w:link w:val="Nagwek4Znak"/>
    <w:uiPriority w:val="9"/>
    <w:unhideWhenUsed/>
    <w:qFormat/>
    <w:rsid w:val="006A15D0"/>
    <w:pPr>
      <w:keepNext/>
      <w:shd w:val="clear" w:color="auto" w:fill="D9D9D9" w:themeFill="background1" w:themeFillShade="D9"/>
      <w:spacing w:before="240" w:after="60"/>
      <w:outlineLvl w:val="3"/>
    </w:pPr>
    <w:rPr>
      <w:b/>
      <w:bCs/>
      <w:sz w:val="28"/>
      <w:szCs w:val="28"/>
    </w:rPr>
  </w:style>
  <w:style w:type="paragraph" w:styleId="Nagwek5">
    <w:name w:val="heading 5"/>
    <w:basedOn w:val="Normalny"/>
    <w:next w:val="Normalny"/>
    <w:link w:val="Nagwek5Znak"/>
    <w:uiPriority w:val="9"/>
    <w:unhideWhenUsed/>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002C33"/>
    <w:pPr>
      <w:spacing w:before="240" w:after="60"/>
      <w:outlineLvl w:val="5"/>
    </w:pPr>
    <w:rPr>
      <w:b/>
      <w:bCs/>
    </w:rPr>
  </w:style>
  <w:style w:type="paragraph" w:styleId="Nagwek7">
    <w:name w:val="heading 7"/>
    <w:basedOn w:val="Normalny"/>
    <w:next w:val="Normalny"/>
    <w:link w:val="Nagwek7Znak"/>
    <w:uiPriority w:val="9"/>
    <w:unhideWhenUsed/>
    <w:qFormat/>
    <w:rsid w:val="00002C33"/>
    <w:pPr>
      <w:spacing w:before="240" w:after="60"/>
      <w:outlineLvl w:val="6"/>
    </w:pPr>
    <w:rPr>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locked/>
    <w:rsid w:val="00002C33"/>
    <w:rPr>
      <w:rFonts w:ascii="Calibri Light" w:hAnsi="Calibri Light" w:cs="Times New Roman"/>
      <w:b/>
      <w:kern w:val="2"/>
      <w:sz w:val="32"/>
    </w:rPr>
  </w:style>
  <w:style w:type="character" w:customStyle="1" w:styleId="Nagwek2Znak">
    <w:name w:val="Nagłówek 2 Znak"/>
    <w:basedOn w:val="Domylnaczcionkaakapitu"/>
    <w:link w:val="Nagwek2"/>
    <w:uiPriority w:val="9"/>
    <w:qFormat/>
    <w:locked/>
    <w:rsid w:val="007838C6"/>
    <w:rPr>
      <w:rFonts w:ascii="Calibri Light" w:hAnsi="Calibri Light" w:cs="Times New Roman"/>
      <w:b/>
      <w:i/>
      <w:color w:val="C00000"/>
      <w:sz w:val="28"/>
    </w:rPr>
  </w:style>
  <w:style w:type="character" w:customStyle="1" w:styleId="Nagwek3Znak">
    <w:name w:val="Nagłówek 3 Znak"/>
    <w:basedOn w:val="Domylnaczcionkaakapitu"/>
    <w:link w:val="Nagwek3"/>
    <w:uiPriority w:val="9"/>
    <w:qFormat/>
    <w:locked/>
    <w:rsid w:val="006A15D0"/>
    <w:rPr>
      <w:rFonts w:ascii="Calibri Light" w:hAnsi="Calibri Light" w:cs="Times New Roman"/>
      <w:b/>
      <w:bCs/>
      <w:sz w:val="26"/>
      <w:szCs w:val="26"/>
      <w:shd w:val="clear" w:color="auto" w:fill="BFBFBF"/>
    </w:rPr>
  </w:style>
  <w:style w:type="character" w:customStyle="1" w:styleId="Nagwek4Znak">
    <w:name w:val="Nagłówek 4 Znak"/>
    <w:basedOn w:val="Domylnaczcionkaakapitu"/>
    <w:link w:val="Nagwek4"/>
    <w:uiPriority w:val="9"/>
    <w:qFormat/>
    <w:locked/>
    <w:rsid w:val="006A15D0"/>
    <w:rPr>
      <w:rFonts w:ascii="Calibri Light" w:hAnsi="Calibri Light" w:cs="Times New Roman"/>
      <w:b/>
      <w:bCs/>
      <w:sz w:val="28"/>
      <w:szCs w:val="28"/>
      <w:shd w:val="clear" w:color="auto" w:fill="D9D9D9"/>
    </w:rPr>
  </w:style>
  <w:style w:type="character" w:customStyle="1" w:styleId="Nagwek5Znak">
    <w:name w:val="Nagłówek 5 Znak"/>
    <w:basedOn w:val="Domylnaczcionkaakapitu"/>
    <w:link w:val="Nagwek5"/>
    <w:uiPriority w:val="9"/>
    <w:qFormat/>
    <w:locked/>
    <w:rsid w:val="00002C33"/>
    <w:rPr>
      <w:rFonts w:cs="Times New Roman"/>
      <w:b/>
      <w:i/>
      <w:sz w:val="26"/>
    </w:rPr>
  </w:style>
  <w:style w:type="character" w:customStyle="1" w:styleId="Nagwek6Znak">
    <w:name w:val="Nagłówek 6 Znak"/>
    <w:basedOn w:val="Domylnaczcionkaakapitu"/>
    <w:link w:val="Nagwek6"/>
    <w:uiPriority w:val="9"/>
    <w:qFormat/>
    <w:locked/>
    <w:rsid w:val="00002C33"/>
    <w:rPr>
      <w:rFonts w:cs="Times New Roman"/>
      <w:b/>
    </w:rPr>
  </w:style>
  <w:style w:type="character" w:customStyle="1" w:styleId="Nagwek7Znak">
    <w:name w:val="Nagłówek 7 Znak"/>
    <w:basedOn w:val="Domylnaczcionkaakapitu"/>
    <w:link w:val="Nagwek7"/>
    <w:uiPriority w:val="9"/>
    <w:qFormat/>
    <w:locked/>
    <w:rsid w:val="00002C33"/>
    <w:rPr>
      <w:rFonts w:cs="Times New Roman"/>
      <w:sz w:val="24"/>
    </w:rPr>
  </w:style>
  <w:style w:type="character" w:customStyle="1" w:styleId="TytuZnak">
    <w:name w:val="Tytuł Znak"/>
    <w:basedOn w:val="Domylnaczcionkaakapitu"/>
    <w:link w:val="Tytu"/>
    <w:uiPriority w:val="10"/>
    <w:qFormat/>
    <w:locked/>
    <w:rsid w:val="00002C33"/>
    <w:rPr>
      <w:rFonts w:ascii="Calibri Light" w:hAnsi="Calibri Light" w:cs="Times New Roman"/>
      <w:b/>
      <w:kern w:val="2"/>
      <w:sz w:val="32"/>
    </w:rPr>
  </w:style>
  <w:style w:type="character" w:customStyle="1" w:styleId="NagwekZnak">
    <w:name w:val="Nagłówek Znak"/>
    <w:basedOn w:val="Domylnaczcionkaakapitu"/>
    <w:link w:val="Nagwek"/>
    <w:uiPriority w:val="99"/>
    <w:qFormat/>
    <w:locked/>
    <w:rsid w:val="002F0EA8"/>
    <w:rPr>
      <w:rFonts w:cs="Times New Roman"/>
    </w:rPr>
  </w:style>
  <w:style w:type="character" w:customStyle="1" w:styleId="StopkaZnak">
    <w:name w:val="Stopka Znak"/>
    <w:basedOn w:val="Domylnaczcionkaakapitu"/>
    <w:link w:val="Stopka"/>
    <w:uiPriority w:val="99"/>
    <w:qFormat/>
    <w:locked/>
    <w:rsid w:val="002F0EA8"/>
    <w:rPr>
      <w:rFonts w:cs="Times New Roman"/>
    </w:rPr>
  </w:style>
  <w:style w:type="character" w:customStyle="1" w:styleId="czeinternetowe">
    <w:name w:val="Łącze internetowe"/>
    <w:basedOn w:val="Domylnaczcionkaakapitu"/>
    <w:uiPriority w:val="99"/>
    <w:unhideWhenUsed/>
    <w:rsid w:val="00E52FDF"/>
    <w:rPr>
      <w:rFonts w:cs="Times New Roman"/>
      <w:color w:val="0563C1"/>
      <w:u w:val="single"/>
    </w:rPr>
  </w:style>
  <w:style w:type="character" w:customStyle="1" w:styleId="Nierozpoznanawzmianka1">
    <w:name w:val="Nierozpoznana wzmianka1"/>
    <w:basedOn w:val="Domylnaczcionkaakapitu"/>
    <w:uiPriority w:val="99"/>
    <w:semiHidden/>
    <w:unhideWhenUsed/>
    <w:qFormat/>
    <w:rsid w:val="00E52FDF"/>
    <w:rPr>
      <w:rFonts w:cs="Times New Roman"/>
      <w:color w:val="605E5C"/>
      <w:shd w:val="clear" w:color="auto" w:fill="E1DFDD"/>
    </w:rPr>
  </w:style>
  <w:style w:type="character" w:customStyle="1" w:styleId="Odwiedzoneczeinternetowe">
    <w:name w:val="Odwiedzone łącze internetowe"/>
    <w:basedOn w:val="Domylnaczcionkaakapitu"/>
    <w:uiPriority w:val="99"/>
    <w:semiHidden/>
    <w:unhideWhenUsed/>
    <w:rsid w:val="000308CB"/>
    <w:rPr>
      <w:rFonts w:cs="Times New Roman"/>
      <w:color w:val="954F72" w:themeColor="followedHyperlink"/>
      <w:u w:val="single"/>
    </w:rPr>
  </w:style>
  <w:style w:type="character" w:styleId="Odwoaniedokomentarza">
    <w:name w:val="annotation reference"/>
    <w:basedOn w:val="Domylnaczcionkaakapitu"/>
    <w:uiPriority w:val="99"/>
    <w:semiHidden/>
    <w:unhideWhenUsed/>
    <w:qFormat/>
    <w:rsid w:val="001D0900"/>
    <w:rPr>
      <w:rFonts w:cs="Times New Roman"/>
      <w:sz w:val="16"/>
    </w:rPr>
  </w:style>
  <w:style w:type="character" w:customStyle="1" w:styleId="TekstkomentarzaZnak">
    <w:name w:val="Tekst komentarza Znak"/>
    <w:basedOn w:val="Domylnaczcionkaakapitu"/>
    <w:link w:val="Tekstkomentarza"/>
    <w:uiPriority w:val="99"/>
    <w:qFormat/>
    <w:locked/>
    <w:rsid w:val="001D0900"/>
    <w:rPr>
      <w:rFonts w:ascii="Times New Roman" w:hAnsi="Times New Roman" w:cs="Times New Roman"/>
      <w:lang w:val="x-none" w:eastAsia="zh-CN"/>
    </w:rPr>
  </w:style>
  <w:style w:type="character" w:customStyle="1" w:styleId="TematkomentarzaZnak">
    <w:name w:val="Temat komentarza Znak"/>
    <w:basedOn w:val="TekstkomentarzaZnak"/>
    <w:link w:val="Tematkomentarza"/>
    <w:uiPriority w:val="99"/>
    <w:semiHidden/>
    <w:qFormat/>
    <w:locked/>
    <w:rsid w:val="00C67974"/>
    <w:rPr>
      <w:rFonts w:ascii="Calibri Light" w:hAnsi="Calibri Light" w:cs="Times New Roman"/>
      <w:b/>
      <w:bCs/>
      <w:lang w:val="x-none" w:eastAsia="zh-CN"/>
    </w:rPr>
  </w:style>
  <w:style w:type="character" w:customStyle="1" w:styleId="Wyrnienie">
    <w:name w:val="Wyróżnienie"/>
    <w:basedOn w:val="Domylnaczcionkaakapitu"/>
    <w:uiPriority w:val="20"/>
    <w:qFormat/>
    <w:rsid w:val="003B1D3E"/>
    <w:rPr>
      <w:rFonts w:cs="Times New Roman"/>
      <w:i/>
    </w:rPr>
  </w:style>
  <w:style w:type="character" w:customStyle="1" w:styleId="alb-s">
    <w:name w:val="a_lb-s"/>
    <w:basedOn w:val="Domylnaczcionkaakapitu"/>
    <w:qFormat/>
    <w:rsid w:val="00B660E5"/>
  </w:style>
  <w:style w:type="character" w:customStyle="1" w:styleId="ng-scope">
    <w:name w:val="ng-scope"/>
    <w:basedOn w:val="Domylnaczcionkaakapitu"/>
    <w:qFormat/>
    <w:rsid w:val="000D7AF5"/>
  </w:style>
  <w:style w:type="character" w:customStyle="1" w:styleId="ng-binding1">
    <w:name w:val="ng-binding1"/>
    <w:basedOn w:val="Domylnaczcionkaakapitu"/>
    <w:qFormat/>
    <w:rsid w:val="000D7AF5"/>
  </w:style>
  <w:style w:type="character" w:customStyle="1" w:styleId="TekstprzypisudolnegoZnak">
    <w:name w:val="Tekst przypisu dolnego Znak"/>
    <w:basedOn w:val="Domylnaczcionkaakapitu"/>
    <w:link w:val="Tekstprzypisudolnego"/>
    <w:uiPriority w:val="99"/>
    <w:qFormat/>
    <w:rsid w:val="00C77876"/>
    <w:rPr>
      <w:rFonts w:ascii="Calibri Light" w:hAnsi="Calibri Light" w:cs="Times New Roman"/>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C77876"/>
    <w:rPr>
      <w:vertAlign w:val="superscript"/>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qFormat/>
    <w:locked/>
    <w:rsid w:val="00D140A8"/>
    <w:rPr>
      <w:rFonts w:ascii="Calibri Light" w:hAnsi="Calibri Light" w:cs="Times New Roman"/>
      <w:sz w:val="24"/>
      <w:szCs w:val="22"/>
    </w:rPr>
  </w:style>
  <w:style w:type="character" w:customStyle="1" w:styleId="czeindeksu">
    <w:name w:val="Łącze indeksu"/>
    <w:qFormat/>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2F0EA8"/>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002C33"/>
    <w:pPr>
      <w:spacing w:before="240" w:after="60"/>
      <w:jc w:val="center"/>
      <w:outlineLvl w:val="0"/>
    </w:pPr>
    <w:rPr>
      <w:b/>
      <w:bCs/>
      <w:kern w:val="2"/>
      <w:sz w:val="32"/>
      <w:szCs w:val="32"/>
    </w:rPr>
  </w:style>
  <w:style w:type="paragraph" w:styleId="Bezodstpw">
    <w:name w:val="No Spacing"/>
    <w:uiPriority w:val="1"/>
    <w:qFormat/>
    <w:rsid w:val="00C73CD7"/>
    <w:rPr>
      <w:rFonts w:ascii="Calibri Light" w:hAnsi="Calibri Light" w:cs="Times New Roman"/>
      <w:sz w:val="24"/>
      <w:szCs w:val="22"/>
    </w:rPr>
  </w:style>
  <w:style w:type="paragraph" w:customStyle="1" w:styleId="Gwkaistopka">
    <w:name w:val="Główka i stopka"/>
    <w:basedOn w:val="Normalny"/>
    <w:qFormat/>
  </w:style>
  <w:style w:type="paragraph" w:styleId="Stopka">
    <w:name w:val="footer"/>
    <w:basedOn w:val="Normalny"/>
    <w:link w:val="StopkaZnak"/>
    <w:uiPriority w:val="99"/>
    <w:unhideWhenUsed/>
    <w:rsid w:val="002F0EA8"/>
    <w:pPr>
      <w:tabs>
        <w:tab w:val="center" w:pos="4536"/>
        <w:tab w:val="right" w:pos="9072"/>
      </w:tabs>
    </w:pPr>
  </w:style>
  <w:style w:type="paragraph" w:styleId="Nagwekindeksu">
    <w:name w:val="index heading"/>
    <w:basedOn w:val="Nagwek"/>
  </w:style>
  <w:style w:type="paragraph" w:styleId="Nagwekspisutreci">
    <w:name w:val="TOC Heading"/>
    <w:basedOn w:val="Nagwek1"/>
    <w:next w:val="Normalny"/>
    <w:uiPriority w:val="39"/>
    <w:unhideWhenUsed/>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39"/>
    <w:unhideWhenUsed/>
    <w:rsid w:val="00244236"/>
    <w:pPr>
      <w:tabs>
        <w:tab w:val="right" w:pos="9396"/>
      </w:tabs>
      <w:spacing w:before="120" w:after="0"/>
    </w:pPr>
    <w:rPr>
      <w:b/>
      <w:bCs/>
      <w:i/>
      <w:iCs/>
      <w:szCs w:val="24"/>
    </w:rPr>
  </w:style>
  <w:style w:type="paragraph" w:styleId="Spistreci2">
    <w:name w:val="toc 2"/>
    <w:basedOn w:val="Normalny"/>
    <w:next w:val="Normalny"/>
    <w:autoRedefine/>
    <w:uiPriority w:val="39"/>
    <w:unhideWhenUsed/>
    <w:rsid w:val="004A7932"/>
    <w:pPr>
      <w:tabs>
        <w:tab w:val="right" w:pos="9396"/>
      </w:tabs>
      <w:spacing w:before="120" w:after="0"/>
      <w:ind w:left="220"/>
    </w:pPr>
    <w:rPr>
      <w:b/>
      <w:bCs/>
    </w:rPr>
  </w:style>
  <w:style w:type="paragraph" w:styleId="Spistreci3">
    <w:name w:val="toc 3"/>
    <w:basedOn w:val="Normalny"/>
    <w:next w:val="Normalny"/>
    <w:autoRedefine/>
    <w:uiPriority w:val="39"/>
    <w:unhideWhenUsed/>
    <w:rsid w:val="009E0468"/>
    <w:pPr>
      <w:tabs>
        <w:tab w:val="left" w:pos="880"/>
        <w:tab w:val="right" w:pos="9396"/>
      </w:tabs>
      <w:spacing w:after="0"/>
      <w:ind w:left="440"/>
    </w:pPr>
    <w:rPr>
      <w:sz w:val="20"/>
      <w:szCs w:val="20"/>
    </w:rPr>
  </w:style>
  <w:style w:type="paragraph" w:styleId="Spistreci4">
    <w:name w:val="toc 4"/>
    <w:basedOn w:val="Normalny"/>
    <w:next w:val="Normalny"/>
    <w:autoRedefine/>
    <w:uiPriority w:val="39"/>
    <w:unhideWhenUsed/>
    <w:rsid w:val="00857FF8"/>
    <w:pPr>
      <w:spacing w:after="0"/>
      <w:ind w:left="660"/>
    </w:pPr>
    <w:rPr>
      <w:sz w:val="20"/>
      <w:szCs w:val="20"/>
    </w:rPr>
  </w:style>
  <w:style w:type="paragraph" w:styleId="Spistreci5">
    <w:name w:val="toc 5"/>
    <w:basedOn w:val="Normalny"/>
    <w:next w:val="Normalny"/>
    <w:autoRedefine/>
    <w:uiPriority w:val="39"/>
    <w:unhideWhenUsed/>
    <w:rsid w:val="00857FF8"/>
    <w:pPr>
      <w:spacing w:after="0"/>
      <w:ind w:left="880"/>
    </w:pPr>
    <w:rPr>
      <w:sz w:val="20"/>
      <w:szCs w:val="20"/>
    </w:rPr>
  </w:style>
  <w:style w:type="paragraph" w:styleId="Spistreci6">
    <w:name w:val="toc 6"/>
    <w:basedOn w:val="Normalny"/>
    <w:next w:val="Normalny"/>
    <w:autoRedefine/>
    <w:uiPriority w:val="39"/>
    <w:unhideWhenUsed/>
    <w:rsid w:val="00857FF8"/>
    <w:pPr>
      <w:spacing w:after="0"/>
      <w:ind w:left="1100"/>
    </w:pPr>
    <w:rPr>
      <w:sz w:val="20"/>
      <w:szCs w:val="20"/>
    </w:rPr>
  </w:style>
  <w:style w:type="paragraph" w:styleId="Spistreci7">
    <w:name w:val="toc 7"/>
    <w:basedOn w:val="Normalny"/>
    <w:next w:val="Normalny"/>
    <w:autoRedefine/>
    <w:uiPriority w:val="39"/>
    <w:unhideWhenUsed/>
    <w:rsid w:val="00857FF8"/>
    <w:pPr>
      <w:spacing w:after="0"/>
      <w:ind w:left="1320"/>
    </w:pPr>
    <w:rPr>
      <w:sz w:val="20"/>
      <w:szCs w:val="20"/>
    </w:rPr>
  </w:style>
  <w:style w:type="paragraph" w:styleId="Spistreci8">
    <w:name w:val="toc 8"/>
    <w:basedOn w:val="Normalny"/>
    <w:next w:val="Normalny"/>
    <w:autoRedefine/>
    <w:uiPriority w:val="39"/>
    <w:unhideWhenUsed/>
    <w:rsid w:val="00857FF8"/>
    <w:pPr>
      <w:spacing w:after="0"/>
      <w:ind w:left="1540"/>
    </w:pPr>
    <w:rPr>
      <w:sz w:val="20"/>
      <w:szCs w:val="20"/>
    </w:rPr>
  </w:style>
  <w:style w:type="paragraph" w:styleId="Spistreci9">
    <w:name w:val="toc 9"/>
    <w:basedOn w:val="Normalny"/>
    <w:next w:val="Normalny"/>
    <w:autoRedefine/>
    <w:uiPriority w:val="39"/>
    <w:unhideWhenUsed/>
    <w:rsid w:val="00857FF8"/>
    <w:pPr>
      <w:spacing w:after="0"/>
      <w:ind w:left="1760"/>
    </w:pPr>
    <w:rPr>
      <w:sz w:val="20"/>
      <w:szCs w:val="20"/>
    </w:rPr>
  </w:style>
  <w:style w:type="paragraph" w:styleId="Tekstkomentarza">
    <w:name w:val="annotation text"/>
    <w:basedOn w:val="Normalny"/>
    <w:link w:val="TekstkomentarzaZnak"/>
    <w:uiPriority w:val="99"/>
    <w:unhideWhenUsed/>
    <w:qFormat/>
    <w:rsid w:val="001D0900"/>
    <w:pPr>
      <w:spacing w:after="0" w:line="240" w:lineRule="auto"/>
    </w:pPr>
    <w:rPr>
      <w:rFonts w:ascii="Times New Roman" w:hAnsi="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qFormat/>
    <w:rsid w:val="00C67974"/>
    <w:pPr>
      <w:suppressAutoHyphens w:val="0"/>
      <w:spacing w:after="160" w:line="259" w:lineRule="auto"/>
    </w:pPr>
    <w:rPr>
      <w:rFonts w:ascii="Calibri Light" w:hAnsi="Calibri Light"/>
      <w:b/>
      <w:bCs/>
      <w:lang w:eastAsia="pl-PL"/>
    </w:rPr>
  </w:style>
  <w:style w:type="paragraph" w:styleId="Akapitzlist">
    <w:name w:val="List Paragraph"/>
    <w:aliases w:val="L1,Numerowanie,2 heading,A_wyliczenie,K-P_odwolanie,Akapit z listą5,maz_wyliczenie,opis dzialania"/>
    <w:basedOn w:val="Normalny"/>
    <w:link w:val="AkapitzlistZnak"/>
    <w:uiPriority w:val="34"/>
    <w:qFormat/>
    <w:rsid w:val="00553DE1"/>
    <w:pPr>
      <w:ind w:left="708"/>
    </w:pPr>
  </w:style>
  <w:style w:type="paragraph" w:styleId="Poprawka">
    <w:name w:val="Revision"/>
    <w:uiPriority w:val="99"/>
    <w:semiHidden/>
    <w:qFormat/>
    <w:rsid w:val="00A32EAC"/>
    <w:rPr>
      <w:rFonts w:ascii="Calibri Light" w:hAnsi="Calibri Light" w:cs="Times New Roman"/>
      <w:sz w:val="24"/>
      <w:szCs w:val="22"/>
    </w:rPr>
  </w:style>
  <w:style w:type="paragraph" w:customStyle="1" w:styleId="v1msonormal">
    <w:name w:val="v1msonormal"/>
    <w:basedOn w:val="Normalny"/>
    <w:qFormat/>
    <w:rsid w:val="00EE6CAA"/>
    <w:pPr>
      <w:spacing w:beforeAutospacing="1" w:afterAutospacing="1" w:line="240" w:lineRule="auto"/>
    </w:pPr>
    <w:rPr>
      <w:rFonts w:ascii="Times New Roman" w:hAnsi="Times New Roman"/>
      <w:szCs w:val="24"/>
    </w:rPr>
  </w:style>
  <w:style w:type="paragraph" w:styleId="NormalnyWeb">
    <w:name w:val="Normal (Web)"/>
    <w:basedOn w:val="Normalny"/>
    <w:uiPriority w:val="99"/>
    <w:unhideWhenUsed/>
    <w:qFormat/>
    <w:rsid w:val="00EE6CAA"/>
    <w:pPr>
      <w:spacing w:beforeAutospacing="1" w:afterAutospacing="1" w:line="240" w:lineRule="auto"/>
    </w:pPr>
    <w:rPr>
      <w:rFonts w:ascii="Times New Roman" w:hAnsi="Times New Roman"/>
      <w:szCs w:val="24"/>
    </w:rPr>
  </w:style>
  <w:style w:type="paragraph" w:customStyle="1" w:styleId="text-justify">
    <w:name w:val="text-justify"/>
    <w:basedOn w:val="Normalny"/>
    <w:qFormat/>
    <w:rsid w:val="00B660E5"/>
    <w:pPr>
      <w:spacing w:beforeAutospacing="1" w:afterAutospacing="1" w:line="240" w:lineRule="auto"/>
    </w:pPr>
    <w:rPr>
      <w:rFonts w:ascii="Times New Roman" w:hAnsi="Times New Roman"/>
      <w:szCs w:val="24"/>
    </w:rPr>
  </w:style>
  <w:style w:type="paragraph" w:customStyle="1" w:styleId="Default">
    <w:name w:val="Default"/>
    <w:qFormat/>
    <w:rsid w:val="00F574AF"/>
    <w:rPr>
      <w:rFonts w:ascii="Times New Roman" w:hAnsi="Times New Roman" w:cs="Times New Roman"/>
      <w:color w:val="000000"/>
      <w:sz w:val="24"/>
      <w:szCs w:val="24"/>
    </w:rPr>
  </w:style>
  <w:style w:type="paragraph" w:customStyle="1" w:styleId="ng-binding">
    <w:name w:val="ng-binding"/>
    <w:basedOn w:val="Normalny"/>
    <w:qFormat/>
    <w:rsid w:val="000D7AF5"/>
    <w:pPr>
      <w:spacing w:beforeAutospacing="1" w:afterAutospacing="1" w:line="240" w:lineRule="auto"/>
    </w:pPr>
    <w:rPr>
      <w:rFonts w:ascii="Times New Roman" w:hAnsi="Times New Roman"/>
      <w:szCs w:val="24"/>
    </w:rPr>
  </w:style>
  <w:style w:type="paragraph" w:styleId="Tekstprzypisudolnego">
    <w:name w:val="footnote text"/>
    <w:basedOn w:val="Normalny"/>
    <w:link w:val="TekstprzypisudolnegoZnak"/>
    <w:uiPriority w:val="99"/>
    <w:unhideWhenUsed/>
    <w:rsid w:val="00C77876"/>
    <w:pPr>
      <w:spacing w:after="0" w:line="240" w:lineRule="auto"/>
    </w:pPr>
    <w:rPr>
      <w:sz w:val="20"/>
      <w:szCs w:val="20"/>
    </w:rPr>
  </w:style>
  <w:style w:type="table" w:styleId="Tabela-Siatka">
    <w:name w:val="Table Grid"/>
    <w:basedOn w:val="Standardowy"/>
    <w:uiPriority w:val="39"/>
    <w:rsid w:val="001D09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47A44"/>
    <w:rPr>
      <w:color w:val="0563C1" w:themeColor="hyperlink"/>
      <w:u w:val="single"/>
    </w:rPr>
  </w:style>
  <w:style w:type="paragraph" w:styleId="Lista-kontynuacja2">
    <w:name w:val="List Continue 2"/>
    <w:basedOn w:val="Normalny"/>
    <w:uiPriority w:val="99"/>
    <w:semiHidden/>
    <w:unhideWhenUsed/>
    <w:rsid w:val="003F6DA3"/>
    <w:pPr>
      <w:spacing w:after="120"/>
      <w:ind w:left="566"/>
      <w:contextualSpacing/>
    </w:pPr>
  </w:style>
  <w:style w:type="character" w:styleId="Pogrubienie">
    <w:name w:val="Strong"/>
    <w:basedOn w:val="Domylnaczcionkaakapitu"/>
    <w:uiPriority w:val="22"/>
    <w:qFormat/>
    <w:rsid w:val="003F6DA3"/>
    <w:rPr>
      <w:b/>
      <w:bCs/>
    </w:rPr>
  </w:style>
  <w:style w:type="table" w:customStyle="1" w:styleId="Tabelasiatki4akcent11">
    <w:name w:val="Tabela siatki 4 — akcent 11"/>
    <w:basedOn w:val="Standardowy"/>
    <w:uiPriority w:val="49"/>
    <w:rsid w:val="003F6DA3"/>
    <w:pPr>
      <w:suppressAutoHyphens w:val="0"/>
    </w:pPr>
    <w:rPr>
      <w:rFonts w:cs="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ekstopisu">
    <w:name w:val="Tekst opisu"/>
    <w:basedOn w:val="Normalny"/>
    <w:link w:val="TekstopisuZnak"/>
    <w:qFormat/>
    <w:rsid w:val="003F6DA3"/>
    <w:pPr>
      <w:suppressAutoHyphens w:val="0"/>
      <w:spacing w:line="360" w:lineRule="auto"/>
      <w:ind w:firstLine="360"/>
      <w:jc w:val="both"/>
    </w:pPr>
    <w:rPr>
      <w:rFonts w:ascii="Lato" w:eastAsiaTheme="minorHAnsi" w:hAnsi="Lato" w:cstheme="minorBidi"/>
      <w:sz w:val="20"/>
      <w:szCs w:val="20"/>
      <w:lang w:eastAsia="en-US"/>
    </w:rPr>
  </w:style>
  <w:style w:type="character" w:customStyle="1" w:styleId="TekstopisuZnak">
    <w:name w:val="Tekst opisu Znak"/>
    <w:basedOn w:val="Domylnaczcionkaakapitu"/>
    <w:link w:val="Tekstopisu"/>
    <w:rsid w:val="003F6DA3"/>
    <w:rPr>
      <w:rFonts w:ascii="Lato" w:eastAsiaTheme="minorHAnsi" w:hAnsi="Lato" w:cstheme="minorBidi"/>
      <w:lang w:eastAsia="en-US"/>
    </w:rPr>
  </w:style>
  <w:style w:type="character" w:styleId="Odwoanieprzypisudolnego">
    <w:name w:val="footnote reference"/>
    <w:uiPriority w:val="99"/>
    <w:rsid w:val="006124D4"/>
    <w:rPr>
      <w:vertAlign w:val="superscript"/>
    </w:rPr>
  </w:style>
  <w:style w:type="character" w:styleId="UyteHipercze">
    <w:name w:val="FollowedHyperlink"/>
    <w:basedOn w:val="Domylnaczcionkaakapitu"/>
    <w:uiPriority w:val="99"/>
    <w:semiHidden/>
    <w:unhideWhenUsed/>
    <w:rsid w:val="00181EE4"/>
    <w:rPr>
      <w:color w:val="954F72" w:themeColor="followedHyperlink"/>
      <w:u w:val="single"/>
    </w:rPr>
  </w:style>
  <w:style w:type="paragraph" w:styleId="Tekstdymka">
    <w:name w:val="Balloon Text"/>
    <w:basedOn w:val="Normalny"/>
    <w:link w:val="TekstdymkaZnak"/>
    <w:uiPriority w:val="99"/>
    <w:semiHidden/>
    <w:unhideWhenUsed/>
    <w:rsid w:val="00BE49D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49DC"/>
    <w:rPr>
      <w:rFonts w:ascii="Segoe UI" w:hAnsi="Segoe UI" w:cs="Segoe UI"/>
      <w:sz w:val="18"/>
      <w:szCs w:val="18"/>
    </w:rPr>
  </w:style>
  <w:style w:type="character" w:styleId="Nierozpoznanawzmianka">
    <w:name w:val="Unresolved Mention"/>
    <w:basedOn w:val="Domylnaczcionkaakapitu"/>
    <w:uiPriority w:val="99"/>
    <w:semiHidden/>
    <w:unhideWhenUsed/>
    <w:rsid w:val="00EF34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6997">
      <w:bodyDiv w:val="1"/>
      <w:marLeft w:val="0"/>
      <w:marRight w:val="0"/>
      <w:marTop w:val="0"/>
      <w:marBottom w:val="0"/>
      <w:divBdr>
        <w:top w:val="none" w:sz="0" w:space="0" w:color="auto"/>
        <w:left w:val="none" w:sz="0" w:space="0" w:color="auto"/>
        <w:bottom w:val="none" w:sz="0" w:space="0" w:color="auto"/>
        <w:right w:val="none" w:sz="0" w:space="0" w:color="auto"/>
      </w:divBdr>
    </w:div>
    <w:div w:id="813720700">
      <w:bodyDiv w:val="1"/>
      <w:marLeft w:val="0"/>
      <w:marRight w:val="0"/>
      <w:marTop w:val="0"/>
      <w:marBottom w:val="0"/>
      <w:divBdr>
        <w:top w:val="none" w:sz="0" w:space="0" w:color="auto"/>
        <w:left w:val="none" w:sz="0" w:space="0" w:color="auto"/>
        <w:bottom w:val="none" w:sz="0" w:space="0" w:color="auto"/>
        <w:right w:val="none" w:sz="0" w:space="0" w:color="auto"/>
      </w:divBdr>
    </w:div>
    <w:div w:id="1555703163">
      <w:bodyDiv w:val="1"/>
      <w:marLeft w:val="0"/>
      <w:marRight w:val="0"/>
      <w:marTop w:val="0"/>
      <w:marBottom w:val="0"/>
      <w:divBdr>
        <w:top w:val="none" w:sz="0" w:space="0" w:color="auto"/>
        <w:left w:val="none" w:sz="0" w:space="0" w:color="auto"/>
        <w:bottom w:val="none" w:sz="0" w:space="0" w:color="auto"/>
        <w:right w:val="none" w:sz="0" w:space="0" w:color="auto"/>
      </w:divBdr>
    </w:div>
    <w:div w:id="1845701668">
      <w:bodyDiv w:val="1"/>
      <w:marLeft w:val="0"/>
      <w:marRight w:val="0"/>
      <w:marTop w:val="0"/>
      <w:marBottom w:val="0"/>
      <w:divBdr>
        <w:top w:val="none" w:sz="0" w:space="0" w:color="auto"/>
        <w:left w:val="none" w:sz="0" w:space="0" w:color="auto"/>
        <w:bottom w:val="none" w:sz="0" w:space="0" w:color="auto"/>
        <w:right w:val="none" w:sz="0" w:space="0" w:color="auto"/>
      </w:divBdr>
      <w:divsChild>
        <w:div w:id="886450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ezamowienia.gov.pl/pl/" TargetMode="External"/><Relationship Id="rId18" Type="http://schemas.openxmlformats.org/officeDocument/2006/relationships/hyperlink" Target="mailto:kontakt@torun.direct" TargetMode="External"/><Relationship Id="rId26" Type="http://schemas.openxmlformats.org/officeDocument/2006/relationships/hyperlink" Target="mailto:kontakt@torun.direct" TargetMode="External"/><Relationship Id="rId3" Type="http://schemas.openxmlformats.org/officeDocument/2006/relationships/styles" Target="styles.xml"/><Relationship Id="rId21" Type="http://schemas.openxmlformats.org/officeDocument/2006/relationships/hyperlink" Target="http://www.nccert.pl/" TargetMode="External"/><Relationship Id="rId7" Type="http://schemas.openxmlformats.org/officeDocument/2006/relationships/endnotes" Target="endnotes.xml"/><Relationship Id="rId12" Type="http://schemas.openxmlformats.org/officeDocument/2006/relationships/hyperlink" Target="mailto:kontakt@torun.direct" TargetMode="External"/><Relationship Id="rId17" Type="http://schemas.openxmlformats.org/officeDocument/2006/relationships/hyperlink" Target="https://ezamowienia.gov.pl/mp-client/search/list/ocds-148610-bfb0e2b9-926b-4cb8-b078-34007a9951a1" TargetMode="External"/><Relationship Id="rId25" Type="http://schemas.openxmlformats.org/officeDocument/2006/relationships/hyperlink" Target="mailto:kontakt@torun.direct%20%20" TargetMode="External"/><Relationship Id="rId2" Type="http://schemas.openxmlformats.org/officeDocument/2006/relationships/numbering" Target="numbering.xml"/><Relationship Id="rId16" Type="http://schemas.openxmlformats.org/officeDocument/2006/relationships/hyperlink" Target="mailto:kontakt@torun.direct" TargetMode="External"/><Relationship Id="rId20" Type="http://schemas.openxmlformats.org/officeDocument/2006/relationships/footer" Target="foot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gov.pl/web/e-dowod"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moj.gov.pl/nforms/signer/upload?xFormsAppName=SIGNER"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kontakt@torun.direct" TargetMode="External"/><Relationship Id="rId22" Type="http://schemas.openxmlformats.org/officeDocument/2006/relationships/hyperlink" Target="https://www.gov.pl/web/gov/zaloz-profil-zaufany" TargetMode="External"/><Relationship Id="rId27" Type="http://schemas.openxmlformats.org/officeDocument/2006/relationships/hyperlink" Target="mailto:kontakt@torun.direct"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15807-5FE6-4092-A468-0B282716E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15370</Words>
  <Characters>92226</Characters>
  <Application>Microsoft Office Word</Application>
  <DocSecurity>0</DocSecurity>
  <Lines>768</Lines>
  <Paragraphs>214</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107382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2026-03-16T10:44:00Z</dcterms:created>
  <dcterms:modified xsi:type="dcterms:W3CDTF">2026-03-20T18:16:00Z</dcterms:modified>
  <dc:language/>
</cp:coreProperties>
</file>